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18599" w14:textId="77777777" w:rsidR="00D60188" w:rsidRDefault="00D60188" w:rsidP="00D60188">
      <w:pPr>
        <w:jc w:val="center"/>
        <w:rPr>
          <w:b/>
          <w:sz w:val="24"/>
          <w:szCs w:val="24"/>
        </w:rPr>
      </w:pPr>
      <w:r>
        <w:rPr>
          <w:b/>
          <w:sz w:val="24"/>
          <w:szCs w:val="24"/>
        </w:rPr>
        <w:t>BEFORE THE</w:t>
      </w:r>
    </w:p>
    <w:p w14:paraId="724EF92C" w14:textId="77777777"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14:paraId="5ABA0ED6" w14:textId="77777777" w:rsidR="00D60188" w:rsidRDefault="00D60188" w:rsidP="00D60188">
      <w:pPr>
        <w:jc w:val="center"/>
        <w:rPr>
          <w:b/>
          <w:sz w:val="24"/>
          <w:szCs w:val="24"/>
        </w:rPr>
      </w:pPr>
    </w:p>
    <w:p w14:paraId="2ED81045" w14:textId="77777777" w:rsidR="00D60188" w:rsidRDefault="00D60188" w:rsidP="00D60188">
      <w:pPr>
        <w:jc w:val="center"/>
        <w:rPr>
          <w:b/>
          <w:sz w:val="24"/>
          <w:szCs w:val="24"/>
        </w:rPr>
      </w:pPr>
    </w:p>
    <w:p w14:paraId="31F4E974" w14:textId="77777777" w:rsidR="00D60188" w:rsidRDefault="00D60188" w:rsidP="00D60188">
      <w:pPr>
        <w:jc w:val="center"/>
        <w:rPr>
          <w:b/>
        </w:rPr>
      </w:pPr>
    </w:p>
    <w:p w14:paraId="1BACDE6F" w14:textId="3AE44225" w:rsidR="007721A0" w:rsidRPr="006D5924" w:rsidRDefault="00037AD3" w:rsidP="00D60188">
      <w:pPr>
        <w:rPr>
          <w:sz w:val="24"/>
          <w:szCs w:val="24"/>
        </w:rPr>
      </w:pPr>
      <w:r w:rsidRPr="00037AD3">
        <w:rPr>
          <w:sz w:val="24"/>
          <w:szCs w:val="24"/>
        </w:rPr>
        <w:t>Linda Leonard</w:t>
      </w:r>
      <w:r w:rsidR="00812DB3">
        <w:rPr>
          <w:sz w:val="24"/>
          <w:szCs w:val="24"/>
        </w:rPr>
        <w:tab/>
      </w:r>
      <w:r w:rsidR="00812DB3">
        <w:rPr>
          <w:sz w:val="24"/>
          <w:szCs w:val="24"/>
        </w:rPr>
        <w:tab/>
      </w:r>
      <w:r w:rsidR="00CA7A44">
        <w:rPr>
          <w:sz w:val="24"/>
          <w:szCs w:val="24"/>
        </w:rPr>
        <w:tab/>
      </w:r>
      <w:r w:rsidR="007721A0" w:rsidRPr="006D5924">
        <w:rPr>
          <w:sz w:val="24"/>
          <w:szCs w:val="24"/>
        </w:rPr>
        <w:tab/>
      </w:r>
      <w:r>
        <w:rPr>
          <w:sz w:val="24"/>
          <w:szCs w:val="24"/>
        </w:rPr>
        <w:tab/>
      </w:r>
      <w:r w:rsidR="007721A0" w:rsidRPr="006D5924">
        <w:rPr>
          <w:sz w:val="24"/>
          <w:szCs w:val="24"/>
        </w:rPr>
        <w:tab/>
        <w:t>:</w:t>
      </w:r>
    </w:p>
    <w:p w14:paraId="51DE1340" w14:textId="77777777" w:rsidR="007721A0" w:rsidRPr="006D5924" w:rsidRDefault="007721A0" w:rsidP="00D60188">
      <w:pPr>
        <w:rPr>
          <w:sz w:val="24"/>
          <w:szCs w:val="24"/>
        </w:rPr>
      </w:pP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p>
    <w:p w14:paraId="26FFB46E" w14:textId="46088839" w:rsidR="00FD7C00" w:rsidRDefault="00D60188" w:rsidP="00D60188">
      <w:pPr>
        <w:rPr>
          <w:sz w:val="24"/>
          <w:szCs w:val="24"/>
        </w:rPr>
      </w:pPr>
      <w:r w:rsidRPr="006D5924">
        <w:rPr>
          <w:sz w:val="24"/>
          <w:szCs w:val="24"/>
        </w:rPr>
        <w:tab/>
        <w:t>v.</w:t>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r w:rsidRPr="006D5924">
        <w:rPr>
          <w:sz w:val="24"/>
          <w:szCs w:val="24"/>
        </w:rPr>
        <w:tab/>
      </w:r>
      <w:r w:rsidRPr="006D5924">
        <w:rPr>
          <w:sz w:val="24"/>
          <w:szCs w:val="24"/>
        </w:rPr>
        <w:tab/>
      </w:r>
      <w:r w:rsidR="00037AD3" w:rsidRPr="00037AD3">
        <w:rPr>
          <w:sz w:val="24"/>
          <w:szCs w:val="24"/>
        </w:rPr>
        <w:t>C-2017-2615997</w:t>
      </w:r>
      <w:r w:rsidR="00803015">
        <w:rPr>
          <w:sz w:val="24"/>
          <w:szCs w:val="24"/>
        </w:rPr>
        <w:tab/>
      </w:r>
      <w:r w:rsidR="00803015">
        <w:rPr>
          <w:sz w:val="24"/>
          <w:szCs w:val="24"/>
        </w:rPr>
        <w:tab/>
      </w:r>
      <w:r w:rsidR="00803015">
        <w:rPr>
          <w:sz w:val="24"/>
          <w:szCs w:val="24"/>
        </w:rPr>
        <w:tab/>
      </w:r>
      <w:r w:rsidR="00803015">
        <w:rPr>
          <w:sz w:val="24"/>
          <w:szCs w:val="24"/>
        </w:rPr>
        <w:tab/>
      </w:r>
      <w:r w:rsidR="006D5924">
        <w:rPr>
          <w:sz w:val="24"/>
          <w:szCs w:val="24"/>
        </w:rPr>
        <w:tab/>
      </w:r>
      <w:r w:rsidR="00CA7A44">
        <w:rPr>
          <w:sz w:val="24"/>
          <w:szCs w:val="24"/>
        </w:rPr>
        <w:tab/>
      </w:r>
      <w:r w:rsidR="00812DB3">
        <w:rPr>
          <w:sz w:val="24"/>
          <w:szCs w:val="24"/>
        </w:rPr>
        <w:tab/>
      </w:r>
      <w:r w:rsidR="00FD7C00">
        <w:rPr>
          <w:sz w:val="24"/>
          <w:szCs w:val="24"/>
        </w:rPr>
        <w:tab/>
      </w:r>
      <w:r w:rsidR="00FD7C00">
        <w:rPr>
          <w:sz w:val="24"/>
          <w:szCs w:val="24"/>
        </w:rPr>
        <w:tab/>
        <w:t>:</w:t>
      </w:r>
    </w:p>
    <w:p w14:paraId="4619BE07" w14:textId="77777777" w:rsidR="00037AD3" w:rsidRDefault="00037AD3" w:rsidP="00D60188">
      <w:pPr>
        <w:rPr>
          <w:sz w:val="24"/>
          <w:szCs w:val="24"/>
        </w:rPr>
      </w:pPr>
      <w:r w:rsidRPr="00037AD3">
        <w:rPr>
          <w:sz w:val="24"/>
          <w:szCs w:val="24"/>
        </w:rPr>
        <w:t>Windstream Communications, Inc</w:t>
      </w:r>
      <w:r>
        <w:rPr>
          <w:sz w:val="24"/>
          <w:szCs w:val="24"/>
        </w:rPr>
        <w:t>.</w:t>
      </w:r>
      <w:r w:rsidR="00FD7C00">
        <w:rPr>
          <w:sz w:val="24"/>
          <w:szCs w:val="24"/>
        </w:rPr>
        <w:tab/>
      </w:r>
      <w:r w:rsidR="00FD7C00">
        <w:rPr>
          <w:sz w:val="24"/>
          <w:szCs w:val="24"/>
        </w:rPr>
        <w:tab/>
      </w:r>
      <w:r w:rsidR="00FD7C00">
        <w:rPr>
          <w:sz w:val="24"/>
          <w:szCs w:val="24"/>
        </w:rPr>
        <w:tab/>
        <w:t>:</w:t>
      </w:r>
      <w:r w:rsidR="00FD7C00">
        <w:rPr>
          <w:sz w:val="24"/>
          <w:szCs w:val="24"/>
        </w:rPr>
        <w:tab/>
      </w:r>
      <w:r w:rsidR="00FD7C00">
        <w:rPr>
          <w:sz w:val="24"/>
          <w:szCs w:val="24"/>
        </w:rPr>
        <w:tab/>
      </w:r>
      <w:r w:rsidR="00FD7C00">
        <w:rPr>
          <w:sz w:val="24"/>
          <w:szCs w:val="24"/>
        </w:rPr>
        <w:tab/>
      </w:r>
      <w:r>
        <w:rPr>
          <w:sz w:val="24"/>
          <w:szCs w:val="24"/>
        </w:rPr>
        <w:tab/>
      </w:r>
      <w:r w:rsidR="00FD7C00">
        <w:rPr>
          <w:sz w:val="24"/>
          <w:szCs w:val="24"/>
        </w:rPr>
        <w:tab/>
      </w:r>
      <w:r w:rsidR="00FD7C00">
        <w:rPr>
          <w:sz w:val="24"/>
          <w:szCs w:val="24"/>
        </w:rPr>
        <w:tab/>
      </w:r>
    </w:p>
    <w:p w14:paraId="4FA81C2A" w14:textId="77777777" w:rsidR="00037AD3" w:rsidRDefault="00037AD3" w:rsidP="00D60188">
      <w:pPr>
        <w:rPr>
          <w:sz w:val="24"/>
          <w:szCs w:val="24"/>
        </w:rPr>
      </w:pPr>
    </w:p>
    <w:p w14:paraId="56FB9D6C" w14:textId="44F7B82A" w:rsidR="00037AD3" w:rsidRDefault="00037AD3" w:rsidP="00D60188">
      <w:pPr>
        <w:rPr>
          <w:sz w:val="24"/>
          <w:szCs w:val="24"/>
        </w:rPr>
      </w:pPr>
    </w:p>
    <w:p w14:paraId="6E60FB39" w14:textId="77777777" w:rsidR="00D73CF0" w:rsidRDefault="00D73CF0" w:rsidP="00D60188">
      <w:pPr>
        <w:rPr>
          <w:sz w:val="24"/>
          <w:szCs w:val="24"/>
        </w:rPr>
      </w:pPr>
    </w:p>
    <w:p w14:paraId="64266B81" w14:textId="77777777" w:rsidR="00D60188" w:rsidRPr="00F83DCF" w:rsidRDefault="00D60188" w:rsidP="00E7368A">
      <w:pPr>
        <w:jc w:val="center"/>
        <w:rPr>
          <w:b/>
          <w:sz w:val="24"/>
          <w:szCs w:val="24"/>
          <w:u w:val="single"/>
        </w:rPr>
      </w:pPr>
      <w:r w:rsidRPr="00F83DCF">
        <w:rPr>
          <w:b/>
          <w:sz w:val="24"/>
          <w:szCs w:val="24"/>
          <w:u w:val="single"/>
        </w:rPr>
        <w:t>PREHEARING ORDER</w:t>
      </w:r>
    </w:p>
    <w:p w14:paraId="30F71FB0" w14:textId="77777777" w:rsidR="00D60188" w:rsidRDefault="00D60188" w:rsidP="00D60188">
      <w:pPr>
        <w:jc w:val="center"/>
      </w:pPr>
    </w:p>
    <w:p w14:paraId="13876507" w14:textId="77777777" w:rsidR="00D60188" w:rsidRDefault="00D60188" w:rsidP="00F83DCF">
      <w:pPr>
        <w:rPr>
          <w:sz w:val="24"/>
          <w:szCs w:val="24"/>
        </w:rPr>
      </w:pPr>
    </w:p>
    <w:p w14:paraId="4C3B78F6" w14:textId="5209E44B"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 xml:space="preserve">Initial </w:t>
      </w:r>
      <w:r w:rsidR="00614254">
        <w:rPr>
          <w:sz w:val="24"/>
          <w:szCs w:val="24"/>
          <w:u w:val="single"/>
        </w:rPr>
        <w:t xml:space="preserve">Call-In </w:t>
      </w:r>
      <w:r>
        <w:rPr>
          <w:sz w:val="24"/>
          <w:szCs w:val="24"/>
          <w:u w:val="single"/>
        </w:rPr>
        <w:t>Telephonic Hearing</w:t>
      </w:r>
      <w:r>
        <w:rPr>
          <w:sz w:val="24"/>
          <w:szCs w:val="24"/>
        </w:rPr>
        <w:t xml:space="preserve"> is scheduled for </w:t>
      </w:r>
      <w:r w:rsidR="00F42052">
        <w:rPr>
          <w:b/>
          <w:sz w:val="24"/>
          <w:szCs w:val="24"/>
        </w:rPr>
        <w:t>T</w:t>
      </w:r>
      <w:r w:rsidR="00037AD3">
        <w:rPr>
          <w:b/>
          <w:sz w:val="24"/>
          <w:szCs w:val="24"/>
        </w:rPr>
        <w:t>h</w:t>
      </w:r>
      <w:r w:rsidR="00F42052">
        <w:rPr>
          <w:b/>
          <w:sz w:val="24"/>
          <w:szCs w:val="24"/>
        </w:rPr>
        <w:t>u</w:t>
      </w:r>
      <w:r w:rsidR="00037AD3">
        <w:rPr>
          <w:b/>
          <w:sz w:val="24"/>
          <w:szCs w:val="24"/>
        </w:rPr>
        <w:t>r</w:t>
      </w:r>
      <w:r w:rsidR="00F42052">
        <w:rPr>
          <w:b/>
          <w:sz w:val="24"/>
          <w:szCs w:val="24"/>
        </w:rPr>
        <w:t xml:space="preserve">sday, </w:t>
      </w:r>
      <w:r w:rsidR="00FD7C00">
        <w:rPr>
          <w:b/>
          <w:sz w:val="24"/>
          <w:szCs w:val="24"/>
        </w:rPr>
        <w:t xml:space="preserve">December </w:t>
      </w:r>
      <w:r w:rsidR="00037AD3">
        <w:rPr>
          <w:b/>
          <w:sz w:val="24"/>
          <w:szCs w:val="24"/>
        </w:rPr>
        <w:t>12</w:t>
      </w:r>
      <w:r w:rsidR="00FD7C00">
        <w:rPr>
          <w:b/>
          <w:sz w:val="24"/>
          <w:szCs w:val="24"/>
        </w:rPr>
        <w:t>, 2</w:t>
      </w:r>
      <w:r w:rsidR="00803015">
        <w:rPr>
          <w:b/>
          <w:sz w:val="24"/>
          <w:szCs w:val="24"/>
        </w:rPr>
        <w:t>01</w:t>
      </w:r>
      <w:r w:rsidR="00CA7A44">
        <w:rPr>
          <w:b/>
          <w:sz w:val="24"/>
          <w:szCs w:val="24"/>
        </w:rPr>
        <w:t>9</w:t>
      </w:r>
      <w:r w:rsidR="00803015">
        <w:rPr>
          <w:b/>
          <w:sz w:val="24"/>
          <w:szCs w:val="24"/>
        </w:rPr>
        <w:t xml:space="preserve">, </w:t>
      </w:r>
      <w:r>
        <w:rPr>
          <w:b/>
          <w:sz w:val="24"/>
          <w:szCs w:val="24"/>
        </w:rPr>
        <w:t xml:space="preserve">at 10:00 a.m.  </w:t>
      </w:r>
      <w:r>
        <w:rPr>
          <w:sz w:val="24"/>
          <w:szCs w:val="24"/>
        </w:rPr>
        <w:t xml:space="preserve">You must </w:t>
      </w:r>
      <w:r w:rsidR="00614254">
        <w:rPr>
          <w:sz w:val="24"/>
          <w:szCs w:val="24"/>
        </w:rPr>
        <w:t xml:space="preserve">call into the hearing at this time </w:t>
      </w:r>
      <w:r>
        <w:rPr>
          <w:sz w:val="24"/>
          <w:szCs w:val="24"/>
        </w:rPr>
        <w:t xml:space="preserve">or you may lose your case.  </w:t>
      </w:r>
      <w:r w:rsidR="00614254">
        <w:rPr>
          <w:sz w:val="24"/>
          <w:szCs w:val="24"/>
        </w:rPr>
        <w:t>You must dial the toll-free bridge number of 1-</w:t>
      </w:r>
      <w:r w:rsidR="00CA7A44">
        <w:rPr>
          <w:sz w:val="24"/>
          <w:szCs w:val="24"/>
        </w:rPr>
        <w:t>877-923-4048</w:t>
      </w:r>
      <w:r w:rsidR="00614254">
        <w:rPr>
          <w:sz w:val="24"/>
          <w:szCs w:val="24"/>
        </w:rPr>
        <w:t xml:space="preserve"> and then enter the PIN number of </w:t>
      </w:r>
      <w:r w:rsidR="00CA7A44">
        <w:rPr>
          <w:sz w:val="24"/>
          <w:szCs w:val="24"/>
        </w:rPr>
        <w:t>62918422</w:t>
      </w:r>
      <w:r w:rsidR="00614254">
        <w:rPr>
          <w:sz w:val="24"/>
          <w:szCs w:val="24"/>
        </w:rPr>
        <w:t xml:space="preserve"> followed by the pound sign (#) in order to call into the hearing.  The </w:t>
      </w:r>
      <w:r>
        <w:rPr>
          <w:sz w:val="24"/>
          <w:szCs w:val="24"/>
        </w:rPr>
        <w:t xml:space="preserve">parties are </w:t>
      </w:r>
      <w:r w:rsidR="00614254">
        <w:rPr>
          <w:sz w:val="24"/>
          <w:szCs w:val="24"/>
        </w:rPr>
        <w:t xml:space="preserve">also </w:t>
      </w:r>
      <w:r>
        <w:rPr>
          <w:sz w:val="24"/>
          <w:szCs w:val="24"/>
        </w:rPr>
        <w:t>directed to comply with the following requirements:</w:t>
      </w:r>
    </w:p>
    <w:p w14:paraId="209C50C8" w14:textId="77777777" w:rsidR="00F2328E" w:rsidRDefault="00F2328E" w:rsidP="008E49EA">
      <w:pPr>
        <w:spacing w:line="360" w:lineRule="auto"/>
        <w:rPr>
          <w:sz w:val="24"/>
          <w:szCs w:val="24"/>
        </w:rPr>
      </w:pPr>
    </w:p>
    <w:p w14:paraId="27D3D336" w14:textId="77777777"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14:paraId="045A8E32" w14:textId="77777777" w:rsidR="00372853" w:rsidRDefault="00372853" w:rsidP="008E49EA">
      <w:pPr>
        <w:spacing w:line="360" w:lineRule="auto"/>
        <w:rPr>
          <w:sz w:val="24"/>
          <w:szCs w:val="24"/>
        </w:rPr>
      </w:pPr>
    </w:p>
    <w:p w14:paraId="210DC3E5" w14:textId="77777777"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14:paraId="2820F6B8" w14:textId="77777777" w:rsidR="007466E8" w:rsidRPr="00BF61B7" w:rsidRDefault="007466E8" w:rsidP="008E49EA">
      <w:pPr>
        <w:spacing w:line="360" w:lineRule="auto"/>
        <w:rPr>
          <w:sz w:val="24"/>
          <w:szCs w:val="24"/>
        </w:rPr>
      </w:pPr>
    </w:p>
    <w:p w14:paraId="79164F78" w14:textId="19929CFD" w:rsidR="00FD7C00"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14:paraId="289D6350" w14:textId="77777777" w:rsidR="00D73CF0" w:rsidRDefault="00D73CF0" w:rsidP="008E49EA">
      <w:pPr>
        <w:spacing w:line="360" w:lineRule="auto"/>
        <w:rPr>
          <w:sz w:val="24"/>
          <w:szCs w:val="24"/>
        </w:rPr>
      </w:pPr>
    </w:p>
    <w:p w14:paraId="56AE97AA" w14:textId="2B18E500" w:rsidR="008E49EA" w:rsidRPr="00BF61B7" w:rsidRDefault="008E49EA" w:rsidP="008E49EA">
      <w:pPr>
        <w:spacing w:line="360" w:lineRule="auto"/>
        <w:rPr>
          <w:sz w:val="24"/>
          <w:szCs w:val="24"/>
        </w:rPr>
      </w:pPr>
      <w:r w:rsidRPr="00BF61B7">
        <w:rPr>
          <w:sz w:val="24"/>
          <w:szCs w:val="24"/>
        </w:rPr>
        <w:t xml:space="preserve"> </w:t>
      </w:r>
      <w:r w:rsidR="0059673D" w:rsidRPr="00BF61B7">
        <w:rPr>
          <w:sz w:val="24"/>
          <w:szCs w:val="24"/>
        </w:rPr>
        <w:tab/>
      </w:r>
      <w:r w:rsidR="0059673D" w:rsidRPr="00BF61B7">
        <w:rPr>
          <w:sz w:val="24"/>
          <w:szCs w:val="24"/>
        </w:rPr>
        <w:tab/>
        <w:t>4.</w:t>
      </w:r>
      <w:r w:rsidR="0059673D" w:rsidRPr="00BF61B7">
        <w:rPr>
          <w:sz w:val="24"/>
          <w:szCs w:val="24"/>
        </w:rPr>
        <w:tab/>
      </w:r>
      <w:r w:rsidRPr="00BF61B7">
        <w:rPr>
          <w:sz w:val="24"/>
          <w:szCs w:val="24"/>
        </w:rPr>
        <w:t>Unless you are an attorney, you may not represent someone else.  Attorneys shall comply with the Commission’s appearance requirements.  52 Pa. Code § 1.24(b).  References to the Pa. Code may be accessed at www.pacode.com.</w:t>
      </w:r>
    </w:p>
    <w:p w14:paraId="02FD3725" w14:textId="77777777" w:rsidR="00A430E8" w:rsidRPr="00BF61B7" w:rsidRDefault="00A430E8" w:rsidP="008E49EA">
      <w:pPr>
        <w:spacing w:line="360" w:lineRule="auto"/>
        <w:rPr>
          <w:sz w:val="24"/>
          <w:szCs w:val="24"/>
        </w:rPr>
      </w:pPr>
    </w:p>
    <w:p w14:paraId="47392683" w14:textId="77777777"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14:paraId="76873F8A" w14:textId="77777777" w:rsidR="00B30372" w:rsidRPr="00BF61B7" w:rsidRDefault="00B30372" w:rsidP="008D26C6">
      <w:pPr>
        <w:rPr>
          <w:sz w:val="24"/>
          <w:szCs w:val="24"/>
        </w:rPr>
      </w:pPr>
    </w:p>
    <w:p w14:paraId="3D9D7AB5" w14:textId="77777777"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14:paraId="5D79490B" w14:textId="77777777"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14:paraId="10F41C4A" w14:textId="77777777"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14:paraId="7FEE0EEE" w14:textId="77777777" w:rsidR="00803015" w:rsidRDefault="00803015" w:rsidP="00372853">
      <w:pPr>
        <w:tabs>
          <w:tab w:val="left" w:pos="-720"/>
        </w:tabs>
        <w:suppressAutoHyphens/>
        <w:autoSpaceDE w:val="0"/>
        <w:autoSpaceDN w:val="0"/>
        <w:ind w:left="2160"/>
        <w:rPr>
          <w:spacing w:val="-3"/>
          <w:sz w:val="24"/>
          <w:szCs w:val="24"/>
        </w:rPr>
      </w:pPr>
      <w:r>
        <w:rPr>
          <w:spacing w:val="-3"/>
          <w:sz w:val="24"/>
          <w:szCs w:val="24"/>
        </w:rPr>
        <w:t>400 North Street, 2</w:t>
      </w:r>
      <w:r w:rsidRPr="00803015">
        <w:rPr>
          <w:spacing w:val="-3"/>
          <w:sz w:val="24"/>
          <w:szCs w:val="24"/>
          <w:vertAlign w:val="superscript"/>
        </w:rPr>
        <w:t>nd</w:t>
      </w:r>
      <w:r>
        <w:rPr>
          <w:spacing w:val="-3"/>
          <w:sz w:val="24"/>
          <w:szCs w:val="24"/>
        </w:rPr>
        <w:t xml:space="preserve"> Floor</w:t>
      </w:r>
    </w:p>
    <w:p w14:paraId="6ABFCEAC"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w:t>
      </w:r>
      <w:r w:rsidR="00803015">
        <w:rPr>
          <w:spacing w:val="-3"/>
          <w:sz w:val="24"/>
          <w:szCs w:val="24"/>
        </w:rPr>
        <w:t>20</w:t>
      </w:r>
    </w:p>
    <w:p w14:paraId="5B689365"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14:paraId="55EB6DA5"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14:paraId="43DA389F" w14:textId="77777777"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14:paraId="25BAF1E6" w14:textId="77777777" w:rsidR="00AD704E" w:rsidRPr="00BF61B7" w:rsidRDefault="00AD704E" w:rsidP="00372853">
      <w:pPr>
        <w:tabs>
          <w:tab w:val="left" w:pos="-720"/>
        </w:tabs>
        <w:suppressAutoHyphens/>
        <w:autoSpaceDE w:val="0"/>
        <w:autoSpaceDN w:val="0"/>
        <w:ind w:left="2160"/>
        <w:rPr>
          <w:spacing w:val="-3"/>
          <w:sz w:val="24"/>
          <w:szCs w:val="24"/>
        </w:rPr>
      </w:pPr>
    </w:p>
    <w:p w14:paraId="0FDEB8A2" w14:textId="77777777"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14:paraId="6E5DDB8A" w14:textId="77777777" w:rsidR="004164F8" w:rsidRDefault="004164F8" w:rsidP="00372853">
      <w:pPr>
        <w:spacing w:line="360" w:lineRule="auto"/>
        <w:rPr>
          <w:sz w:val="24"/>
          <w:szCs w:val="24"/>
        </w:rPr>
      </w:pPr>
    </w:p>
    <w:p w14:paraId="21BC4248" w14:textId="77777777"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14:paraId="4E479574" w14:textId="77777777" w:rsidR="00853C68" w:rsidRDefault="00853C68" w:rsidP="00624AFB">
      <w:pPr>
        <w:spacing w:line="360" w:lineRule="auto"/>
        <w:rPr>
          <w:sz w:val="24"/>
          <w:szCs w:val="24"/>
        </w:rPr>
      </w:pPr>
    </w:p>
    <w:p w14:paraId="2B3D600E" w14:textId="77777777"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14:paraId="6C9AB58D" w14:textId="77777777" w:rsidR="008A33F3" w:rsidRDefault="008A33F3" w:rsidP="00624AFB">
      <w:pPr>
        <w:spacing w:line="360" w:lineRule="auto"/>
        <w:rPr>
          <w:spacing w:val="-3"/>
          <w:sz w:val="24"/>
          <w:szCs w:val="24"/>
        </w:rPr>
      </w:pPr>
    </w:p>
    <w:p w14:paraId="661E54A4" w14:textId="77777777" w:rsidR="00F27E79"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14:paraId="0633D278" w14:textId="7515F329" w:rsidR="008A33F3" w:rsidRDefault="008A33F3" w:rsidP="008A33F3">
      <w:pPr>
        <w:spacing w:line="360" w:lineRule="auto"/>
        <w:rPr>
          <w:sz w:val="24"/>
          <w:szCs w:val="24"/>
        </w:rPr>
      </w:pPr>
      <w:r w:rsidRPr="00BF61B7">
        <w:rPr>
          <w:sz w:val="24"/>
          <w:szCs w:val="24"/>
        </w:rPr>
        <w:t xml:space="preserve"> </w:t>
      </w:r>
    </w:p>
    <w:p w14:paraId="2D8F2B30" w14:textId="69DCB23C" w:rsidR="008A33F3" w:rsidRPr="00BF61B7" w:rsidRDefault="00624AFB" w:rsidP="008A33F3">
      <w:pPr>
        <w:spacing w:line="360" w:lineRule="auto"/>
        <w:rPr>
          <w:sz w:val="24"/>
          <w:szCs w:val="24"/>
        </w:rPr>
      </w:pPr>
      <w:r w:rsidRPr="00624AFB">
        <w:rPr>
          <w:spacing w:val="-3"/>
          <w:sz w:val="24"/>
          <w:szCs w:val="24"/>
        </w:rPr>
        <w:tab/>
      </w:r>
      <w:r w:rsidRPr="00624AFB">
        <w:rPr>
          <w:spacing w:val="-3"/>
          <w:sz w:val="24"/>
          <w:szCs w:val="24"/>
        </w:rPr>
        <w:tab/>
      </w:r>
      <w:r w:rsidR="008A33F3" w:rsidRPr="00BF61B7">
        <w:rPr>
          <w:sz w:val="24"/>
          <w:szCs w:val="24"/>
        </w:rPr>
        <w:t>1</w:t>
      </w:r>
      <w:r w:rsidR="00E608D4">
        <w:rPr>
          <w:sz w:val="24"/>
          <w:szCs w:val="24"/>
        </w:rPr>
        <w:t>3</w:t>
      </w:r>
      <w:r w:rsidR="008A33F3" w:rsidRPr="00BF61B7">
        <w:rPr>
          <w:sz w:val="24"/>
          <w:szCs w:val="24"/>
        </w:rPr>
        <w:t>.</w:t>
      </w:r>
      <w:r w:rsidR="008A33F3" w:rsidRPr="00BF61B7">
        <w:rPr>
          <w:sz w:val="24"/>
          <w:szCs w:val="24"/>
        </w:rPr>
        <w:tab/>
        <w:t xml:space="preserve">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w:t>
      </w:r>
      <w:r w:rsidR="00F27E79">
        <w:rPr>
          <w:sz w:val="24"/>
          <w:szCs w:val="24"/>
        </w:rPr>
        <w:t xml:space="preserve">you </w:t>
      </w:r>
      <w:r w:rsidR="008A33F3" w:rsidRPr="00BF61B7">
        <w:rPr>
          <w:sz w:val="24"/>
          <w:szCs w:val="24"/>
        </w:rPr>
        <w:t xml:space="preserve">will have enough time to </w:t>
      </w:r>
      <w:r w:rsidR="00F27E79">
        <w:rPr>
          <w:sz w:val="24"/>
          <w:szCs w:val="24"/>
        </w:rPr>
        <w:t>serve the subpoena.</w:t>
      </w:r>
    </w:p>
    <w:p w14:paraId="68789D89" w14:textId="77777777" w:rsidR="00624AFB" w:rsidRPr="00624AFB" w:rsidRDefault="00624AFB" w:rsidP="00624AFB">
      <w:pPr>
        <w:spacing w:line="360" w:lineRule="auto"/>
        <w:rPr>
          <w:sz w:val="24"/>
          <w:szCs w:val="24"/>
        </w:rPr>
      </w:pPr>
    </w:p>
    <w:p w14:paraId="76408D72" w14:textId="77777777"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14:paraId="257F5836" w14:textId="77777777" w:rsidR="00372853" w:rsidRPr="00BF61B7" w:rsidRDefault="00372853" w:rsidP="00372853">
      <w:pPr>
        <w:spacing w:line="360" w:lineRule="auto"/>
        <w:rPr>
          <w:sz w:val="24"/>
          <w:szCs w:val="24"/>
        </w:rPr>
      </w:pPr>
    </w:p>
    <w:p w14:paraId="2167C498" w14:textId="77777777"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14:paraId="24EDBECE" w14:textId="77777777" w:rsidR="00062E72" w:rsidRPr="00BF61B7" w:rsidRDefault="00062E72" w:rsidP="008E49EA">
      <w:pPr>
        <w:spacing w:line="360" w:lineRule="auto"/>
        <w:rPr>
          <w:sz w:val="24"/>
          <w:szCs w:val="24"/>
        </w:rPr>
      </w:pPr>
    </w:p>
    <w:p w14:paraId="4FBDB888" w14:textId="77777777"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14:paraId="57FE6C5A" w14:textId="78404BCA" w:rsidR="007466E8" w:rsidRDefault="007466E8" w:rsidP="00FA7FA2">
      <w:pPr>
        <w:spacing w:line="360" w:lineRule="auto"/>
        <w:ind w:firstLine="720"/>
        <w:rPr>
          <w:rFonts w:cs="CG Times"/>
          <w:caps/>
          <w:sz w:val="24"/>
          <w:szCs w:val="24"/>
        </w:rPr>
      </w:pPr>
    </w:p>
    <w:p w14:paraId="568F98AD" w14:textId="77777777"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14:paraId="1F82AA7A" w14:textId="77777777" w:rsidR="008E49EA" w:rsidRPr="00BF61B7" w:rsidRDefault="008E49EA" w:rsidP="008E49EA">
      <w:pPr>
        <w:spacing w:line="360" w:lineRule="auto"/>
        <w:rPr>
          <w:sz w:val="24"/>
          <w:szCs w:val="24"/>
        </w:rPr>
      </w:pPr>
    </w:p>
    <w:p w14:paraId="72D2D0E6" w14:textId="2350D05B" w:rsidR="00EC630F" w:rsidRPr="00EC630F" w:rsidRDefault="008E49EA" w:rsidP="00EC630F">
      <w:pPr>
        <w:rPr>
          <w:sz w:val="24"/>
          <w:szCs w:val="24"/>
        </w:rPr>
      </w:pPr>
      <w:r w:rsidRPr="00BF61B7">
        <w:rPr>
          <w:sz w:val="24"/>
          <w:szCs w:val="24"/>
        </w:rPr>
        <w:t>Dated:</w:t>
      </w:r>
      <w:r w:rsidR="004D1F07">
        <w:rPr>
          <w:sz w:val="24"/>
          <w:szCs w:val="24"/>
        </w:rPr>
        <w:t xml:space="preserve">  </w:t>
      </w:r>
      <w:r w:rsidR="00F27E79">
        <w:rPr>
          <w:sz w:val="24"/>
          <w:szCs w:val="24"/>
          <w:u w:val="single"/>
        </w:rPr>
        <w:t>December 2, 2019</w:t>
      </w:r>
      <w:r w:rsidRPr="00BF61B7">
        <w:rPr>
          <w:sz w:val="24"/>
          <w:szCs w:val="24"/>
        </w:rPr>
        <w:tab/>
      </w:r>
      <w:r w:rsidR="007721A0">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14:paraId="1CA50BCE" w14:textId="77777777"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14:paraId="51B3A782" w14:textId="77777777" w:rsidR="00D73CF0" w:rsidRDefault="008E49EA" w:rsidP="002671EC">
      <w:pPr>
        <w:spacing w:line="360" w:lineRule="auto"/>
        <w:rPr>
          <w:sz w:val="24"/>
          <w:szCs w:val="24"/>
        </w:rPr>
        <w:sectPr w:rsidR="00D73CF0"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p>
    <w:p w14:paraId="2DCB333F" w14:textId="77777777" w:rsidR="00D73CF0" w:rsidRDefault="00D73CF0" w:rsidP="00D73CF0">
      <w:pPr>
        <w:contextualSpacing/>
        <w:rPr>
          <w:rFonts w:ascii="Microsoft Sans Serif"/>
          <w:b/>
          <w:sz w:val="24"/>
        </w:rPr>
      </w:pPr>
      <w:r>
        <w:rPr>
          <w:rFonts w:ascii="Microsoft Sans Serif"/>
          <w:b/>
          <w:sz w:val="24"/>
          <w:u w:val="single"/>
        </w:rPr>
        <w:t>C-2017-2615997 - LINDA LEONARD v. WINDSTREAM COMMUNICATIONS INC</w:t>
      </w:r>
      <w:r>
        <w:rPr>
          <w:rFonts w:ascii="Microsoft Sans Serif"/>
          <w:b/>
          <w:sz w:val="24"/>
          <w:u w:val="single"/>
        </w:rPr>
        <w:cr/>
      </w:r>
      <w:r>
        <w:rPr>
          <w:rFonts w:ascii="Microsoft Sans Serif"/>
          <w:sz w:val="24"/>
        </w:rPr>
        <w:cr/>
      </w:r>
      <w:bookmarkStart w:id="0" w:name="_Hlk26191402"/>
      <w:r>
        <w:rPr>
          <w:rFonts w:ascii="Microsoft Sans Serif"/>
          <w:sz w:val="24"/>
        </w:rPr>
        <w:t>LINDA LEONARD</w:t>
      </w:r>
      <w:r>
        <w:rPr>
          <w:rFonts w:ascii="Microsoft Sans Serif"/>
          <w:sz w:val="24"/>
        </w:rPr>
        <w:cr/>
        <w:t>1379 HUNGRY HOLLOW ROAD</w:t>
      </w:r>
      <w:r>
        <w:rPr>
          <w:rFonts w:ascii="Microsoft Sans Serif"/>
          <w:sz w:val="24"/>
        </w:rPr>
        <w:cr/>
        <w:t>LEECHBURG PA  15656</w:t>
      </w:r>
      <w:bookmarkEnd w:id="0"/>
      <w:r>
        <w:rPr>
          <w:rFonts w:ascii="Microsoft Sans Serif"/>
          <w:sz w:val="24"/>
        </w:rPr>
        <w:cr/>
      </w:r>
      <w:r>
        <w:rPr>
          <w:rFonts w:ascii="Microsoft Sans Serif"/>
          <w:b/>
          <w:sz w:val="24"/>
        </w:rPr>
        <w:t>724.845.</w:t>
      </w:r>
      <w:r w:rsidRPr="00127CAA">
        <w:rPr>
          <w:rFonts w:ascii="Microsoft Sans Serif"/>
          <w:b/>
          <w:sz w:val="24"/>
        </w:rPr>
        <w:t>7506</w:t>
      </w:r>
      <w:r w:rsidRPr="00127CAA">
        <w:rPr>
          <w:rFonts w:ascii="Microsoft Sans Serif"/>
          <w:b/>
          <w:sz w:val="24"/>
        </w:rPr>
        <w:cr/>
      </w:r>
      <w:r>
        <w:rPr>
          <w:rFonts w:ascii="Microsoft Sans Serif"/>
          <w:b/>
          <w:sz w:val="24"/>
          <w:u w:val="single"/>
        </w:rPr>
        <w:cr/>
      </w:r>
      <w:r>
        <w:rPr>
          <w:rFonts w:ascii="Microsoft Sans Serif"/>
          <w:sz w:val="24"/>
        </w:rPr>
        <w:t>CHARLES E THOMAS III ESQUIRE</w:t>
      </w:r>
      <w:r>
        <w:rPr>
          <w:rFonts w:ascii="Microsoft Sans Serif"/>
          <w:sz w:val="24"/>
        </w:rPr>
        <w:cr/>
        <w:t>THOMAS NIESEN &amp; THOMAS LLC</w:t>
      </w:r>
      <w:r>
        <w:rPr>
          <w:rFonts w:ascii="Microsoft Sans Serif"/>
          <w:sz w:val="24"/>
        </w:rPr>
        <w:cr/>
        <w:t>212 LOCUST STREET SUITE 302</w:t>
      </w:r>
      <w:r>
        <w:rPr>
          <w:rFonts w:ascii="Microsoft Sans Serif"/>
          <w:sz w:val="24"/>
        </w:rPr>
        <w:cr/>
        <w:t>HARRISBURG PA  17101</w:t>
      </w:r>
      <w:r>
        <w:rPr>
          <w:rFonts w:ascii="Microsoft Sans Serif"/>
          <w:sz w:val="24"/>
        </w:rPr>
        <w:cr/>
      </w:r>
      <w:r w:rsidRPr="00127CAA">
        <w:rPr>
          <w:rFonts w:ascii="Microsoft Sans Serif"/>
          <w:b/>
          <w:sz w:val="24"/>
        </w:rPr>
        <w:t>717</w:t>
      </w:r>
      <w:r>
        <w:rPr>
          <w:rFonts w:ascii="Microsoft Sans Serif"/>
          <w:b/>
          <w:sz w:val="24"/>
        </w:rPr>
        <w:t>.255.</w:t>
      </w:r>
      <w:r w:rsidRPr="00127CAA">
        <w:rPr>
          <w:rFonts w:ascii="Microsoft Sans Serif"/>
          <w:b/>
          <w:sz w:val="24"/>
        </w:rPr>
        <w:t>7611</w:t>
      </w:r>
    </w:p>
    <w:p w14:paraId="6779C476" w14:textId="77777777" w:rsidR="00D73CF0" w:rsidRPr="00AF5AD9" w:rsidRDefault="00D73CF0" w:rsidP="00D73CF0">
      <w:pPr>
        <w:contextualSpacing/>
        <w:rPr>
          <w:rFonts w:ascii="Microsoft Sans Serif"/>
          <w:b/>
          <w:bCs/>
          <w:i/>
          <w:sz w:val="24"/>
        </w:rPr>
      </w:pPr>
      <w:r w:rsidRPr="00AF5AD9">
        <w:rPr>
          <w:rFonts w:ascii="Microsoft Sans Serif"/>
          <w:b/>
          <w:bCs/>
          <w:i/>
          <w:sz w:val="24"/>
        </w:rPr>
        <w:t>Accepts E-service</w:t>
      </w:r>
    </w:p>
    <w:p w14:paraId="4572D522" w14:textId="77777777" w:rsidR="00D73CF0" w:rsidRPr="00127CAA" w:rsidRDefault="00D73CF0" w:rsidP="00D73CF0">
      <w:pPr>
        <w:contextualSpacing/>
        <w:rPr>
          <w:i/>
        </w:rPr>
      </w:pPr>
      <w:r w:rsidRPr="00127CAA">
        <w:rPr>
          <w:rFonts w:ascii="Microsoft Sans Serif"/>
          <w:i/>
          <w:sz w:val="24"/>
        </w:rPr>
        <w:t>Representing</w:t>
      </w:r>
      <w:r>
        <w:rPr>
          <w:rFonts w:ascii="Microsoft Sans Serif"/>
          <w:i/>
          <w:sz w:val="24"/>
        </w:rPr>
        <w:t xml:space="preserve"> </w:t>
      </w:r>
      <w:r w:rsidRPr="00127CAA">
        <w:rPr>
          <w:rFonts w:ascii="Microsoft Sans Serif"/>
          <w:i/>
          <w:sz w:val="24"/>
        </w:rPr>
        <w:t>Windstream Communications</w:t>
      </w:r>
      <w:r>
        <w:rPr>
          <w:rFonts w:ascii="Microsoft Sans Serif"/>
          <w:i/>
          <w:sz w:val="24"/>
        </w:rPr>
        <w:t>,</w:t>
      </w:r>
      <w:r w:rsidRPr="00127CAA">
        <w:rPr>
          <w:rFonts w:ascii="Microsoft Sans Serif"/>
          <w:i/>
          <w:sz w:val="24"/>
        </w:rPr>
        <w:t xml:space="preserve"> Inc.</w:t>
      </w:r>
      <w:r w:rsidRPr="00127CAA">
        <w:rPr>
          <w:rFonts w:ascii="Microsoft Sans Serif"/>
          <w:i/>
          <w:sz w:val="24"/>
        </w:rPr>
        <w:cr/>
      </w:r>
    </w:p>
    <w:p w14:paraId="61675344" w14:textId="77777777" w:rsidR="00D73CF0" w:rsidRDefault="00D73CF0" w:rsidP="00D73CF0">
      <w:pPr>
        <w:contextualSpacing/>
      </w:pPr>
    </w:p>
    <w:p w14:paraId="02C2A83E" w14:textId="33D37170" w:rsidR="00C04960" w:rsidRDefault="00C04960" w:rsidP="002671EC">
      <w:pPr>
        <w:spacing w:line="360" w:lineRule="auto"/>
      </w:pPr>
      <w:bookmarkStart w:id="1" w:name="_GoBack"/>
      <w:bookmarkEnd w:id="1"/>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6CFF" w14:textId="77777777" w:rsidR="00ED1EDF" w:rsidRDefault="00ED1EDF" w:rsidP="00AD704E">
      <w:r>
        <w:separator/>
      </w:r>
    </w:p>
  </w:endnote>
  <w:endnote w:type="continuationSeparator" w:id="0">
    <w:p w14:paraId="6B4D5DEF" w14:textId="77777777" w:rsidR="00ED1EDF" w:rsidRDefault="00ED1EDF"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14:paraId="2416EC23" w14:textId="77777777"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C415B" w14:textId="60927411" w:rsidR="00D73CF0" w:rsidRDefault="00D73CF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6420F" w14:textId="77777777" w:rsidR="00ED1EDF" w:rsidRDefault="00ED1EDF" w:rsidP="00AD704E">
      <w:r>
        <w:separator/>
      </w:r>
    </w:p>
  </w:footnote>
  <w:footnote w:type="continuationSeparator" w:id="0">
    <w:p w14:paraId="0131D806" w14:textId="77777777" w:rsidR="00ED1EDF" w:rsidRDefault="00ED1EDF"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AD3"/>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CCA"/>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6B5"/>
    <w:rsid w:val="00152794"/>
    <w:rsid w:val="00152FD8"/>
    <w:rsid w:val="001537E3"/>
    <w:rsid w:val="00153C39"/>
    <w:rsid w:val="00154F0C"/>
    <w:rsid w:val="0015504A"/>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0FDE"/>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5E10"/>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D7032"/>
    <w:rsid w:val="003E1442"/>
    <w:rsid w:val="003E1466"/>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2BE7"/>
    <w:rsid w:val="00443307"/>
    <w:rsid w:val="00444DBF"/>
    <w:rsid w:val="00444E41"/>
    <w:rsid w:val="00445003"/>
    <w:rsid w:val="00445B46"/>
    <w:rsid w:val="00445CDE"/>
    <w:rsid w:val="00446AF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2CB0"/>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17E"/>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1E17"/>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5924"/>
    <w:rsid w:val="006D7692"/>
    <w:rsid w:val="006E1753"/>
    <w:rsid w:val="006E3BF0"/>
    <w:rsid w:val="006E4E29"/>
    <w:rsid w:val="006E5359"/>
    <w:rsid w:val="006E5D2E"/>
    <w:rsid w:val="006E670A"/>
    <w:rsid w:val="006E6CD6"/>
    <w:rsid w:val="006E7C63"/>
    <w:rsid w:val="006F15E9"/>
    <w:rsid w:val="006F252A"/>
    <w:rsid w:val="006F27FC"/>
    <w:rsid w:val="006F3153"/>
    <w:rsid w:val="006F3EF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1A0"/>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67E7"/>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3015"/>
    <w:rsid w:val="00804065"/>
    <w:rsid w:val="008047DD"/>
    <w:rsid w:val="0080611B"/>
    <w:rsid w:val="00806213"/>
    <w:rsid w:val="008107EF"/>
    <w:rsid w:val="008121D7"/>
    <w:rsid w:val="00812B80"/>
    <w:rsid w:val="00812DB3"/>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098E"/>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5C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274FC"/>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20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74"/>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17E04"/>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2250"/>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CCA"/>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A7A44"/>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3CF0"/>
    <w:rsid w:val="00D76C93"/>
    <w:rsid w:val="00D80799"/>
    <w:rsid w:val="00D81512"/>
    <w:rsid w:val="00D84747"/>
    <w:rsid w:val="00D84BA5"/>
    <w:rsid w:val="00D84BD3"/>
    <w:rsid w:val="00D85346"/>
    <w:rsid w:val="00D85BDC"/>
    <w:rsid w:val="00D90E7B"/>
    <w:rsid w:val="00D91EDC"/>
    <w:rsid w:val="00D922A9"/>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0"/>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748"/>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68A"/>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1EDF"/>
    <w:rsid w:val="00ED2F8A"/>
    <w:rsid w:val="00ED58AF"/>
    <w:rsid w:val="00ED7658"/>
    <w:rsid w:val="00EE13F4"/>
    <w:rsid w:val="00EE171F"/>
    <w:rsid w:val="00EE1B7C"/>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27E79"/>
    <w:rsid w:val="00F31625"/>
    <w:rsid w:val="00F31BDC"/>
    <w:rsid w:val="00F32232"/>
    <w:rsid w:val="00F32242"/>
    <w:rsid w:val="00F361A3"/>
    <w:rsid w:val="00F36CDE"/>
    <w:rsid w:val="00F36E39"/>
    <w:rsid w:val="00F4003B"/>
    <w:rsid w:val="00F40A8F"/>
    <w:rsid w:val="00F40FF5"/>
    <w:rsid w:val="00F41E1E"/>
    <w:rsid w:val="00F42052"/>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D7C00"/>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EA73041"/>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855739">
      <w:bodyDiv w:val="1"/>
      <w:marLeft w:val="0"/>
      <w:marRight w:val="0"/>
      <w:marTop w:val="0"/>
      <w:marBottom w:val="0"/>
      <w:divBdr>
        <w:top w:val="none" w:sz="0" w:space="0" w:color="auto"/>
        <w:left w:val="none" w:sz="0" w:space="0" w:color="auto"/>
        <w:bottom w:val="none" w:sz="0" w:space="0" w:color="auto"/>
        <w:right w:val="none" w:sz="0" w:space="0" w:color="auto"/>
      </w:divBdr>
    </w:div>
    <w:div w:id="1857117341">
      <w:bodyDiv w:val="1"/>
      <w:marLeft w:val="0"/>
      <w:marRight w:val="0"/>
      <w:marTop w:val="0"/>
      <w:marBottom w:val="0"/>
      <w:divBdr>
        <w:top w:val="none" w:sz="0" w:space="0" w:color="auto"/>
        <w:left w:val="none" w:sz="0" w:space="0" w:color="auto"/>
        <w:bottom w:val="none" w:sz="0" w:space="0" w:color="auto"/>
        <w:right w:val="none" w:sz="0" w:space="0" w:color="auto"/>
      </w:divBdr>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8418E5C-3A54-4C7D-9EF2-6D0ADED45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2019-12-02T20:04:00Z</cp:lastPrinted>
  <dcterms:created xsi:type="dcterms:W3CDTF">2019-12-02T20:05:00Z</dcterms:created>
  <dcterms:modified xsi:type="dcterms:W3CDTF">2019-12-02T20:05:00Z</dcterms:modified>
</cp:coreProperties>
</file>