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D2678AA" w:rsidR="00E8035A" w:rsidRPr="00F076EC" w:rsidRDefault="00A43B4D" w:rsidP="00A43B4D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December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CF731F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D27A7B" w:rsidRPr="00A43B4D">
        <w:rPr>
          <w:sz w:val="24"/>
        </w:rPr>
        <w:t>A-2010-2151569</w:t>
      </w:r>
      <w:bookmarkStart w:id="0" w:name="_GoBack"/>
      <w:bookmarkEnd w:id="0"/>
    </w:p>
    <w:p w14:paraId="1B48377D" w14:textId="59DEA0F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43B4D" w:rsidRPr="00A43B4D">
        <w:rPr>
          <w:sz w:val="24"/>
        </w:rPr>
        <w:t>1111696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6AF048A" w14:textId="77777777" w:rsidR="00A43B4D" w:rsidRPr="00A43B4D" w:rsidRDefault="00A43B4D" w:rsidP="00A43B4D">
      <w:pPr>
        <w:rPr>
          <w:sz w:val="24"/>
          <w:szCs w:val="24"/>
        </w:rPr>
      </w:pPr>
      <w:bookmarkStart w:id="1" w:name="_Hlk26274589"/>
      <w:r w:rsidRPr="00A43B4D">
        <w:rPr>
          <w:sz w:val="24"/>
          <w:szCs w:val="24"/>
        </w:rPr>
        <w:t>PLATINUM ADVERTISING II LLC</w:t>
      </w:r>
    </w:p>
    <w:bookmarkEnd w:id="1"/>
    <w:p w14:paraId="034DE3B3" w14:textId="77777777" w:rsidR="00A43B4D" w:rsidRPr="00A43B4D" w:rsidRDefault="00A43B4D" w:rsidP="00A43B4D">
      <w:pPr>
        <w:rPr>
          <w:sz w:val="24"/>
          <w:szCs w:val="24"/>
        </w:rPr>
      </w:pPr>
      <w:r w:rsidRPr="00A43B4D">
        <w:rPr>
          <w:sz w:val="24"/>
          <w:szCs w:val="24"/>
        </w:rPr>
        <w:t>4911 E STREET ROAD</w:t>
      </w:r>
    </w:p>
    <w:p w14:paraId="5E24FB07" w14:textId="77777777" w:rsidR="00A43B4D" w:rsidRPr="00A43B4D" w:rsidRDefault="00A43B4D" w:rsidP="00A43B4D">
      <w:pPr>
        <w:rPr>
          <w:sz w:val="24"/>
          <w:szCs w:val="24"/>
        </w:rPr>
      </w:pPr>
      <w:r w:rsidRPr="00A43B4D">
        <w:rPr>
          <w:sz w:val="24"/>
          <w:szCs w:val="24"/>
        </w:rPr>
        <w:t>SUITE A</w:t>
      </w:r>
    </w:p>
    <w:p w14:paraId="3D1DC769" w14:textId="013344C6" w:rsidR="003C303B" w:rsidRDefault="00A43B4D" w:rsidP="00A43B4D">
      <w:pPr>
        <w:rPr>
          <w:sz w:val="24"/>
          <w:szCs w:val="24"/>
        </w:rPr>
      </w:pPr>
      <w:r w:rsidRPr="00A43B4D">
        <w:rPr>
          <w:sz w:val="24"/>
          <w:szCs w:val="24"/>
        </w:rPr>
        <w:t>TREVOSE, PA 19053</w:t>
      </w:r>
    </w:p>
    <w:p w14:paraId="26E218BA" w14:textId="77777777" w:rsidR="00A43B4D" w:rsidRPr="00304D0B" w:rsidRDefault="00A43B4D" w:rsidP="00A43B4D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2DBE262" w:rsidR="000D0692" w:rsidRPr="00F076EC" w:rsidRDefault="00A43B4D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DC089B4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3B4D" w:rsidRPr="00A43B4D">
        <w:rPr>
          <w:sz w:val="24"/>
          <w:szCs w:val="24"/>
        </w:rPr>
        <w:t>PLATINUM ADVERTISING II LLC</w:t>
      </w:r>
      <w:r w:rsidR="00A43B4D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90576D5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23A59E36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1ACC589" w:rsidR="000A2278" w:rsidRPr="009021DB" w:rsidRDefault="00A43B4D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E040B1" wp14:editId="6D62017A">
            <wp:simplePos x="0" y="0"/>
            <wp:positionH relativeFrom="column">
              <wp:posOffset>3524250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3966" w14:textId="77777777" w:rsidR="006B098A" w:rsidRDefault="006B098A">
      <w:r>
        <w:separator/>
      </w:r>
    </w:p>
  </w:endnote>
  <w:endnote w:type="continuationSeparator" w:id="0">
    <w:p w14:paraId="5685C9A6" w14:textId="77777777" w:rsidR="006B098A" w:rsidRDefault="006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762D" w14:textId="77777777" w:rsidR="006B098A" w:rsidRDefault="006B098A">
      <w:r>
        <w:separator/>
      </w:r>
    </w:p>
  </w:footnote>
  <w:footnote w:type="continuationSeparator" w:id="0">
    <w:p w14:paraId="4405E946" w14:textId="77777777" w:rsidR="006B098A" w:rsidRDefault="006B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6FEE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098A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3B4D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7B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A536-6AC3-4C5C-9FE1-3FDFF78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2019-12-03T19:10:00Z</dcterms:created>
  <dcterms:modified xsi:type="dcterms:W3CDTF">2019-12-03T19:10:00Z</dcterms:modified>
</cp:coreProperties>
</file>