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4B05650B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F22AFB3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60BB2C15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07971B77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15225D80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9023568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DFBA607" wp14:editId="0A1D025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C7AB8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B0C1E3B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AF07C25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D798EB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812446A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FD77691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7EC6D4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428CCA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C40F62A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330A9FD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4CF604C8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F91A05E" w14:textId="77777777" w:rsidR="0012127B" w:rsidRDefault="0012127B" w:rsidP="0012127B">
      <w:pPr>
        <w:rPr>
          <w:rFonts w:ascii="Arial" w:hAnsi="Arial"/>
          <w:sz w:val="24"/>
        </w:rPr>
      </w:pPr>
      <w:r>
        <w:t xml:space="preserve">                                                                     </w:t>
      </w:r>
      <w:r>
        <w:rPr>
          <w:rFonts w:ascii="Arial" w:hAnsi="Arial"/>
          <w:sz w:val="24"/>
        </w:rPr>
        <w:t>November 8, 2019</w:t>
      </w:r>
    </w:p>
    <w:p w14:paraId="60C1DED5" w14:textId="77777777" w:rsidR="0012127B" w:rsidRDefault="0012127B" w:rsidP="0012127B">
      <w:pPr>
        <w:rPr>
          <w:rFonts w:ascii="Arial" w:hAnsi="Arial"/>
          <w:sz w:val="24"/>
        </w:rPr>
      </w:pPr>
    </w:p>
    <w:p w14:paraId="088E836C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JULIAN ALLATT</w:t>
      </w:r>
    </w:p>
    <w:p w14:paraId="5E548B3E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REHMEYER &amp; ALLATT</w:t>
      </w:r>
    </w:p>
    <w:p w14:paraId="6C6EAE86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1317 NORTH ATHERTON STREET</w:t>
      </w:r>
    </w:p>
    <w:p w14:paraId="6D2A452F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STATE COLLEGE PA 16803</w:t>
      </w:r>
    </w:p>
    <w:p w14:paraId="09AD1BAE" w14:textId="77777777" w:rsidR="0012127B" w:rsidRDefault="0012127B" w:rsidP="0012127B">
      <w:pPr>
        <w:rPr>
          <w:rFonts w:ascii="Arial" w:hAnsi="Arial"/>
          <w:sz w:val="24"/>
        </w:rPr>
      </w:pPr>
    </w:p>
    <w:p w14:paraId="510BA293" w14:textId="77777777" w:rsidR="0012127B" w:rsidRPr="007700C1" w:rsidRDefault="0012127B" w:rsidP="0012127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 xml:space="preserve">r. </w:t>
      </w:r>
      <w:proofErr w:type="spellStart"/>
      <w:r>
        <w:rPr>
          <w:rFonts w:ascii="Arial" w:hAnsi="Arial"/>
          <w:sz w:val="22"/>
          <w:szCs w:val="22"/>
        </w:rPr>
        <w:t>Allatt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14:paraId="4668BC5D" w14:textId="77777777" w:rsidR="0012127B" w:rsidRPr="007700C1" w:rsidRDefault="0012127B" w:rsidP="0012127B">
      <w:pPr>
        <w:pStyle w:val="BodyText"/>
        <w:rPr>
          <w:sz w:val="22"/>
          <w:szCs w:val="22"/>
        </w:rPr>
      </w:pPr>
    </w:p>
    <w:p w14:paraId="3B0F2942" w14:textId="77777777" w:rsidR="0012127B" w:rsidRPr="007700C1" w:rsidRDefault="0012127B" w:rsidP="0012127B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FAE8AEA" w14:textId="77777777" w:rsidR="0012127B" w:rsidRDefault="0012127B" w:rsidP="0012127B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October 28,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Motor Common Carrier or Motor Contract Carrier of Household Goods in Use for Exclusive Services Inc t/a Don Farr Moving &amp; Storage.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14:paraId="761406D9" w14:textId="77777777" w:rsidR="0012127B" w:rsidRDefault="0012127B" w:rsidP="0012127B">
      <w:pPr>
        <w:rPr>
          <w:rFonts w:ascii="Arial" w:hAnsi="Arial" w:cs="Arial"/>
          <w:sz w:val="22"/>
          <w:szCs w:val="22"/>
        </w:rPr>
      </w:pPr>
    </w:p>
    <w:p w14:paraId="7957BCD9" w14:textId="77777777" w:rsidR="0012127B" w:rsidRDefault="0012127B" w:rsidP="0012127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$350.00 filing fee.  This must be in the form of either a Certified Check, Money Order or Check from an Attorney Account, made out to the Commonwealth of Pennsylvania.  We cannot accept any personal or company checks.</w:t>
      </w:r>
    </w:p>
    <w:p w14:paraId="35F4C127" w14:textId="77777777" w:rsidR="0012127B" w:rsidRPr="00D14386" w:rsidRDefault="0012127B" w:rsidP="0012127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Trade Name of Don Farr Moving &amp; Storage must be registered with the Pa Department of State Corporation Bureau.</w:t>
      </w:r>
    </w:p>
    <w:p w14:paraId="09A2B370" w14:textId="77777777" w:rsidR="0012127B" w:rsidRPr="007700C1" w:rsidRDefault="0012127B" w:rsidP="0012127B">
      <w:pPr>
        <w:rPr>
          <w:rFonts w:ascii="Arial" w:hAnsi="Arial" w:cs="Arial"/>
          <w:sz w:val="22"/>
          <w:szCs w:val="22"/>
        </w:rPr>
      </w:pPr>
    </w:p>
    <w:p w14:paraId="41CA80FE" w14:textId="77777777" w:rsidR="0012127B" w:rsidRPr="007700C1" w:rsidRDefault="0012127B" w:rsidP="0012127B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10C357AF" w14:textId="77777777" w:rsidR="0012127B" w:rsidRPr="007700C1" w:rsidRDefault="0012127B" w:rsidP="0012127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application.</w:t>
      </w:r>
      <w:r w:rsidRPr="007700C1">
        <w:rPr>
          <w:rFonts w:ascii="Arial" w:hAnsi="Arial" w:cs="Arial"/>
          <w:sz w:val="22"/>
          <w:szCs w:val="22"/>
        </w:rPr>
        <w:t xml:space="preserve">  Failure to</w:t>
      </w:r>
      <w:r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31078C06" w14:textId="77777777" w:rsidR="0012127B" w:rsidRPr="007700C1" w:rsidRDefault="0012127B" w:rsidP="0012127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0993858B" w14:textId="77777777" w:rsidR="0012127B" w:rsidRPr="007700C1" w:rsidRDefault="0012127B" w:rsidP="0012127B">
      <w:pPr>
        <w:rPr>
          <w:rFonts w:ascii="Arial" w:hAnsi="Arial"/>
          <w:sz w:val="22"/>
          <w:szCs w:val="22"/>
        </w:rPr>
      </w:pPr>
    </w:p>
    <w:p w14:paraId="7B76E448" w14:textId="77777777" w:rsidR="0012127B" w:rsidRPr="007700C1" w:rsidRDefault="0012127B" w:rsidP="0012127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1B20A69A" w14:textId="77777777" w:rsidR="0012127B" w:rsidRPr="007700C1" w:rsidRDefault="0012127B" w:rsidP="0012127B">
      <w:pPr>
        <w:rPr>
          <w:rFonts w:ascii="Arial" w:hAnsi="Arial"/>
          <w:sz w:val="22"/>
          <w:szCs w:val="22"/>
        </w:rPr>
      </w:pPr>
    </w:p>
    <w:p w14:paraId="4EA432F1" w14:textId="77777777" w:rsidR="0012127B" w:rsidRPr="007700C1" w:rsidRDefault="0012127B" w:rsidP="0012127B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D240DC" wp14:editId="4A0EE16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C432EF5" w14:textId="77777777" w:rsidR="0012127B" w:rsidRPr="007700C1" w:rsidRDefault="0012127B" w:rsidP="0012127B">
      <w:pPr>
        <w:rPr>
          <w:rFonts w:ascii="Arial" w:hAnsi="Arial"/>
          <w:sz w:val="24"/>
          <w:szCs w:val="24"/>
        </w:rPr>
      </w:pPr>
    </w:p>
    <w:p w14:paraId="086D1398" w14:textId="77777777" w:rsidR="0012127B" w:rsidRDefault="0012127B" w:rsidP="0012127B">
      <w:pPr>
        <w:rPr>
          <w:rFonts w:ascii="Arial" w:hAnsi="Arial"/>
          <w:sz w:val="24"/>
        </w:rPr>
      </w:pPr>
    </w:p>
    <w:p w14:paraId="5B957699" w14:textId="77777777" w:rsidR="0012127B" w:rsidRDefault="0012127B" w:rsidP="0012127B">
      <w:pPr>
        <w:rPr>
          <w:rFonts w:ascii="Arial" w:hAnsi="Arial"/>
          <w:sz w:val="24"/>
        </w:rPr>
      </w:pPr>
    </w:p>
    <w:p w14:paraId="0FF3B742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3CA1321" w14:textId="77777777" w:rsidR="0012127B" w:rsidRDefault="0012127B" w:rsidP="0012127B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A4C9CA6" w14:textId="77777777" w:rsidR="0012127B" w:rsidRDefault="0012127B" w:rsidP="0012127B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82266F7" w14:textId="77777777" w:rsidR="0012127B" w:rsidRDefault="0012127B" w:rsidP="0012127B"/>
    <w:p w14:paraId="5AD509B0" w14:textId="77777777" w:rsidR="0012127B" w:rsidRDefault="0012127B" w:rsidP="0012127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9E19DCC" w14:textId="77777777" w:rsidR="0012127B" w:rsidRDefault="0012127B" w:rsidP="0012127B">
      <w:pPr>
        <w:rPr>
          <w:sz w:val="24"/>
        </w:rPr>
      </w:pPr>
      <w:r>
        <w:rPr>
          <w:rFonts w:ascii="Arial" w:hAnsi="Arial"/>
          <w:sz w:val="24"/>
        </w:rPr>
        <w:t>RC:DJ</w:t>
      </w:r>
    </w:p>
    <w:p w14:paraId="6269C01B" w14:textId="1F6F746D"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76E33"/>
    <w:multiLevelType w:val="hybridMultilevel"/>
    <w:tmpl w:val="9484F0EE"/>
    <w:lvl w:ilvl="0" w:tplc="4B44D70C">
      <w:start w:val="13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7B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D0B8DC"/>
  <w15:docId w15:val="{6141F954-E6C6-499E-81C4-76D3296E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2127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2127B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12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>Pa Public Utility Commission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2019-11-08T13:53:00Z</cp:lastPrinted>
  <dcterms:created xsi:type="dcterms:W3CDTF">2019-11-08T13:55:00Z</dcterms:created>
  <dcterms:modified xsi:type="dcterms:W3CDTF">2019-11-08T13:55:00Z</dcterms:modified>
</cp:coreProperties>
</file>