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F7E4" w14:textId="10B8AA63" w:rsidR="00700F5A" w:rsidRPr="00700F5A" w:rsidRDefault="00700F5A" w:rsidP="00700F5A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18, 2019</w:t>
      </w:r>
    </w:p>
    <w:p w14:paraId="6A7657FF" w14:textId="40FF2A5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DA73A3" w:rsidRPr="00DA73A3">
        <w:rPr>
          <w:b/>
          <w:sz w:val="24"/>
          <w:szCs w:val="24"/>
        </w:rPr>
        <w:t>00108945</w:t>
      </w:r>
    </w:p>
    <w:p w14:paraId="543D4ED9" w14:textId="5BD154FB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R-2019-</w:t>
      </w:r>
      <w:r w:rsidR="00DA73A3" w:rsidRPr="00DA73A3">
        <w:rPr>
          <w:b/>
          <w:sz w:val="24"/>
          <w:szCs w:val="24"/>
        </w:rPr>
        <w:t>3014951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6998DCFF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DA73A3" w:rsidRPr="00DA73A3">
        <w:rPr>
          <w:b/>
          <w:sz w:val="24"/>
          <w:szCs w:val="24"/>
        </w:rPr>
        <w:t>Gardner Moving Company</w:t>
      </w:r>
      <w:r w:rsidR="00DF0866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33FB37AC" w14:textId="27248476" w:rsidR="00DA73A3" w:rsidRPr="00DA73A3" w:rsidRDefault="00830E07" w:rsidP="00DA73A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DF0866">
        <w:rPr>
          <w:sz w:val="24"/>
          <w:szCs w:val="24"/>
        </w:rPr>
        <w:t xml:space="preserve">December </w:t>
      </w:r>
      <w:r w:rsidR="00DA73A3">
        <w:rPr>
          <w:sz w:val="24"/>
          <w:szCs w:val="24"/>
        </w:rPr>
        <w:t>12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AA165A">
        <w:rPr>
          <w:sz w:val="24"/>
          <w:szCs w:val="24"/>
        </w:rPr>
        <w:t xml:space="preserve">the </w:t>
      </w:r>
      <w:r w:rsidR="00DA73A3" w:rsidRPr="00DA73A3">
        <w:rPr>
          <w:sz w:val="24"/>
          <w:szCs w:val="24"/>
        </w:rPr>
        <w:t>265th Revised Page 2, 172nd Revised Page 2-A, and 4th</w:t>
      </w:r>
    </w:p>
    <w:p w14:paraId="136B5E25" w14:textId="4793879F" w:rsidR="00BF27DD" w:rsidRDefault="00DA73A3" w:rsidP="00DA73A3">
      <w:pPr>
        <w:autoSpaceDE w:val="0"/>
        <w:autoSpaceDN w:val="0"/>
        <w:adjustRightInd w:val="0"/>
        <w:rPr>
          <w:sz w:val="24"/>
          <w:szCs w:val="24"/>
        </w:rPr>
      </w:pPr>
      <w:r w:rsidRPr="00DA73A3">
        <w:rPr>
          <w:sz w:val="24"/>
          <w:szCs w:val="24"/>
        </w:rPr>
        <w:t>Revised Page 42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23430614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DA73A3" w:rsidRPr="00DA73A3">
        <w:rPr>
          <w:sz w:val="24"/>
          <w:szCs w:val="24"/>
        </w:rPr>
        <w:t xml:space="preserve">January 13,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616ABC53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2E634612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1084C81B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5E8BEEFA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6C7B995" w:rsidR="005145AA" w:rsidRPr="00FA5E40" w:rsidRDefault="00700F5A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99FBA" wp14:editId="1568BB4F">
            <wp:simplePos x="0" y="0"/>
            <wp:positionH relativeFrom="column">
              <wp:posOffset>3200400</wp:posOffset>
            </wp:positionH>
            <wp:positionV relativeFrom="paragraph">
              <wp:posOffset>69850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  <w:bookmarkStart w:id="0" w:name="_GoBack"/>
      <w:bookmarkEnd w:id="0"/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3916" w14:textId="77777777" w:rsidR="00AA03A5" w:rsidRDefault="00AA03A5">
      <w:r>
        <w:separator/>
      </w:r>
    </w:p>
  </w:endnote>
  <w:endnote w:type="continuationSeparator" w:id="0">
    <w:p w14:paraId="3BFE440F" w14:textId="77777777" w:rsidR="00AA03A5" w:rsidRDefault="00AA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B7B8" w14:textId="77777777" w:rsidR="00AA03A5" w:rsidRDefault="00AA03A5">
      <w:r>
        <w:separator/>
      </w:r>
    </w:p>
  </w:footnote>
  <w:footnote w:type="continuationSeparator" w:id="0">
    <w:p w14:paraId="15DFC786" w14:textId="77777777" w:rsidR="00AA03A5" w:rsidRDefault="00AA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0F5A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03A5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20C2C"/>
    <w:rsid w:val="00E25181"/>
    <w:rsid w:val="00E26BB5"/>
    <w:rsid w:val="00E333C0"/>
    <w:rsid w:val="00E34C76"/>
    <w:rsid w:val="00E40A5E"/>
    <w:rsid w:val="00E430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94D8-EAF0-4357-96BD-317B2AF4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2019-01-18T19:48:00Z</cp:lastPrinted>
  <dcterms:created xsi:type="dcterms:W3CDTF">2019-12-18T18:08:00Z</dcterms:created>
  <dcterms:modified xsi:type="dcterms:W3CDTF">2019-12-18T18:11:00Z</dcterms:modified>
</cp:coreProperties>
</file>