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A8515" w14:textId="77777777" w:rsidR="00C55497" w:rsidRPr="00460690" w:rsidRDefault="00C55497" w:rsidP="00C5549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60690">
        <w:rPr>
          <w:rFonts w:ascii="Times New Roman" w:eastAsia="Calibri" w:hAnsi="Times New Roman" w:cs="Times New Roman"/>
          <w:b/>
          <w:caps/>
          <w:sz w:val="24"/>
          <w:szCs w:val="24"/>
        </w:rPr>
        <w:t>Before the</w:t>
      </w:r>
    </w:p>
    <w:p w14:paraId="35F01F8A" w14:textId="77777777" w:rsidR="00C55497" w:rsidRPr="00460690" w:rsidRDefault="00C55497" w:rsidP="00C55497">
      <w:pPr>
        <w:spacing w:after="0" w:line="240" w:lineRule="auto"/>
        <w:jc w:val="center"/>
        <w:rPr>
          <w:rFonts w:ascii="Times New Roman" w:eastAsia="Calibri" w:hAnsi="Times New Roman" w:cs="Times New Roman"/>
          <w:b/>
          <w:sz w:val="24"/>
          <w:szCs w:val="24"/>
        </w:rPr>
      </w:pPr>
      <w:r w:rsidRPr="00460690">
        <w:rPr>
          <w:rFonts w:ascii="Times New Roman" w:eastAsia="Calibri" w:hAnsi="Times New Roman" w:cs="Times New Roman"/>
          <w:b/>
          <w:sz w:val="24"/>
          <w:szCs w:val="24"/>
        </w:rPr>
        <w:t>PENNSYLVANIA PUBLIC UTILITY COMMISSION</w:t>
      </w:r>
    </w:p>
    <w:p w14:paraId="57F6D1B7" w14:textId="77777777" w:rsidR="00C55497" w:rsidRPr="00460690" w:rsidRDefault="00C55497" w:rsidP="00C55497">
      <w:pPr>
        <w:spacing w:after="0" w:line="240" w:lineRule="auto"/>
        <w:jc w:val="center"/>
        <w:rPr>
          <w:rFonts w:ascii="Times New Roman" w:eastAsia="Calibri" w:hAnsi="Times New Roman" w:cs="Times New Roman"/>
          <w:b/>
          <w:sz w:val="24"/>
          <w:szCs w:val="24"/>
        </w:rPr>
      </w:pPr>
    </w:p>
    <w:p w14:paraId="32D8387E" w14:textId="77777777" w:rsidR="00C55497" w:rsidRPr="00460690" w:rsidRDefault="00C55497" w:rsidP="00C55497">
      <w:pPr>
        <w:spacing w:after="0" w:line="240" w:lineRule="auto"/>
        <w:jc w:val="center"/>
        <w:rPr>
          <w:rFonts w:ascii="Times New Roman" w:eastAsia="Calibri" w:hAnsi="Times New Roman" w:cs="Times New Roman"/>
          <w:b/>
          <w:sz w:val="24"/>
          <w:szCs w:val="24"/>
          <w:u w:val="single"/>
        </w:rPr>
      </w:pPr>
    </w:p>
    <w:p w14:paraId="2BFBF98A" w14:textId="77777777" w:rsidR="00C55497" w:rsidRPr="00460690" w:rsidRDefault="00C55497" w:rsidP="00C55497">
      <w:pPr>
        <w:spacing w:after="0" w:line="240" w:lineRule="auto"/>
        <w:jc w:val="center"/>
        <w:rPr>
          <w:rFonts w:ascii="Times New Roman" w:eastAsia="Calibri" w:hAnsi="Times New Roman" w:cs="Times New Roman"/>
          <w:b/>
          <w:sz w:val="24"/>
          <w:szCs w:val="24"/>
          <w:u w:val="single"/>
        </w:rPr>
      </w:pPr>
    </w:p>
    <w:p w14:paraId="7CA0ECB6" w14:textId="3A4D3DFD" w:rsidR="00C55497" w:rsidRPr="00460690" w:rsidRDefault="00C55497" w:rsidP="00C554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Ethan Habrial</w:t>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C163F2E" w14:textId="77777777" w:rsidR="00C55497" w:rsidRPr="00460690" w:rsidRDefault="00C55497" w:rsidP="00C55497">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6C829855" w14:textId="32E997CE" w:rsidR="00C55497" w:rsidRPr="00460690" w:rsidRDefault="00C55497" w:rsidP="00C55497">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t>v.</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00DE4776" w:rsidRPr="00DE4776">
        <w:rPr>
          <w:rFonts w:ascii="Times New Roman" w:eastAsia="Calibri" w:hAnsi="Times New Roman" w:cs="Times New Roman"/>
          <w:sz w:val="24"/>
          <w:szCs w:val="24"/>
        </w:rPr>
        <w:t>C-2018-3005907</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w:t>
      </w:r>
    </w:p>
    <w:p w14:paraId="691ADFCD" w14:textId="77777777" w:rsidR="00C55497" w:rsidRPr="00460690" w:rsidRDefault="00C55497" w:rsidP="00C554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460690">
        <w:rPr>
          <w:rFonts w:ascii="Times New Roman" w:eastAsia="Calibri" w:hAnsi="Times New Roman" w:cs="Times New Roman"/>
          <w:sz w:val="24"/>
          <w:szCs w:val="24"/>
        </w:rPr>
        <w:t>Company</w:t>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47089D1B" w14:textId="77777777" w:rsidR="00C55497" w:rsidRPr="00460690" w:rsidRDefault="00C55497" w:rsidP="00C55497">
      <w:pPr>
        <w:spacing w:after="0" w:line="240" w:lineRule="auto"/>
        <w:jc w:val="both"/>
        <w:rPr>
          <w:rFonts w:ascii="Times New Roman" w:eastAsia="Calibri" w:hAnsi="Times New Roman" w:cs="Times New Roman"/>
          <w:sz w:val="24"/>
          <w:szCs w:val="24"/>
        </w:rPr>
      </w:pPr>
    </w:p>
    <w:p w14:paraId="307FE249" w14:textId="77777777" w:rsidR="00C55497" w:rsidRPr="00460690" w:rsidRDefault="00C55497" w:rsidP="00C55497">
      <w:pPr>
        <w:spacing w:after="0" w:line="240" w:lineRule="auto"/>
        <w:jc w:val="both"/>
        <w:rPr>
          <w:rFonts w:ascii="Times New Roman" w:eastAsia="Calibri" w:hAnsi="Times New Roman" w:cs="Times New Roman"/>
          <w:sz w:val="24"/>
          <w:szCs w:val="24"/>
        </w:rPr>
      </w:pPr>
    </w:p>
    <w:p w14:paraId="3518DD51" w14:textId="77777777" w:rsidR="00C55497" w:rsidRPr="00460690" w:rsidRDefault="00C55497" w:rsidP="00C55497">
      <w:pPr>
        <w:spacing w:after="0" w:line="240" w:lineRule="auto"/>
        <w:jc w:val="both"/>
        <w:rPr>
          <w:rFonts w:ascii="Times New Roman" w:eastAsia="Calibri" w:hAnsi="Times New Roman" w:cs="Times New Roman"/>
          <w:sz w:val="24"/>
          <w:szCs w:val="24"/>
        </w:rPr>
      </w:pPr>
    </w:p>
    <w:p w14:paraId="15EF3B41" w14:textId="77777777" w:rsidR="00C55497" w:rsidRPr="00460690" w:rsidRDefault="00C55497" w:rsidP="00C55497">
      <w:pPr>
        <w:spacing w:after="0" w:line="240" w:lineRule="auto"/>
        <w:jc w:val="center"/>
        <w:rPr>
          <w:rFonts w:ascii="Times New Roman" w:eastAsia="Calibri" w:hAnsi="Times New Roman" w:cs="Times New Roman"/>
          <w:b/>
          <w:bCs/>
          <w:sz w:val="24"/>
          <w:szCs w:val="24"/>
        </w:rPr>
      </w:pPr>
      <w:r w:rsidRPr="00460690">
        <w:rPr>
          <w:rFonts w:ascii="Times New Roman" w:eastAsia="Calibri" w:hAnsi="Times New Roman" w:cs="Times New Roman"/>
          <w:b/>
          <w:bCs/>
          <w:sz w:val="24"/>
          <w:szCs w:val="24"/>
        </w:rPr>
        <w:t>INTERIM ORDER</w:t>
      </w:r>
    </w:p>
    <w:p w14:paraId="15C0E364" w14:textId="77777777" w:rsidR="00C55497" w:rsidRPr="00DE4776" w:rsidRDefault="00C55497" w:rsidP="00C55497">
      <w:pPr>
        <w:spacing w:after="0" w:line="240" w:lineRule="auto"/>
        <w:jc w:val="center"/>
        <w:rPr>
          <w:rFonts w:ascii="Times New Roman" w:eastAsia="Calibri" w:hAnsi="Times New Roman" w:cs="Times New Roman"/>
          <w:b/>
          <w:bCs/>
          <w:sz w:val="24"/>
          <w:szCs w:val="24"/>
          <w:u w:val="single"/>
        </w:rPr>
      </w:pPr>
      <w:r w:rsidRPr="00DE4776">
        <w:rPr>
          <w:rFonts w:ascii="Times New Roman" w:eastAsia="Calibri" w:hAnsi="Times New Roman" w:cs="Times New Roman"/>
          <w:b/>
          <w:bCs/>
          <w:sz w:val="24"/>
          <w:szCs w:val="24"/>
          <w:u w:val="single"/>
        </w:rPr>
        <w:t>REQUIRING STATUS REPORT FROM THE PARTIES</w:t>
      </w:r>
    </w:p>
    <w:p w14:paraId="67F8AD1F" w14:textId="77777777" w:rsidR="00C55497" w:rsidRDefault="00C55497" w:rsidP="00C55497">
      <w:pPr>
        <w:pStyle w:val="ListNumber"/>
        <w:numPr>
          <w:ilvl w:val="0"/>
          <w:numId w:val="0"/>
        </w:numPr>
        <w:spacing w:line="360" w:lineRule="auto"/>
        <w:ind w:firstLine="1440"/>
        <w:rPr>
          <w:rFonts w:eastAsia="Calibri"/>
          <w:szCs w:val="24"/>
        </w:rPr>
      </w:pPr>
    </w:p>
    <w:p w14:paraId="4A165CF9" w14:textId="77777777" w:rsidR="00C55497" w:rsidRDefault="00C55497" w:rsidP="00C55497">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June 17, 2019</w:t>
      </w:r>
      <w:r w:rsidRPr="00B67CE5">
        <w:rPr>
          <w:rFonts w:ascii="Times New Roman" w:eastAsia="Calibri" w:hAnsi="Times New Roman" w:cs="Times New Roman"/>
          <w:sz w:val="24"/>
          <w:szCs w:val="24"/>
        </w:rPr>
        <w:t xml:space="preserve">, Respondent forwarded to Complainant </w:t>
      </w:r>
      <w:r>
        <w:rPr>
          <w:rFonts w:ascii="Times New Roman" w:eastAsia="Calibri" w:hAnsi="Times New Roman" w:cs="Times New Roman"/>
          <w:sz w:val="24"/>
          <w:szCs w:val="24"/>
        </w:rPr>
        <w:t>Interrogatories and Requests for Production of Documents (discovery requests)</w:t>
      </w:r>
      <w:r w:rsidRPr="00B67CE5">
        <w:rPr>
          <w:rFonts w:ascii="Times New Roman" w:eastAsia="Calibri" w:hAnsi="Times New Roman" w:cs="Times New Roman"/>
          <w:sz w:val="24"/>
          <w:szCs w:val="24"/>
        </w:rPr>
        <w:t xml:space="preserve"> via first class mail.  In its </w:t>
      </w:r>
      <w:r>
        <w:rPr>
          <w:rFonts w:ascii="Times New Roman" w:eastAsia="Calibri" w:hAnsi="Times New Roman" w:cs="Times New Roman"/>
          <w:sz w:val="24"/>
          <w:szCs w:val="24"/>
        </w:rPr>
        <w:t>discovery requests</w:t>
      </w:r>
      <w:r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Respondent</w:t>
      </w:r>
      <w:r w:rsidRPr="00B67CE5">
        <w:rPr>
          <w:rFonts w:ascii="Times New Roman" w:eastAsia="Calibri" w:hAnsi="Times New Roman" w:cs="Times New Roman"/>
          <w:sz w:val="24"/>
          <w:szCs w:val="24"/>
        </w:rPr>
        <w:t xml:space="preserve"> sought information and documents related to Complainant</w:t>
      </w:r>
      <w:r>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w:t>
      </w:r>
      <w:r>
        <w:rPr>
          <w:rFonts w:ascii="Times New Roman" w:eastAsia="Calibri" w:hAnsi="Times New Roman" w:cs="Times New Roman"/>
          <w:sz w:val="24"/>
          <w:szCs w:val="24"/>
        </w:rPr>
        <w:t xml:space="preserve">  Pursuant to the Commission’s discovery rules, Complainant’s objections were due by June 27, 2019, and his responses were due by July 8, 2019. </w:t>
      </w:r>
    </w:p>
    <w:p w14:paraId="56F986B6" w14:textId="77777777" w:rsidR="00C55497" w:rsidRDefault="00C55497" w:rsidP="00C55497">
      <w:pPr>
        <w:spacing w:after="0" w:line="360" w:lineRule="auto"/>
        <w:ind w:firstLine="1440"/>
        <w:rPr>
          <w:rFonts w:ascii="Times New Roman" w:eastAsia="Calibri" w:hAnsi="Times New Roman" w:cs="Times New Roman"/>
          <w:sz w:val="24"/>
          <w:szCs w:val="24"/>
        </w:rPr>
      </w:pPr>
    </w:p>
    <w:p w14:paraId="3DB1CE2E" w14:textId="77777777" w:rsidR="00C55497" w:rsidRDefault="00C55497" w:rsidP="00C5549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August 13, 2019, Respondent </w:t>
      </w:r>
      <w:r w:rsidRPr="00B67CE5">
        <w:rPr>
          <w:rFonts w:ascii="Times New Roman" w:eastAsia="Calibri" w:hAnsi="Times New Roman" w:cs="Times New Roman"/>
          <w:sz w:val="24"/>
          <w:szCs w:val="24"/>
        </w:rPr>
        <w:t xml:space="preserve">filed a Motion to Compel Responses to Interrogatories and Document Requests (Motion to Compel).  A full copy of </w:t>
      </w:r>
      <w:r>
        <w:rPr>
          <w:rFonts w:ascii="Times New Roman" w:eastAsia="Calibri" w:hAnsi="Times New Roman" w:cs="Times New Roman"/>
          <w:sz w:val="24"/>
          <w:szCs w:val="24"/>
        </w:rPr>
        <w:t>Respondent’s</w:t>
      </w:r>
      <w:r w:rsidRPr="00B67CE5">
        <w:rPr>
          <w:rFonts w:ascii="Times New Roman" w:eastAsia="Calibri" w:hAnsi="Times New Roman" w:cs="Times New Roman"/>
          <w:sz w:val="24"/>
          <w:szCs w:val="24"/>
        </w:rPr>
        <w:t xml:space="preserve">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In the Motion to Compel, Respondent avers that Complainant did not file objections or responses to the discovery requests.</w:t>
      </w:r>
    </w:p>
    <w:p w14:paraId="693FA149" w14:textId="77777777" w:rsidR="00C55497" w:rsidRDefault="00C55497" w:rsidP="00C55497">
      <w:pPr>
        <w:spacing w:after="0" w:line="360" w:lineRule="auto"/>
        <w:ind w:firstLine="1440"/>
        <w:rPr>
          <w:rFonts w:ascii="Times New Roman" w:eastAsia="Calibri" w:hAnsi="Times New Roman" w:cs="Times New Roman"/>
          <w:sz w:val="24"/>
          <w:szCs w:val="24"/>
        </w:rPr>
      </w:pPr>
    </w:p>
    <w:p w14:paraId="491B60E9" w14:textId="77777777" w:rsidR="00C55497" w:rsidRDefault="00C55497" w:rsidP="00C5549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August 20, 2019, Complainant filed his “Notice to Plead Rebuttal”, which is treated as Complainant’s Response to the Motion to Compel.  Complainant objected to the period of time provided to him to provide responses to the Discovery Requests and objected to various actions allegedly taken by Respondent.  Complainant’s response did not provide appropriate objections or responses to the Discovery Requests.</w:t>
      </w:r>
    </w:p>
    <w:p w14:paraId="3A6199FF" w14:textId="77777777" w:rsidR="00C55497" w:rsidRDefault="00C55497" w:rsidP="00C55497">
      <w:pPr>
        <w:spacing w:after="0" w:line="360" w:lineRule="auto"/>
        <w:ind w:firstLine="1440"/>
        <w:rPr>
          <w:rFonts w:ascii="Times New Roman" w:eastAsia="Calibri" w:hAnsi="Times New Roman" w:cs="Times New Roman"/>
          <w:sz w:val="24"/>
          <w:szCs w:val="24"/>
        </w:rPr>
      </w:pPr>
    </w:p>
    <w:p w14:paraId="4D5D8CD3" w14:textId="77777777" w:rsidR="00C55497" w:rsidRDefault="00C55497" w:rsidP="00C55497">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Calibri" w:hAnsi="Times New Roman" w:cs="Times New Roman"/>
          <w:sz w:val="24"/>
          <w:szCs w:val="24"/>
        </w:rPr>
        <w:tab/>
        <w:t xml:space="preserve">On October 15, 2019, an interim order was entered denying </w:t>
      </w:r>
      <w:r>
        <w:rPr>
          <w:rFonts w:ascii="Times New Roman" w:eastAsia="Times New Roman" w:hAnsi="Times New Roman" w:cs="Times New Roman"/>
          <w:sz w:val="24"/>
          <w:szCs w:val="24"/>
        </w:rPr>
        <w:t xml:space="preserve">Complainant’s  objections to the Interrogatories and Document Requests propounded upon him by Respondent, </w:t>
      </w:r>
      <w:r>
        <w:rPr>
          <w:rFonts w:ascii="Times New Roman" w:eastAsia="Times New Roman" w:hAnsi="Times New Roman" w:cs="Times New Roman"/>
          <w:sz w:val="24"/>
          <w:szCs w:val="24"/>
        </w:rPr>
        <w:lastRenderedPageBreak/>
        <w:t xml:space="preserve">and granting the </w:t>
      </w:r>
      <w:r w:rsidRPr="00B67CE5">
        <w:rPr>
          <w:rFonts w:ascii="Times New Roman" w:eastAsia="Times New Roman" w:hAnsi="Times New Roman" w:cs="Times New Roman"/>
          <w:sz w:val="24"/>
          <w:szCs w:val="24"/>
        </w:rPr>
        <w:t xml:space="preserve">Motion to Compel </w:t>
      </w:r>
      <w:r>
        <w:rPr>
          <w:rFonts w:ascii="Times New Roman" w:eastAsia="Times New Roman" w:hAnsi="Times New Roman" w:cs="Times New Roman"/>
          <w:sz w:val="24"/>
          <w:szCs w:val="24"/>
        </w:rPr>
        <w:t>Responses to Interrogatories and Document Requests</w:t>
      </w:r>
      <w:r w:rsidRPr="00B67CE5">
        <w:rPr>
          <w:rFonts w:ascii="Times New Roman" w:eastAsia="Times New Roman" w:hAnsi="Times New Roman" w:cs="Times New Roman"/>
          <w:sz w:val="24"/>
          <w:szCs w:val="24"/>
        </w:rPr>
        <w:t xml:space="preserve"> filed by Respondent</w:t>
      </w:r>
      <w:r>
        <w:rPr>
          <w:rFonts w:ascii="Times New Roman" w:eastAsia="Times New Roman" w:hAnsi="Times New Roman" w:cs="Times New Roman"/>
          <w:sz w:val="24"/>
          <w:szCs w:val="24"/>
        </w:rPr>
        <w:t xml:space="preserve">.  </w:t>
      </w:r>
      <w:bookmarkStart w:id="0" w:name="_Hlk7425331"/>
      <w:r>
        <w:rPr>
          <w:rFonts w:ascii="Times New Roman" w:eastAsia="Times New Roman" w:hAnsi="Times New Roman" w:cs="Times New Roman"/>
          <w:sz w:val="24"/>
          <w:szCs w:val="24"/>
        </w:rPr>
        <w:t>C</w:t>
      </w:r>
      <w:r w:rsidRPr="00B67CE5">
        <w:rPr>
          <w:rFonts w:ascii="Times New Roman" w:eastAsia="Times New Roman" w:hAnsi="Times New Roman" w:cs="Times New Roman"/>
          <w:sz w:val="24"/>
          <w:szCs w:val="24"/>
        </w:rPr>
        <w:t xml:space="preserve">omplainant </w:t>
      </w:r>
      <w:r>
        <w:rPr>
          <w:rFonts w:ascii="Times New Roman" w:eastAsia="Times New Roman" w:hAnsi="Times New Roman" w:cs="Times New Roman"/>
          <w:sz w:val="24"/>
          <w:szCs w:val="24"/>
        </w:rPr>
        <w:t xml:space="preserve">was directed to </w:t>
      </w:r>
      <w:r w:rsidRPr="00B67CE5">
        <w:rPr>
          <w:rFonts w:ascii="Times New Roman" w:eastAsia="Times New Roman" w:hAnsi="Times New Roman" w:cs="Times New Roman"/>
          <w:sz w:val="24"/>
          <w:szCs w:val="24"/>
        </w:rPr>
        <w:t xml:space="preserve"> serve upon counsel for Respondent, full and complete responses to all of the Interrogatories and Request</w:t>
      </w:r>
      <w:r>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 xml:space="preserve"> For Production of Documents served upon Complainant by Respondent, not later than </w:t>
      </w:r>
      <w:r>
        <w:rPr>
          <w:rFonts w:ascii="Times New Roman" w:eastAsia="Times New Roman" w:hAnsi="Times New Roman" w:cs="Times New Roman"/>
          <w:sz w:val="24"/>
          <w:szCs w:val="24"/>
        </w:rPr>
        <w:t>November 1</w:t>
      </w:r>
      <w:r w:rsidRPr="00B67CE5">
        <w:rPr>
          <w:rFonts w:ascii="Times New Roman" w:eastAsia="Times New Roman" w:hAnsi="Times New Roman" w:cs="Times New Roman"/>
          <w:sz w:val="24"/>
          <w:szCs w:val="24"/>
        </w:rPr>
        <w:t xml:space="preserve">, 2019. </w:t>
      </w:r>
      <w:bookmarkEnd w:id="0"/>
      <w:r w:rsidRPr="00B67CE5">
        <w:rPr>
          <w:rFonts w:ascii="Times New Roman" w:eastAsia="Times New Roman" w:hAnsi="Times New Roman" w:cs="Times New Roman"/>
          <w:sz w:val="24"/>
          <w:szCs w:val="24"/>
        </w:rPr>
        <w:t xml:space="preserve"> Complainant </w:t>
      </w:r>
      <w:r>
        <w:rPr>
          <w:rFonts w:ascii="Times New Roman" w:eastAsia="Times New Roman" w:hAnsi="Times New Roman" w:cs="Times New Roman"/>
          <w:sz w:val="24"/>
          <w:szCs w:val="24"/>
        </w:rPr>
        <w:t xml:space="preserve">was also directed to </w:t>
      </w:r>
      <w:r w:rsidRPr="00B67CE5">
        <w:rPr>
          <w:rFonts w:ascii="Times New Roman" w:eastAsia="Times New Roman" w:hAnsi="Times New Roman" w:cs="Times New Roman"/>
          <w:sz w:val="24"/>
          <w:szCs w:val="24"/>
        </w:rPr>
        <w:t xml:space="preserve">file and serve upon counsel for Respondent and the undersigned presiding officer, a certificate of service evidencing service of </w:t>
      </w:r>
      <w:r>
        <w:rPr>
          <w:rFonts w:ascii="Times New Roman" w:eastAsia="Times New Roman" w:hAnsi="Times New Roman" w:cs="Times New Roman"/>
          <w:sz w:val="24"/>
          <w:szCs w:val="24"/>
        </w:rPr>
        <w:t xml:space="preserve">his </w:t>
      </w:r>
      <w:r w:rsidRPr="00B67CE5">
        <w:rPr>
          <w:rFonts w:ascii="Times New Roman" w:eastAsia="Times New Roman" w:hAnsi="Times New Roman" w:cs="Times New Roman"/>
          <w:sz w:val="24"/>
          <w:szCs w:val="24"/>
        </w:rPr>
        <w:t xml:space="preserve">discovery responses upon Respondent, not later than </w:t>
      </w:r>
      <w:r>
        <w:rPr>
          <w:rFonts w:ascii="Times New Roman" w:eastAsia="Times New Roman" w:hAnsi="Times New Roman" w:cs="Times New Roman"/>
          <w:sz w:val="24"/>
          <w:szCs w:val="24"/>
        </w:rPr>
        <w:t>November 1</w:t>
      </w:r>
      <w:r w:rsidRPr="00B67CE5">
        <w:rPr>
          <w:rFonts w:ascii="Times New Roman" w:eastAsia="Times New Roman" w:hAnsi="Times New Roman" w:cs="Times New Roman"/>
          <w:sz w:val="24"/>
          <w:szCs w:val="24"/>
        </w:rPr>
        <w:t xml:space="preserve">, 2019. </w:t>
      </w:r>
    </w:p>
    <w:p w14:paraId="18F0558B" w14:textId="77777777" w:rsidR="00C55497" w:rsidRDefault="00C55497" w:rsidP="00C55497">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570E75A2" w14:textId="77777777" w:rsidR="00C55497" w:rsidRDefault="00C55497" w:rsidP="00C55497">
      <w:pPr>
        <w:pStyle w:val="ListNumber"/>
        <w:numPr>
          <w:ilvl w:val="0"/>
          <w:numId w:val="0"/>
        </w:numPr>
        <w:spacing w:line="360" w:lineRule="auto"/>
        <w:ind w:firstLine="1440"/>
        <w:rPr>
          <w:rFonts w:eastAsia="Calibri"/>
          <w:szCs w:val="24"/>
        </w:rPr>
      </w:pPr>
      <w:r>
        <w:rPr>
          <w:rFonts w:eastAsia="Calibri"/>
          <w:szCs w:val="24"/>
        </w:rPr>
        <w:t xml:space="preserve">On October 28, 2019, Complainant filed a certificate of service with the Commission Secretary.  To the extent Complainant did not comply with the interim order entered on </w:t>
      </w:r>
      <w:r w:rsidR="0035694A">
        <w:rPr>
          <w:rFonts w:eastAsia="Calibri"/>
          <w:szCs w:val="24"/>
        </w:rPr>
        <w:t>October 15, 2019, Respondent may file an appropriate Motion.</w:t>
      </w:r>
    </w:p>
    <w:p w14:paraId="60C3B445" w14:textId="77777777" w:rsidR="00C55497" w:rsidRDefault="00C55497" w:rsidP="00C55497">
      <w:pPr>
        <w:pStyle w:val="ListNumber"/>
        <w:numPr>
          <w:ilvl w:val="0"/>
          <w:numId w:val="0"/>
        </w:numPr>
        <w:spacing w:line="360" w:lineRule="auto"/>
        <w:ind w:firstLine="1440"/>
        <w:rPr>
          <w:rFonts w:eastAsia="Calibri"/>
          <w:szCs w:val="24"/>
        </w:rPr>
      </w:pPr>
    </w:p>
    <w:p w14:paraId="4EE7B4E6" w14:textId="77777777" w:rsidR="00C55497" w:rsidRDefault="0035694A" w:rsidP="00C55497">
      <w:pPr>
        <w:spacing w:after="0" w:line="360" w:lineRule="auto"/>
        <w:ind w:firstLine="720"/>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Under the circumstances, i</w:t>
      </w:r>
      <w:r w:rsidR="00C55497">
        <w:rPr>
          <w:rFonts w:ascii="Times New Roman" w:eastAsia="Calibri" w:hAnsi="Times New Roman" w:cs="Times New Roman"/>
          <w:sz w:val="24"/>
          <w:szCs w:val="24"/>
        </w:rPr>
        <w:t>t is anticipated that a</w:t>
      </w:r>
      <w:r>
        <w:rPr>
          <w:rFonts w:ascii="Times New Roman" w:eastAsia="Calibri" w:hAnsi="Times New Roman" w:cs="Times New Roman"/>
          <w:sz w:val="24"/>
          <w:szCs w:val="24"/>
        </w:rPr>
        <w:t xml:space="preserve"> hearing </w:t>
      </w:r>
      <w:r w:rsidR="00C55497">
        <w:rPr>
          <w:rFonts w:ascii="Times New Roman" w:eastAsia="Calibri" w:hAnsi="Times New Roman" w:cs="Times New Roman"/>
          <w:sz w:val="24"/>
          <w:szCs w:val="24"/>
        </w:rPr>
        <w:t xml:space="preserve">may be held in March of 2020.  </w:t>
      </w:r>
      <w:r w:rsidR="00C55497">
        <w:rPr>
          <w:rFonts w:ascii="Times New Roman" w:eastAsia="Times New Roman" w:hAnsi="Times New Roman" w:cs="Times New Roman"/>
          <w:color w:val="000000"/>
          <w:sz w:val="24"/>
          <w:szCs w:val="24"/>
        </w:rPr>
        <w:t>Under the circumstances, the following order will be entered:</w:t>
      </w:r>
    </w:p>
    <w:p w14:paraId="2A13C2BC" w14:textId="77777777" w:rsidR="00C55497" w:rsidRDefault="00C55497" w:rsidP="00C55497">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53225E58" w14:textId="77777777" w:rsidR="00C55497" w:rsidRPr="002351EA" w:rsidRDefault="00C55497" w:rsidP="00C55497">
      <w:pPr>
        <w:spacing w:after="0" w:line="360" w:lineRule="auto"/>
        <w:ind w:left="720" w:firstLine="720"/>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THEREFORE,</w:t>
      </w:r>
    </w:p>
    <w:p w14:paraId="688A2AB6" w14:textId="77777777" w:rsidR="00C55497" w:rsidRPr="002351EA" w:rsidRDefault="00C55497" w:rsidP="00C55497">
      <w:pPr>
        <w:spacing w:after="0" w:line="360" w:lineRule="auto"/>
        <w:rPr>
          <w:rFonts w:ascii="Times New Roman" w:eastAsia="Times New Roman" w:hAnsi="Times New Roman" w:cs="Times New Roman"/>
          <w:sz w:val="24"/>
          <w:szCs w:val="24"/>
        </w:rPr>
      </w:pPr>
    </w:p>
    <w:p w14:paraId="179572AB" w14:textId="77777777" w:rsidR="00C55497" w:rsidRDefault="00C55497" w:rsidP="00C55497">
      <w:pPr>
        <w:spacing w:after="0" w:line="360" w:lineRule="auto"/>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ab/>
      </w:r>
      <w:r w:rsidRPr="002351EA">
        <w:rPr>
          <w:rFonts w:ascii="Times New Roman" w:eastAsia="Times New Roman" w:hAnsi="Times New Roman" w:cs="Times New Roman"/>
          <w:sz w:val="24"/>
          <w:szCs w:val="24"/>
        </w:rPr>
        <w:tab/>
        <w:t>IT IS ORDERED:</w:t>
      </w:r>
    </w:p>
    <w:p w14:paraId="5B5CC8D6" w14:textId="77777777" w:rsidR="00C55497" w:rsidRPr="00F34763" w:rsidRDefault="00C55497" w:rsidP="00C55497">
      <w:pPr>
        <w:pStyle w:val="ListParagraph"/>
        <w:spacing w:after="0" w:line="360" w:lineRule="auto"/>
        <w:rPr>
          <w:rFonts w:ascii="Times New Roman" w:eastAsia="Times New Roman" w:hAnsi="Times New Roman"/>
          <w:sz w:val="24"/>
          <w:szCs w:val="20"/>
        </w:rPr>
      </w:pPr>
    </w:p>
    <w:p w14:paraId="119194DC" w14:textId="2572BBBC" w:rsidR="00C55497" w:rsidRDefault="00C55497" w:rsidP="00C55497">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 xml:space="preserve">That the parties shall promptly contact all of their respective witnesses and identify all dates in which the witnesses will be able to provide testimony in this proceeding on two consecutive days from the following dates in March of 2020: </w:t>
      </w:r>
      <w:r w:rsidR="00DE4776" w:rsidRPr="00DE4776">
        <w:rPr>
          <w:rFonts w:ascii="Times New Roman" w:eastAsia="Times New Roman" w:hAnsi="Times New Roman"/>
          <w:sz w:val="24"/>
          <w:szCs w:val="20"/>
        </w:rPr>
        <w:t>2-</w:t>
      </w:r>
      <w:r w:rsidR="001D4192">
        <w:rPr>
          <w:rFonts w:ascii="Times New Roman" w:eastAsia="Times New Roman" w:hAnsi="Times New Roman"/>
          <w:sz w:val="24"/>
          <w:szCs w:val="20"/>
        </w:rPr>
        <w:t>5</w:t>
      </w:r>
      <w:r w:rsidR="00DE4776" w:rsidRPr="00DE4776">
        <w:rPr>
          <w:rFonts w:ascii="Times New Roman" w:eastAsia="Times New Roman" w:hAnsi="Times New Roman"/>
          <w:sz w:val="24"/>
          <w:szCs w:val="20"/>
        </w:rPr>
        <w:t xml:space="preserve">, 11, 12, </w:t>
      </w:r>
      <w:r w:rsidR="00DE4776">
        <w:rPr>
          <w:rFonts w:ascii="Times New Roman" w:eastAsia="Times New Roman" w:hAnsi="Times New Roman"/>
          <w:sz w:val="24"/>
          <w:szCs w:val="20"/>
        </w:rPr>
        <w:t>1</w:t>
      </w:r>
      <w:r w:rsidR="001D4192">
        <w:rPr>
          <w:rFonts w:ascii="Times New Roman" w:eastAsia="Times New Roman" w:hAnsi="Times New Roman"/>
          <w:sz w:val="24"/>
          <w:szCs w:val="20"/>
        </w:rPr>
        <w:t xml:space="preserve">8, </w:t>
      </w:r>
      <w:bookmarkStart w:id="1" w:name="_GoBack"/>
      <w:bookmarkEnd w:id="1"/>
      <w:r w:rsidR="00DE4776" w:rsidRPr="00DE4776">
        <w:rPr>
          <w:rFonts w:ascii="Times New Roman" w:eastAsia="Times New Roman" w:hAnsi="Times New Roman"/>
          <w:sz w:val="24"/>
          <w:szCs w:val="20"/>
        </w:rPr>
        <w:t>19, 23-25</w:t>
      </w:r>
      <w:r>
        <w:rPr>
          <w:rFonts w:ascii="Times New Roman" w:eastAsia="Times New Roman" w:hAnsi="Times New Roman"/>
          <w:sz w:val="24"/>
          <w:szCs w:val="20"/>
        </w:rPr>
        <w:t>.  The parties shall promptly confer after contacting their witnesses and attempt to agree on the dates for the hearing in March of 2020, from the dates provided above.  If the parties can agree on the hearing dates, the parties shall identify the agreed upon proposed dates for the scheduled hearing in a joint letter or status report.  Otherwise each party shall submit a separate letter or status report consistent with the following ordering paragraphs.  The Parties should choose two consecutive days if the Parties agree to concluding the evidentiary hearing in one day.</w:t>
      </w:r>
    </w:p>
    <w:p w14:paraId="19086A9B" w14:textId="77777777" w:rsidR="00C55497" w:rsidRDefault="00C55497" w:rsidP="00C55497">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72EE7600" w14:textId="1AB79096" w:rsidR="00C55497" w:rsidRPr="004D5328" w:rsidRDefault="00C55497" w:rsidP="00C55497">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u w:val="single"/>
        </w:rPr>
      </w:pPr>
      <w:r w:rsidRPr="00D34924">
        <w:rPr>
          <w:rFonts w:ascii="Times New Roman" w:eastAsia="Times New Roman" w:hAnsi="Times New Roman"/>
          <w:sz w:val="24"/>
          <w:szCs w:val="20"/>
        </w:rPr>
        <w:t xml:space="preserve">That </w:t>
      </w:r>
      <w:r w:rsidRPr="00134C0D">
        <w:rPr>
          <w:rFonts w:ascii="Times New Roman" w:eastAsia="Times New Roman" w:hAnsi="Times New Roman"/>
          <w:b/>
          <w:bCs/>
          <w:sz w:val="24"/>
          <w:szCs w:val="20"/>
          <w:u w:val="single"/>
        </w:rPr>
        <w:t xml:space="preserve">ON OR BEFORE </w:t>
      </w:r>
      <w:r w:rsidR="0035694A">
        <w:rPr>
          <w:rFonts w:ascii="Times New Roman" w:eastAsia="Times New Roman" w:hAnsi="Times New Roman"/>
          <w:b/>
          <w:bCs/>
          <w:sz w:val="24"/>
          <w:szCs w:val="20"/>
          <w:u w:val="single"/>
        </w:rPr>
        <w:t xml:space="preserve">January </w:t>
      </w:r>
      <w:r w:rsidR="00DE4776">
        <w:rPr>
          <w:rFonts w:ascii="Times New Roman" w:eastAsia="Times New Roman" w:hAnsi="Times New Roman"/>
          <w:b/>
          <w:bCs/>
          <w:sz w:val="24"/>
          <w:szCs w:val="20"/>
          <w:u w:val="single"/>
        </w:rPr>
        <w:t>10</w:t>
      </w:r>
      <w:r w:rsidRPr="00134C0D">
        <w:rPr>
          <w:rFonts w:ascii="Times New Roman" w:eastAsia="Times New Roman" w:hAnsi="Times New Roman"/>
          <w:b/>
          <w:bCs/>
          <w:sz w:val="24"/>
          <w:szCs w:val="20"/>
          <w:u w:val="single"/>
        </w:rPr>
        <w:t>, 20</w:t>
      </w:r>
      <w:r w:rsidR="0035694A">
        <w:rPr>
          <w:rFonts w:ascii="Times New Roman" w:eastAsia="Times New Roman" w:hAnsi="Times New Roman"/>
          <w:b/>
          <w:bCs/>
          <w:sz w:val="24"/>
          <w:szCs w:val="20"/>
          <w:u w:val="single"/>
        </w:rPr>
        <w:t>20</w:t>
      </w:r>
      <w:r w:rsidRPr="00F301A3">
        <w:rPr>
          <w:rFonts w:ascii="Times New Roman" w:eastAsia="Times New Roman" w:hAnsi="Times New Roman"/>
          <w:sz w:val="24"/>
          <w:szCs w:val="20"/>
        </w:rPr>
        <w:t xml:space="preserve">, the </w:t>
      </w:r>
      <w:r>
        <w:rPr>
          <w:rFonts w:ascii="Times New Roman" w:eastAsia="Times New Roman" w:hAnsi="Times New Roman"/>
          <w:sz w:val="24"/>
          <w:szCs w:val="20"/>
        </w:rPr>
        <w:t>p</w:t>
      </w:r>
      <w:r w:rsidRPr="00F301A3">
        <w:rPr>
          <w:rFonts w:ascii="Times New Roman" w:eastAsia="Times New Roman" w:hAnsi="Times New Roman"/>
          <w:sz w:val="24"/>
          <w:szCs w:val="20"/>
        </w:rPr>
        <w:t xml:space="preserve">arties shall file a </w:t>
      </w:r>
      <w:r>
        <w:rPr>
          <w:rFonts w:ascii="Times New Roman" w:eastAsia="Times New Roman" w:hAnsi="Times New Roman"/>
          <w:sz w:val="24"/>
          <w:szCs w:val="20"/>
        </w:rPr>
        <w:t xml:space="preserve">joint letter or </w:t>
      </w:r>
      <w:r w:rsidRPr="00F301A3">
        <w:rPr>
          <w:rFonts w:ascii="Times New Roman" w:eastAsia="Times New Roman" w:hAnsi="Times New Roman"/>
          <w:sz w:val="24"/>
          <w:szCs w:val="20"/>
        </w:rPr>
        <w:t>status report</w:t>
      </w:r>
      <w:r>
        <w:rPr>
          <w:rFonts w:ascii="Times New Roman" w:eastAsia="Times New Roman" w:hAnsi="Times New Roman"/>
          <w:sz w:val="24"/>
          <w:szCs w:val="20"/>
        </w:rPr>
        <w:t xml:space="preserve"> if the parties can agree on a date to reschedule the hearing in this matter</w:t>
      </w:r>
      <w:r w:rsidRPr="00F301A3">
        <w:rPr>
          <w:rFonts w:ascii="Times New Roman" w:eastAsia="Times New Roman" w:hAnsi="Times New Roman"/>
          <w:sz w:val="24"/>
          <w:szCs w:val="20"/>
        </w:rPr>
        <w:t xml:space="preserve"> and </w:t>
      </w:r>
      <w:r w:rsidRPr="00F301A3">
        <w:rPr>
          <w:rFonts w:ascii="Times New Roman" w:eastAsia="Times New Roman" w:hAnsi="Times New Roman"/>
          <w:sz w:val="24"/>
          <w:szCs w:val="20"/>
        </w:rPr>
        <w:lastRenderedPageBreak/>
        <w:t>serve the opposing party and the undersigned presiding officer.</w:t>
      </w:r>
      <w:r>
        <w:rPr>
          <w:rFonts w:ascii="Times New Roman" w:eastAsia="Times New Roman" w:hAnsi="Times New Roman"/>
          <w:sz w:val="24"/>
          <w:szCs w:val="20"/>
        </w:rPr>
        <w:t xml:space="preserve">  </w:t>
      </w:r>
      <w:r w:rsidRPr="004D5328">
        <w:rPr>
          <w:rFonts w:ascii="Times New Roman" w:eastAsia="Times New Roman" w:hAnsi="Times New Roman"/>
          <w:b/>
          <w:bCs/>
          <w:sz w:val="24"/>
          <w:szCs w:val="20"/>
          <w:u w:val="single"/>
        </w:rPr>
        <w:t>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p>
    <w:p w14:paraId="4131D8F5" w14:textId="77777777" w:rsidR="00C55497" w:rsidRPr="00AF358F" w:rsidRDefault="00C55497" w:rsidP="00C55497">
      <w:pPr>
        <w:tabs>
          <w:tab w:val="right" w:pos="0"/>
          <w:tab w:val="left" w:pos="720"/>
          <w:tab w:val="left" w:pos="1440"/>
        </w:tabs>
        <w:spacing w:after="0" w:line="360" w:lineRule="auto"/>
        <w:rPr>
          <w:rFonts w:ascii="Times New Roman" w:eastAsia="Times New Roman" w:hAnsi="Times New Roman"/>
          <w:sz w:val="24"/>
          <w:szCs w:val="20"/>
        </w:rPr>
      </w:pPr>
    </w:p>
    <w:p w14:paraId="305D0BB1" w14:textId="77777777" w:rsidR="00C55497" w:rsidRPr="00E37182" w:rsidRDefault="00C55497" w:rsidP="00C55497">
      <w:pPr>
        <w:tabs>
          <w:tab w:val="right" w:pos="0"/>
          <w:tab w:val="left" w:pos="720"/>
          <w:tab w:val="left" w:pos="1440"/>
        </w:tabs>
        <w:spacing w:after="0" w:line="360" w:lineRule="auto"/>
        <w:rPr>
          <w:rFonts w:ascii="Times New Roman" w:eastAsia="Times New Roman" w:hAnsi="Times New Roman"/>
          <w:sz w:val="24"/>
          <w:szCs w:val="20"/>
        </w:rPr>
      </w:pPr>
    </w:p>
    <w:p w14:paraId="7C965339" w14:textId="70DB3C18" w:rsidR="00C55497" w:rsidRPr="002C4677" w:rsidRDefault="00C55497" w:rsidP="00C5549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Pr="00DE4776">
        <w:rPr>
          <w:rFonts w:ascii="Times New Roman" w:eastAsia="Times New Roman" w:hAnsi="Times New Roman" w:cs="Times New Roman"/>
          <w:sz w:val="24"/>
          <w:szCs w:val="24"/>
          <w:u w:val="single"/>
        </w:rPr>
        <w:t xml:space="preserve">December </w:t>
      </w:r>
      <w:r w:rsidR="00DE4776">
        <w:rPr>
          <w:rFonts w:ascii="Times New Roman" w:eastAsia="Times New Roman" w:hAnsi="Times New Roman" w:cs="Times New Roman"/>
          <w:sz w:val="24"/>
          <w:szCs w:val="24"/>
          <w:u w:val="single"/>
        </w:rPr>
        <w:t>23</w:t>
      </w:r>
      <w:r w:rsidRPr="00DE4776">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2E03AE50" w14:textId="77777777" w:rsidR="00C55497" w:rsidRPr="002C4677" w:rsidRDefault="00C55497" w:rsidP="00C55497">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5E430F99" w14:textId="77777777" w:rsidR="00C55497" w:rsidRDefault="00C55497" w:rsidP="00C55497">
      <w:pPr>
        <w:widowControl w:val="0"/>
        <w:tabs>
          <w:tab w:val="left" w:pos="0"/>
        </w:tabs>
        <w:autoSpaceDE w:val="0"/>
        <w:autoSpaceDN w:val="0"/>
        <w:adjustRightInd w:val="0"/>
        <w:spacing w:after="0" w:line="240" w:lineRule="auto"/>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4DBA46EF" w14:textId="77777777" w:rsidR="00C55497" w:rsidRDefault="00C55497" w:rsidP="00C55497">
      <w:pPr>
        <w:spacing w:after="0" w:line="240" w:lineRule="auto"/>
        <w:contextualSpacing/>
        <w:rPr>
          <w:rFonts w:ascii="Microsoft Sans Serif" w:eastAsia="Calibri" w:hAnsi="Calibri" w:cs="Times New Roman"/>
          <w:b/>
          <w:sz w:val="24"/>
          <w:u w:val="single"/>
        </w:rPr>
      </w:pPr>
    </w:p>
    <w:p w14:paraId="7E401D4E" w14:textId="77777777" w:rsidR="00C55497" w:rsidRDefault="00C55497" w:rsidP="00C55497">
      <w:pPr>
        <w:spacing w:after="0" w:line="240" w:lineRule="auto"/>
        <w:contextualSpacing/>
        <w:rPr>
          <w:rFonts w:ascii="Microsoft Sans Serif" w:eastAsia="Calibri" w:hAnsi="Calibri" w:cs="Times New Roman"/>
          <w:b/>
          <w:sz w:val="24"/>
          <w:u w:val="single"/>
        </w:rPr>
      </w:pPr>
    </w:p>
    <w:p w14:paraId="7CB13B68" w14:textId="77777777" w:rsidR="00C55497" w:rsidRDefault="00C55497" w:rsidP="00C55497">
      <w:pPr>
        <w:spacing w:after="0" w:line="240" w:lineRule="auto"/>
        <w:contextualSpacing/>
        <w:rPr>
          <w:rFonts w:ascii="Microsoft Sans Serif" w:eastAsia="Calibri" w:hAnsi="Calibri" w:cs="Times New Roman"/>
          <w:b/>
          <w:sz w:val="24"/>
          <w:u w:val="single"/>
        </w:rPr>
      </w:pPr>
    </w:p>
    <w:p w14:paraId="6E3172CC" w14:textId="77777777" w:rsidR="00DE4776" w:rsidRDefault="00DE4776" w:rsidP="00C55497">
      <w:pPr>
        <w:sectPr w:rsidR="00DE4776" w:rsidSect="00DE4776">
          <w:footerReference w:type="default" r:id="rId7"/>
          <w:pgSz w:w="12240" w:h="15840"/>
          <w:pgMar w:top="1440" w:right="1440" w:bottom="1440" w:left="1440" w:header="720" w:footer="720" w:gutter="0"/>
          <w:cols w:space="720"/>
          <w:titlePg/>
          <w:docGrid w:linePitch="360"/>
        </w:sectPr>
      </w:pPr>
    </w:p>
    <w:p w14:paraId="7A0DE262" w14:textId="77777777" w:rsidR="00DE4776" w:rsidRPr="00DE4776" w:rsidRDefault="00DE4776" w:rsidP="00DE4776">
      <w:pPr>
        <w:spacing w:after="160" w:line="259" w:lineRule="auto"/>
        <w:rPr>
          <w:rFonts w:ascii="Microsoft Sans Serif" w:eastAsia="Microsoft Sans Serif" w:hAnsi="Microsoft Sans Serif" w:cs="Microsoft Sans Serif"/>
          <w:b/>
          <w:sz w:val="24"/>
          <w:u w:val="single"/>
        </w:rPr>
      </w:pPr>
      <w:r w:rsidRPr="00DE4776">
        <w:rPr>
          <w:rFonts w:ascii="Microsoft Sans Serif" w:eastAsia="Microsoft Sans Serif" w:hAnsi="Microsoft Sans Serif" w:cs="Microsoft Sans Serif"/>
          <w:b/>
          <w:sz w:val="24"/>
          <w:u w:val="single"/>
        </w:rPr>
        <w:lastRenderedPageBreak/>
        <w:t>C-2018-3005907 - ETHAN HABRIAL v. METROPOLITAN EDISON COMPANY</w:t>
      </w:r>
    </w:p>
    <w:p w14:paraId="01B2C78F" w14:textId="77777777" w:rsidR="00DE4776" w:rsidRPr="00DE4776" w:rsidRDefault="00DE4776" w:rsidP="00DE4776">
      <w:pPr>
        <w:spacing w:after="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b/>
          <w:sz w:val="24"/>
          <w:u w:val="single"/>
        </w:rPr>
        <w:cr/>
      </w:r>
      <w:r w:rsidRPr="00DE4776">
        <w:rPr>
          <w:rFonts w:ascii="Microsoft Sans Serif" w:eastAsia="Microsoft Sans Serif" w:hAnsi="Microsoft Sans Serif" w:cs="Microsoft Sans Serif"/>
          <w:sz w:val="24"/>
        </w:rPr>
        <w:t>ETHAN HABRIAL</w:t>
      </w:r>
      <w:r w:rsidRPr="00DE4776">
        <w:rPr>
          <w:rFonts w:ascii="Microsoft Sans Serif" w:eastAsia="Microsoft Sans Serif" w:hAnsi="Microsoft Sans Serif" w:cs="Microsoft Sans Serif"/>
          <w:sz w:val="24"/>
        </w:rPr>
        <w:cr/>
        <w:t>100 A ST</w:t>
      </w:r>
      <w:r w:rsidRPr="00DE4776">
        <w:rPr>
          <w:rFonts w:ascii="Microsoft Sans Serif" w:eastAsia="Microsoft Sans Serif" w:hAnsi="Microsoft Sans Serif" w:cs="Microsoft Sans Serif"/>
          <w:sz w:val="24"/>
        </w:rPr>
        <w:cr/>
        <w:t>PEN ARGYL PA  18072</w:t>
      </w:r>
      <w:r w:rsidRPr="00DE4776">
        <w:rPr>
          <w:rFonts w:ascii="Microsoft Sans Serif" w:eastAsia="Microsoft Sans Serif" w:hAnsi="Microsoft Sans Serif" w:cs="Microsoft Sans Serif"/>
          <w:sz w:val="24"/>
        </w:rPr>
        <w:cr/>
      </w:r>
      <w:r w:rsidRPr="00DE4776">
        <w:rPr>
          <w:rFonts w:ascii="Microsoft Sans Serif" w:eastAsia="Microsoft Sans Serif" w:hAnsi="Microsoft Sans Serif" w:cs="Microsoft Sans Serif"/>
          <w:b/>
          <w:sz w:val="24"/>
        </w:rPr>
        <w:t>610.863.9962</w:t>
      </w:r>
      <w:r w:rsidRPr="00DE4776">
        <w:rPr>
          <w:rFonts w:ascii="Microsoft Sans Serif" w:eastAsia="Microsoft Sans Serif" w:hAnsi="Microsoft Sans Serif" w:cs="Microsoft Sans Serif"/>
          <w:b/>
          <w:sz w:val="24"/>
        </w:rPr>
        <w:cr/>
      </w:r>
      <w:r w:rsidRPr="00DE4776">
        <w:rPr>
          <w:rFonts w:ascii="Microsoft Sans Serif" w:eastAsia="Microsoft Sans Serif" w:hAnsi="Microsoft Sans Serif" w:cs="Microsoft Sans Serif"/>
          <w:sz w:val="24"/>
        </w:rPr>
        <w:cr/>
        <w:t>LAUREN M LEPKOSKI ESQUIRE</w:t>
      </w:r>
    </w:p>
    <w:p w14:paraId="429E7976" w14:textId="77777777" w:rsidR="00DE4776" w:rsidRPr="00DE4776" w:rsidRDefault="00DE4776" w:rsidP="00DE4776">
      <w:pPr>
        <w:spacing w:after="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sz w:val="24"/>
        </w:rPr>
        <w:t>TORI L GIESLER ESQUIRE</w:t>
      </w:r>
    </w:p>
    <w:p w14:paraId="54A68CC5" w14:textId="77777777" w:rsidR="00DE4776" w:rsidRPr="00DE4776" w:rsidRDefault="00DE4776" w:rsidP="00DE4776">
      <w:pPr>
        <w:spacing w:after="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sz w:val="24"/>
        </w:rPr>
        <w:t>FIRSTENERGY SERVICE CO</w:t>
      </w:r>
    </w:p>
    <w:p w14:paraId="14733770" w14:textId="77777777" w:rsidR="00DE4776" w:rsidRPr="00DE4776" w:rsidRDefault="00DE4776" w:rsidP="00DE4776">
      <w:pPr>
        <w:spacing w:after="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sz w:val="24"/>
        </w:rPr>
        <w:t>2800 POTTSVILLE PIKE</w:t>
      </w:r>
    </w:p>
    <w:p w14:paraId="23227D4F" w14:textId="77777777" w:rsidR="00DE4776" w:rsidRPr="00DE4776" w:rsidRDefault="00DE4776" w:rsidP="00DE4776">
      <w:pPr>
        <w:spacing w:after="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sz w:val="24"/>
        </w:rPr>
        <w:t>PO BOX 16001</w:t>
      </w:r>
    </w:p>
    <w:p w14:paraId="7D2E0D52" w14:textId="77777777" w:rsidR="00DE4776" w:rsidRPr="00DE4776" w:rsidRDefault="00DE4776" w:rsidP="00DE4776">
      <w:pPr>
        <w:spacing w:after="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sz w:val="24"/>
        </w:rPr>
        <w:t>READING PA  19612</w:t>
      </w:r>
    </w:p>
    <w:p w14:paraId="6AC209E2" w14:textId="77777777" w:rsidR="00DE4776" w:rsidRPr="00DE4776" w:rsidRDefault="00DE4776" w:rsidP="00DE4776">
      <w:pPr>
        <w:spacing w:after="0" w:line="256" w:lineRule="auto"/>
        <w:rPr>
          <w:rFonts w:ascii="Microsoft Sans Serif" w:eastAsia="Microsoft Sans Serif" w:hAnsi="Microsoft Sans Serif" w:cs="Microsoft Sans Serif"/>
          <w:b/>
          <w:sz w:val="24"/>
        </w:rPr>
      </w:pPr>
      <w:r w:rsidRPr="00DE4776">
        <w:rPr>
          <w:rFonts w:ascii="Microsoft Sans Serif" w:eastAsia="Microsoft Sans Serif" w:hAnsi="Microsoft Sans Serif" w:cs="Microsoft Sans Serif"/>
          <w:b/>
          <w:sz w:val="24"/>
        </w:rPr>
        <w:t>610.921.6203</w:t>
      </w:r>
    </w:p>
    <w:p w14:paraId="31021020" w14:textId="77777777" w:rsidR="00DE4776" w:rsidRPr="00DE4776" w:rsidRDefault="00DE4776" w:rsidP="00DE4776">
      <w:pPr>
        <w:spacing w:after="160" w:line="256" w:lineRule="auto"/>
        <w:rPr>
          <w:rFonts w:ascii="Microsoft Sans Serif" w:eastAsia="Microsoft Sans Serif" w:hAnsi="Microsoft Sans Serif" w:cs="Microsoft Sans Serif"/>
          <w:sz w:val="24"/>
        </w:rPr>
      </w:pPr>
      <w:r w:rsidRPr="00DE4776">
        <w:rPr>
          <w:rFonts w:ascii="Microsoft Sans Serif" w:eastAsia="Microsoft Sans Serif" w:hAnsi="Microsoft Sans Serif" w:cs="Microsoft Sans Serif"/>
          <w:b/>
          <w:sz w:val="24"/>
        </w:rPr>
        <w:t>610.921.6658</w:t>
      </w:r>
      <w:r w:rsidRPr="00DE4776">
        <w:rPr>
          <w:rFonts w:ascii="Microsoft Sans Serif" w:eastAsia="Microsoft Sans Serif" w:hAnsi="Microsoft Sans Serif" w:cs="Microsoft Sans Serif"/>
          <w:sz w:val="24"/>
        </w:rPr>
        <w:br/>
      </w:r>
      <w:r w:rsidRPr="00DE4776">
        <w:rPr>
          <w:rFonts w:ascii="Microsoft Sans Serif" w:eastAsia="Microsoft Sans Serif" w:hAnsi="Microsoft Sans Serif" w:cs="Microsoft Sans Serif"/>
          <w:b/>
          <w:i/>
          <w:sz w:val="24"/>
          <w:u w:val="single"/>
        </w:rPr>
        <w:t>ACCEPTS E-SERVICE</w:t>
      </w:r>
    </w:p>
    <w:p w14:paraId="36411193" w14:textId="4E74B430" w:rsidR="00C55497" w:rsidRDefault="00C55497" w:rsidP="00C55497"/>
    <w:p w14:paraId="794BF390" w14:textId="77777777" w:rsidR="00C55497" w:rsidRDefault="00C55497" w:rsidP="00C55497">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1CBE03C" w14:textId="77777777" w:rsidR="00C55497" w:rsidRDefault="00C55497" w:rsidP="00C55497">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356640A1" w14:textId="77777777" w:rsidR="00C55497" w:rsidRDefault="00C55497" w:rsidP="00C55497">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2ECA2A72" w14:textId="77777777" w:rsidR="00DC28A6" w:rsidRDefault="00E62B6E"/>
    <w:sectPr w:rsidR="00DC28A6" w:rsidSect="00DE477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54248" w14:textId="77777777" w:rsidR="00E62B6E" w:rsidRDefault="00E62B6E" w:rsidP="00DE4776">
      <w:pPr>
        <w:spacing w:after="0" w:line="240" w:lineRule="auto"/>
      </w:pPr>
      <w:r>
        <w:separator/>
      </w:r>
    </w:p>
  </w:endnote>
  <w:endnote w:type="continuationSeparator" w:id="0">
    <w:p w14:paraId="63FDB829" w14:textId="77777777" w:rsidR="00E62B6E" w:rsidRDefault="00E62B6E" w:rsidP="00DE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759998"/>
      <w:docPartObj>
        <w:docPartGallery w:val="Page Numbers (Bottom of Page)"/>
        <w:docPartUnique/>
      </w:docPartObj>
    </w:sdtPr>
    <w:sdtEndPr>
      <w:rPr>
        <w:rFonts w:ascii="Times New Roman" w:hAnsi="Times New Roman" w:cs="Times New Roman"/>
        <w:noProof/>
        <w:sz w:val="20"/>
        <w:szCs w:val="20"/>
      </w:rPr>
    </w:sdtEndPr>
    <w:sdtContent>
      <w:p w14:paraId="4D19E713" w14:textId="498B8CC5" w:rsidR="00DE4776" w:rsidRPr="00DE4776" w:rsidRDefault="00DE4776">
        <w:pPr>
          <w:pStyle w:val="Footer"/>
          <w:jc w:val="center"/>
          <w:rPr>
            <w:rFonts w:ascii="Times New Roman" w:hAnsi="Times New Roman" w:cs="Times New Roman"/>
            <w:sz w:val="20"/>
            <w:szCs w:val="20"/>
          </w:rPr>
        </w:pPr>
        <w:r w:rsidRPr="00DE4776">
          <w:rPr>
            <w:rFonts w:ascii="Times New Roman" w:hAnsi="Times New Roman" w:cs="Times New Roman"/>
            <w:sz w:val="20"/>
            <w:szCs w:val="20"/>
          </w:rPr>
          <w:fldChar w:fldCharType="begin"/>
        </w:r>
        <w:r w:rsidRPr="00DE4776">
          <w:rPr>
            <w:rFonts w:ascii="Times New Roman" w:hAnsi="Times New Roman" w:cs="Times New Roman"/>
            <w:sz w:val="20"/>
            <w:szCs w:val="20"/>
          </w:rPr>
          <w:instrText xml:space="preserve"> PAGE   \* MERGEFORMAT </w:instrText>
        </w:r>
        <w:r w:rsidRPr="00DE4776">
          <w:rPr>
            <w:rFonts w:ascii="Times New Roman" w:hAnsi="Times New Roman" w:cs="Times New Roman"/>
            <w:sz w:val="20"/>
            <w:szCs w:val="20"/>
          </w:rPr>
          <w:fldChar w:fldCharType="separate"/>
        </w:r>
        <w:r w:rsidRPr="00DE4776">
          <w:rPr>
            <w:rFonts w:ascii="Times New Roman" w:hAnsi="Times New Roman" w:cs="Times New Roman"/>
            <w:noProof/>
            <w:sz w:val="20"/>
            <w:szCs w:val="20"/>
          </w:rPr>
          <w:t>2</w:t>
        </w:r>
        <w:r w:rsidRPr="00DE477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29F73" w14:textId="77777777" w:rsidR="00E62B6E" w:rsidRDefault="00E62B6E" w:rsidP="00DE4776">
      <w:pPr>
        <w:spacing w:after="0" w:line="240" w:lineRule="auto"/>
      </w:pPr>
      <w:r>
        <w:separator/>
      </w:r>
    </w:p>
  </w:footnote>
  <w:footnote w:type="continuationSeparator" w:id="0">
    <w:p w14:paraId="143BFB45" w14:textId="77777777" w:rsidR="00E62B6E" w:rsidRDefault="00E62B6E" w:rsidP="00DE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97"/>
    <w:rsid w:val="001D4192"/>
    <w:rsid w:val="0035694A"/>
    <w:rsid w:val="007661DA"/>
    <w:rsid w:val="007B5C79"/>
    <w:rsid w:val="009B01C3"/>
    <w:rsid w:val="00BC4FBE"/>
    <w:rsid w:val="00C55497"/>
    <w:rsid w:val="00DE4776"/>
    <w:rsid w:val="00E6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AC02"/>
  <w15:chartTrackingRefBased/>
  <w15:docId w15:val="{756CB83D-229A-4E55-8970-1D1E9941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497"/>
    <w:pPr>
      <w:ind w:left="720"/>
      <w:contextualSpacing/>
    </w:pPr>
  </w:style>
  <w:style w:type="paragraph" w:styleId="ListNumber">
    <w:name w:val="List Number"/>
    <w:basedOn w:val="Normal"/>
    <w:uiPriority w:val="99"/>
    <w:unhideWhenUsed/>
    <w:rsid w:val="00C55497"/>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E4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776"/>
  </w:style>
  <w:style w:type="paragraph" w:styleId="Footer">
    <w:name w:val="footer"/>
    <w:basedOn w:val="Normal"/>
    <w:link w:val="FooterChar"/>
    <w:uiPriority w:val="99"/>
    <w:unhideWhenUsed/>
    <w:rsid w:val="00DE4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2019-12-23T17:33:00Z</dcterms:created>
  <dcterms:modified xsi:type="dcterms:W3CDTF">2019-12-23T17:36:00Z</dcterms:modified>
</cp:coreProperties>
</file>