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607E00" w14:textId="77777777" w:rsidR="005735DB" w:rsidRPr="0064108A" w:rsidRDefault="005735DB" w:rsidP="005735DB">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64108A">
        <w:rPr>
          <w:rFonts w:ascii="Times New Roman" w:eastAsia="Calibri" w:hAnsi="Times New Roman" w:cs="Times New Roman"/>
          <w:b/>
          <w:caps/>
          <w:sz w:val="24"/>
          <w:szCs w:val="24"/>
        </w:rPr>
        <w:t>Before the</w:t>
      </w:r>
    </w:p>
    <w:p w14:paraId="79CEC59A" w14:textId="77777777" w:rsidR="005735DB" w:rsidRPr="0064108A" w:rsidRDefault="005735DB" w:rsidP="005735DB">
      <w:pPr>
        <w:spacing w:after="0" w:line="240" w:lineRule="auto"/>
        <w:jc w:val="center"/>
        <w:rPr>
          <w:rFonts w:ascii="Times New Roman" w:eastAsia="Calibri" w:hAnsi="Times New Roman" w:cs="Times New Roman"/>
          <w:b/>
          <w:sz w:val="24"/>
          <w:szCs w:val="24"/>
        </w:rPr>
      </w:pPr>
      <w:r w:rsidRPr="0064108A">
        <w:rPr>
          <w:rFonts w:ascii="Times New Roman" w:eastAsia="Calibri" w:hAnsi="Times New Roman" w:cs="Times New Roman"/>
          <w:b/>
          <w:sz w:val="24"/>
          <w:szCs w:val="24"/>
        </w:rPr>
        <w:t>PENNSYLVANIA PUBLIC UTILITY COMMISSION</w:t>
      </w:r>
    </w:p>
    <w:p w14:paraId="0C7F8BAD" w14:textId="77777777" w:rsidR="005735DB" w:rsidRPr="0064108A" w:rsidRDefault="005735DB" w:rsidP="005735DB">
      <w:pPr>
        <w:spacing w:after="0" w:line="240" w:lineRule="auto"/>
        <w:jc w:val="center"/>
        <w:rPr>
          <w:rFonts w:ascii="Times New Roman" w:eastAsia="Calibri" w:hAnsi="Times New Roman" w:cs="Times New Roman"/>
          <w:b/>
          <w:sz w:val="24"/>
          <w:szCs w:val="24"/>
        </w:rPr>
      </w:pPr>
    </w:p>
    <w:p w14:paraId="141E2086" w14:textId="77777777" w:rsidR="005735DB" w:rsidRPr="0064108A" w:rsidRDefault="005735DB" w:rsidP="005735DB">
      <w:pPr>
        <w:spacing w:after="0" w:line="240" w:lineRule="auto"/>
        <w:jc w:val="center"/>
        <w:rPr>
          <w:rFonts w:ascii="Times New Roman" w:eastAsia="Calibri" w:hAnsi="Times New Roman" w:cs="Times New Roman"/>
          <w:b/>
          <w:sz w:val="24"/>
          <w:szCs w:val="24"/>
          <w:u w:val="single"/>
        </w:rPr>
      </w:pPr>
    </w:p>
    <w:p w14:paraId="62D282C1" w14:textId="77777777" w:rsidR="005735DB" w:rsidRPr="0064108A" w:rsidRDefault="005735DB" w:rsidP="005735DB">
      <w:pPr>
        <w:spacing w:after="0" w:line="240" w:lineRule="auto"/>
        <w:jc w:val="center"/>
        <w:rPr>
          <w:rFonts w:ascii="Times New Roman" w:eastAsia="Calibri" w:hAnsi="Times New Roman" w:cs="Times New Roman"/>
          <w:b/>
          <w:sz w:val="24"/>
          <w:szCs w:val="24"/>
          <w:u w:val="single"/>
        </w:rPr>
      </w:pPr>
    </w:p>
    <w:p w14:paraId="40EF0A4B" w14:textId="77777777" w:rsidR="005735DB" w:rsidRPr="0064108A" w:rsidRDefault="005735DB" w:rsidP="005735DB">
      <w:pPr>
        <w:spacing w:after="0" w:line="240" w:lineRule="auto"/>
        <w:jc w:val="both"/>
        <w:rPr>
          <w:rFonts w:ascii="Times New Roman" w:eastAsia="Calibri" w:hAnsi="Times New Roman" w:cs="Times New Roman"/>
          <w:sz w:val="24"/>
          <w:szCs w:val="24"/>
        </w:rPr>
      </w:pPr>
      <w:r w:rsidRPr="0064108A">
        <w:rPr>
          <w:rFonts w:ascii="Times New Roman" w:eastAsia="Calibri" w:hAnsi="Times New Roman" w:cs="Times New Roman"/>
          <w:sz w:val="24"/>
          <w:szCs w:val="24"/>
        </w:rPr>
        <w:t>Andrew Sabatini and Theresa Sabatini</w:t>
      </w:r>
      <w:r w:rsidRPr="0064108A">
        <w:rPr>
          <w:rFonts w:ascii="Times New Roman" w:eastAsia="Calibri" w:hAnsi="Times New Roman" w:cs="Times New Roman"/>
          <w:sz w:val="24"/>
          <w:szCs w:val="24"/>
        </w:rPr>
        <w:tab/>
      </w:r>
      <w:r w:rsidRPr="0064108A">
        <w:rPr>
          <w:rFonts w:ascii="Times New Roman" w:eastAsia="Calibri" w:hAnsi="Times New Roman" w:cs="Times New Roman"/>
          <w:sz w:val="24"/>
          <w:szCs w:val="24"/>
        </w:rPr>
        <w:tab/>
        <w:t>:</w:t>
      </w:r>
      <w:r w:rsidRPr="0064108A">
        <w:rPr>
          <w:rFonts w:ascii="Times New Roman" w:eastAsia="Calibri" w:hAnsi="Times New Roman" w:cs="Times New Roman"/>
          <w:sz w:val="24"/>
          <w:szCs w:val="24"/>
        </w:rPr>
        <w:tab/>
      </w:r>
      <w:r w:rsidRPr="0064108A">
        <w:rPr>
          <w:rFonts w:ascii="Times New Roman" w:eastAsia="Calibri" w:hAnsi="Times New Roman" w:cs="Times New Roman"/>
          <w:sz w:val="24"/>
          <w:szCs w:val="24"/>
        </w:rPr>
        <w:tab/>
      </w:r>
    </w:p>
    <w:p w14:paraId="2D6AB378" w14:textId="77777777" w:rsidR="005735DB" w:rsidRPr="0064108A" w:rsidRDefault="005735DB" w:rsidP="005735DB">
      <w:pPr>
        <w:spacing w:after="0" w:line="240" w:lineRule="auto"/>
        <w:jc w:val="both"/>
        <w:rPr>
          <w:rFonts w:ascii="Times New Roman" w:eastAsia="Calibri" w:hAnsi="Times New Roman" w:cs="Times New Roman"/>
          <w:sz w:val="24"/>
          <w:szCs w:val="24"/>
        </w:rPr>
      </w:pPr>
      <w:r w:rsidRPr="0064108A">
        <w:rPr>
          <w:rFonts w:ascii="Times New Roman" w:eastAsia="Calibri" w:hAnsi="Times New Roman" w:cs="Times New Roman"/>
          <w:sz w:val="24"/>
          <w:szCs w:val="24"/>
        </w:rPr>
        <w:tab/>
      </w:r>
      <w:r w:rsidRPr="0064108A">
        <w:rPr>
          <w:rFonts w:ascii="Times New Roman" w:eastAsia="Calibri" w:hAnsi="Times New Roman" w:cs="Times New Roman"/>
          <w:sz w:val="24"/>
          <w:szCs w:val="24"/>
        </w:rPr>
        <w:tab/>
      </w:r>
      <w:r w:rsidRPr="0064108A">
        <w:rPr>
          <w:rFonts w:ascii="Times New Roman" w:eastAsia="Calibri" w:hAnsi="Times New Roman" w:cs="Times New Roman"/>
          <w:sz w:val="24"/>
          <w:szCs w:val="24"/>
        </w:rPr>
        <w:tab/>
      </w:r>
      <w:r w:rsidRPr="0064108A">
        <w:rPr>
          <w:rFonts w:ascii="Times New Roman" w:eastAsia="Calibri" w:hAnsi="Times New Roman" w:cs="Times New Roman"/>
          <w:sz w:val="24"/>
          <w:szCs w:val="24"/>
        </w:rPr>
        <w:tab/>
      </w:r>
      <w:r w:rsidRPr="0064108A">
        <w:rPr>
          <w:rFonts w:ascii="Times New Roman" w:eastAsia="Calibri" w:hAnsi="Times New Roman" w:cs="Times New Roman"/>
          <w:sz w:val="24"/>
          <w:szCs w:val="24"/>
        </w:rPr>
        <w:tab/>
      </w:r>
      <w:r w:rsidRPr="0064108A">
        <w:rPr>
          <w:rFonts w:ascii="Times New Roman" w:eastAsia="Calibri" w:hAnsi="Times New Roman" w:cs="Times New Roman"/>
          <w:sz w:val="24"/>
          <w:szCs w:val="24"/>
        </w:rPr>
        <w:tab/>
      </w:r>
      <w:r w:rsidRPr="0064108A">
        <w:rPr>
          <w:rFonts w:ascii="Times New Roman" w:eastAsia="Calibri" w:hAnsi="Times New Roman" w:cs="Times New Roman"/>
          <w:sz w:val="24"/>
          <w:szCs w:val="24"/>
        </w:rPr>
        <w:tab/>
        <w:t>:</w:t>
      </w:r>
    </w:p>
    <w:p w14:paraId="7173BC5C" w14:textId="77777777" w:rsidR="005735DB" w:rsidRPr="0064108A" w:rsidRDefault="005735DB" w:rsidP="005735DB">
      <w:pPr>
        <w:spacing w:after="0" w:line="240" w:lineRule="auto"/>
        <w:jc w:val="both"/>
        <w:rPr>
          <w:rFonts w:ascii="Times New Roman" w:eastAsia="Calibri" w:hAnsi="Times New Roman" w:cs="Times New Roman"/>
          <w:sz w:val="24"/>
          <w:szCs w:val="24"/>
        </w:rPr>
      </w:pPr>
      <w:r w:rsidRPr="0064108A">
        <w:rPr>
          <w:rFonts w:ascii="Times New Roman" w:eastAsia="Calibri" w:hAnsi="Times New Roman" w:cs="Times New Roman"/>
          <w:sz w:val="24"/>
          <w:szCs w:val="24"/>
        </w:rPr>
        <w:tab/>
        <w:t>v.</w:t>
      </w:r>
      <w:r w:rsidRPr="0064108A">
        <w:rPr>
          <w:rFonts w:ascii="Times New Roman" w:eastAsia="Calibri" w:hAnsi="Times New Roman" w:cs="Times New Roman"/>
          <w:sz w:val="24"/>
          <w:szCs w:val="24"/>
        </w:rPr>
        <w:tab/>
      </w:r>
      <w:r w:rsidRPr="0064108A">
        <w:rPr>
          <w:rFonts w:ascii="Times New Roman" w:eastAsia="Calibri" w:hAnsi="Times New Roman" w:cs="Times New Roman"/>
          <w:sz w:val="24"/>
          <w:szCs w:val="24"/>
        </w:rPr>
        <w:tab/>
      </w:r>
      <w:r w:rsidRPr="0064108A">
        <w:rPr>
          <w:rFonts w:ascii="Times New Roman" w:eastAsia="Calibri" w:hAnsi="Times New Roman" w:cs="Times New Roman"/>
          <w:sz w:val="24"/>
          <w:szCs w:val="24"/>
        </w:rPr>
        <w:tab/>
      </w:r>
      <w:r w:rsidRPr="0064108A">
        <w:rPr>
          <w:rFonts w:ascii="Times New Roman" w:eastAsia="Calibri" w:hAnsi="Times New Roman" w:cs="Times New Roman"/>
          <w:sz w:val="24"/>
          <w:szCs w:val="24"/>
        </w:rPr>
        <w:tab/>
      </w:r>
      <w:r w:rsidRPr="0064108A">
        <w:rPr>
          <w:rFonts w:ascii="Times New Roman" w:eastAsia="Calibri" w:hAnsi="Times New Roman" w:cs="Times New Roman"/>
          <w:sz w:val="24"/>
          <w:szCs w:val="24"/>
        </w:rPr>
        <w:tab/>
      </w:r>
      <w:r w:rsidRPr="0064108A">
        <w:rPr>
          <w:rFonts w:ascii="Times New Roman" w:eastAsia="Calibri" w:hAnsi="Times New Roman" w:cs="Times New Roman"/>
          <w:sz w:val="24"/>
          <w:szCs w:val="24"/>
        </w:rPr>
        <w:tab/>
        <w:t>:</w:t>
      </w:r>
      <w:r w:rsidRPr="0064108A">
        <w:rPr>
          <w:rFonts w:ascii="Times New Roman" w:eastAsia="Calibri" w:hAnsi="Times New Roman" w:cs="Times New Roman"/>
          <w:sz w:val="24"/>
          <w:szCs w:val="24"/>
        </w:rPr>
        <w:tab/>
      </w:r>
      <w:r w:rsidRPr="0064108A">
        <w:rPr>
          <w:rFonts w:ascii="Times New Roman" w:eastAsia="Calibri" w:hAnsi="Times New Roman" w:cs="Times New Roman"/>
          <w:sz w:val="24"/>
          <w:szCs w:val="24"/>
        </w:rPr>
        <w:tab/>
        <w:t>C-2018-3005177</w:t>
      </w:r>
    </w:p>
    <w:p w14:paraId="000E175A" w14:textId="77777777" w:rsidR="005735DB" w:rsidRPr="0064108A" w:rsidRDefault="005735DB" w:rsidP="005735DB">
      <w:pPr>
        <w:spacing w:after="0" w:line="240" w:lineRule="auto"/>
        <w:jc w:val="both"/>
        <w:rPr>
          <w:rFonts w:ascii="Times New Roman" w:eastAsia="Calibri" w:hAnsi="Times New Roman" w:cs="Times New Roman"/>
          <w:sz w:val="24"/>
          <w:szCs w:val="24"/>
        </w:rPr>
      </w:pPr>
      <w:r w:rsidRPr="0064108A">
        <w:rPr>
          <w:rFonts w:ascii="Times New Roman" w:eastAsia="Calibri" w:hAnsi="Times New Roman" w:cs="Times New Roman"/>
          <w:sz w:val="24"/>
          <w:szCs w:val="24"/>
        </w:rPr>
        <w:tab/>
      </w:r>
      <w:r w:rsidRPr="0064108A">
        <w:rPr>
          <w:rFonts w:ascii="Times New Roman" w:eastAsia="Calibri" w:hAnsi="Times New Roman" w:cs="Times New Roman"/>
          <w:sz w:val="24"/>
          <w:szCs w:val="24"/>
        </w:rPr>
        <w:tab/>
      </w:r>
      <w:r w:rsidRPr="0064108A">
        <w:rPr>
          <w:rFonts w:ascii="Times New Roman" w:eastAsia="Calibri" w:hAnsi="Times New Roman" w:cs="Times New Roman"/>
          <w:sz w:val="24"/>
          <w:szCs w:val="24"/>
        </w:rPr>
        <w:tab/>
      </w:r>
      <w:r w:rsidRPr="0064108A">
        <w:rPr>
          <w:rFonts w:ascii="Times New Roman" w:eastAsia="Calibri" w:hAnsi="Times New Roman" w:cs="Times New Roman"/>
          <w:sz w:val="24"/>
          <w:szCs w:val="24"/>
        </w:rPr>
        <w:tab/>
      </w:r>
      <w:r w:rsidRPr="0064108A">
        <w:rPr>
          <w:rFonts w:ascii="Times New Roman" w:eastAsia="Calibri" w:hAnsi="Times New Roman" w:cs="Times New Roman"/>
          <w:sz w:val="24"/>
          <w:szCs w:val="24"/>
        </w:rPr>
        <w:tab/>
      </w:r>
      <w:r w:rsidRPr="0064108A">
        <w:rPr>
          <w:rFonts w:ascii="Times New Roman" w:eastAsia="Calibri" w:hAnsi="Times New Roman" w:cs="Times New Roman"/>
          <w:sz w:val="24"/>
          <w:szCs w:val="24"/>
        </w:rPr>
        <w:tab/>
      </w:r>
      <w:r w:rsidRPr="0064108A">
        <w:rPr>
          <w:rFonts w:ascii="Times New Roman" w:eastAsia="Calibri" w:hAnsi="Times New Roman" w:cs="Times New Roman"/>
          <w:sz w:val="24"/>
          <w:szCs w:val="24"/>
        </w:rPr>
        <w:tab/>
        <w:t>:</w:t>
      </w:r>
    </w:p>
    <w:p w14:paraId="37A289F9" w14:textId="77777777" w:rsidR="005735DB" w:rsidRPr="0064108A" w:rsidRDefault="005735DB" w:rsidP="005735DB">
      <w:pPr>
        <w:spacing w:after="0" w:line="240" w:lineRule="auto"/>
        <w:jc w:val="both"/>
        <w:rPr>
          <w:rFonts w:ascii="Times New Roman" w:eastAsia="Calibri" w:hAnsi="Times New Roman" w:cs="Times New Roman"/>
          <w:sz w:val="24"/>
          <w:szCs w:val="24"/>
        </w:rPr>
      </w:pPr>
      <w:r w:rsidRPr="0064108A">
        <w:rPr>
          <w:rFonts w:ascii="Times New Roman" w:eastAsia="Calibri" w:hAnsi="Times New Roman" w:cs="Times New Roman"/>
          <w:sz w:val="24"/>
          <w:szCs w:val="24"/>
        </w:rPr>
        <w:t>West Penn Power Company</w:t>
      </w:r>
      <w:r w:rsidRPr="0064108A">
        <w:rPr>
          <w:rFonts w:ascii="Times New Roman" w:eastAsia="Calibri" w:hAnsi="Times New Roman" w:cs="Times New Roman"/>
          <w:sz w:val="24"/>
          <w:szCs w:val="24"/>
        </w:rPr>
        <w:tab/>
      </w:r>
      <w:r w:rsidRPr="0064108A">
        <w:rPr>
          <w:rFonts w:ascii="Times New Roman" w:eastAsia="Calibri" w:hAnsi="Times New Roman" w:cs="Times New Roman"/>
          <w:sz w:val="24"/>
          <w:szCs w:val="24"/>
        </w:rPr>
        <w:tab/>
      </w:r>
      <w:r w:rsidRPr="0064108A">
        <w:rPr>
          <w:rFonts w:ascii="Times New Roman" w:eastAsia="Calibri" w:hAnsi="Times New Roman" w:cs="Times New Roman"/>
          <w:sz w:val="24"/>
          <w:szCs w:val="24"/>
        </w:rPr>
        <w:tab/>
      </w:r>
      <w:r w:rsidRPr="0064108A">
        <w:rPr>
          <w:rFonts w:ascii="Times New Roman" w:eastAsia="Calibri" w:hAnsi="Times New Roman" w:cs="Times New Roman"/>
          <w:sz w:val="24"/>
          <w:szCs w:val="24"/>
        </w:rPr>
        <w:tab/>
        <w:t>:</w:t>
      </w:r>
    </w:p>
    <w:p w14:paraId="7193EAB9" w14:textId="77777777" w:rsidR="005735DB" w:rsidRPr="0064108A" w:rsidRDefault="005735DB" w:rsidP="005735DB">
      <w:pPr>
        <w:spacing w:after="0" w:line="240" w:lineRule="auto"/>
        <w:jc w:val="both"/>
        <w:rPr>
          <w:rFonts w:ascii="Times New Roman" w:eastAsia="Calibri" w:hAnsi="Times New Roman" w:cs="Times New Roman"/>
          <w:sz w:val="24"/>
          <w:szCs w:val="24"/>
        </w:rPr>
      </w:pPr>
      <w:r w:rsidRPr="0064108A">
        <w:rPr>
          <w:rFonts w:ascii="Times New Roman" w:eastAsia="Calibri" w:hAnsi="Times New Roman" w:cs="Times New Roman"/>
          <w:sz w:val="24"/>
          <w:szCs w:val="24"/>
        </w:rPr>
        <w:tab/>
      </w:r>
      <w:r w:rsidRPr="0064108A">
        <w:rPr>
          <w:rFonts w:ascii="Times New Roman" w:eastAsia="Calibri" w:hAnsi="Times New Roman" w:cs="Times New Roman"/>
          <w:sz w:val="24"/>
          <w:szCs w:val="24"/>
        </w:rPr>
        <w:tab/>
      </w:r>
      <w:r w:rsidRPr="0064108A">
        <w:rPr>
          <w:rFonts w:ascii="Times New Roman" w:eastAsia="Calibri" w:hAnsi="Times New Roman" w:cs="Times New Roman"/>
          <w:sz w:val="24"/>
          <w:szCs w:val="24"/>
        </w:rPr>
        <w:tab/>
      </w:r>
      <w:r w:rsidRPr="0064108A">
        <w:rPr>
          <w:rFonts w:ascii="Times New Roman" w:eastAsia="Calibri" w:hAnsi="Times New Roman" w:cs="Times New Roman"/>
          <w:sz w:val="24"/>
          <w:szCs w:val="24"/>
        </w:rPr>
        <w:tab/>
      </w:r>
      <w:r w:rsidRPr="0064108A">
        <w:rPr>
          <w:rFonts w:ascii="Times New Roman" w:eastAsia="Calibri" w:hAnsi="Times New Roman" w:cs="Times New Roman"/>
          <w:sz w:val="24"/>
          <w:szCs w:val="24"/>
        </w:rPr>
        <w:tab/>
      </w:r>
      <w:r w:rsidRPr="0064108A">
        <w:rPr>
          <w:rFonts w:ascii="Times New Roman" w:eastAsia="Calibri" w:hAnsi="Times New Roman" w:cs="Times New Roman"/>
          <w:sz w:val="24"/>
          <w:szCs w:val="24"/>
        </w:rPr>
        <w:tab/>
      </w:r>
      <w:r w:rsidRPr="0064108A">
        <w:rPr>
          <w:rFonts w:ascii="Times New Roman" w:eastAsia="Calibri" w:hAnsi="Times New Roman" w:cs="Times New Roman"/>
          <w:sz w:val="24"/>
          <w:szCs w:val="24"/>
        </w:rPr>
        <w:tab/>
      </w:r>
    </w:p>
    <w:p w14:paraId="52A0BDCE" w14:textId="77777777" w:rsidR="005735DB" w:rsidRPr="0064108A" w:rsidRDefault="005735DB" w:rsidP="005735DB">
      <w:pPr>
        <w:spacing w:after="0" w:line="240" w:lineRule="auto"/>
        <w:rPr>
          <w:rFonts w:ascii="Times New Roman" w:eastAsia="Calibri" w:hAnsi="Times New Roman" w:cs="Times New Roman"/>
          <w:sz w:val="24"/>
          <w:szCs w:val="24"/>
        </w:rPr>
      </w:pPr>
    </w:p>
    <w:p w14:paraId="7B9E78C0" w14:textId="77777777" w:rsidR="005735DB" w:rsidRPr="0064108A" w:rsidRDefault="005735DB" w:rsidP="005735DB">
      <w:pPr>
        <w:spacing w:after="0" w:line="240" w:lineRule="auto"/>
        <w:rPr>
          <w:rFonts w:ascii="Times New Roman" w:eastAsia="Calibri" w:hAnsi="Times New Roman" w:cs="Times New Roman"/>
          <w:sz w:val="24"/>
          <w:szCs w:val="24"/>
        </w:rPr>
      </w:pPr>
    </w:p>
    <w:p w14:paraId="098B53B1" w14:textId="77777777" w:rsidR="005735DB" w:rsidRPr="0064108A" w:rsidRDefault="005735DB" w:rsidP="005735DB">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64108A">
        <w:rPr>
          <w:rFonts w:ascii="Times New Roman" w:eastAsia="Times New Roman" w:hAnsi="Times New Roman" w:cs="Times New Roman"/>
          <w:b/>
          <w:bCs/>
          <w:color w:val="000000"/>
          <w:sz w:val="24"/>
          <w:szCs w:val="24"/>
        </w:rPr>
        <w:t>INTERIM ORDER</w:t>
      </w:r>
    </w:p>
    <w:p w14:paraId="41165D2E" w14:textId="5747E27D" w:rsidR="005735DB" w:rsidRPr="0064108A" w:rsidRDefault="005735DB" w:rsidP="005735DB">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64108A">
        <w:rPr>
          <w:rFonts w:ascii="Times New Roman" w:eastAsia="Times New Roman" w:hAnsi="Times New Roman" w:cs="Times New Roman"/>
          <w:b/>
          <w:bCs/>
          <w:color w:val="000000"/>
          <w:sz w:val="24"/>
          <w:szCs w:val="24"/>
        </w:rPr>
        <w:t>GRANTING BRIEF EXTENSION OF TIME FO</w:t>
      </w:r>
      <w:bookmarkStart w:id="0" w:name="_GoBack"/>
      <w:bookmarkEnd w:id="0"/>
      <w:r w:rsidRPr="0064108A">
        <w:rPr>
          <w:rFonts w:ascii="Times New Roman" w:eastAsia="Times New Roman" w:hAnsi="Times New Roman" w:cs="Times New Roman"/>
          <w:b/>
          <w:bCs/>
          <w:color w:val="000000"/>
          <w:sz w:val="24"/>
          <w:szCs w:val="24"/>
        </w:rPr>
        <w:t xml:space="preserve">R COMPLAINANT’S </w:t>
      </w:r>
      <w:r w:rsidRPr="0064108A">
        <w:rPr>
          <w:rFonts w:ascii="Times New Roman" w:eastAsia="Times New Roman" w:hAnsi="Times New Roman" w:cs="Times New Roman"/>
          <w:b/>
          <w:bCs/>
          <w:color w:val="000000"/>
          <w:sz w:val="24"/>
          <w:szCs w:val="24"/>
          <w:u w:val="single"/>
        </w:rPr>
        <w:t>TO</w:t>
      </w:r>
      <w:r w:rsidR="0064108A" w:rsidRPr="0064108A">
        <w:rPr>
          <w:rFonts w:ascii="Times New Roman" w:eastAsia="Times New Roman" w:hAnsi="Times New Roman" w:cs="Times New Roman"/>
          <w:b/>
          <w:bCs/>
          <w:color w:val="000000"/>
          <w:sz w:val="24"/>
          <w:szCs w:val="24"/>
          <w:u w:val="single"/>
        </w:rPr>
        <w:t> </w:t>
      </w:r>
      <w:r w:rsidRPr="0064108A">
        <w:rPr>
          <w:rFonts w:ascii="Times New Roman" w:eastAsia="Times New Roman" w:hAnsi="Times New Roman" w:cs="Times New Roman"/>
          <w:b/>
          <w:bCs/>
          <w:color w:val="000000"/>
          <w:sz w:val="24"/>
          <w:szCs w:val="24"/>
          <w:u w:val="single"/>
        </w:rPr>
        <w:t>SUBMIT</w:t>
      </w:r>
      <w:r w:rsidR="0064108A" w:rsidRPr="0064108A">
        <w:rPr>
          <w:rFonts w:ascii="Times New Roman" w:eastAsia="Times New Roman" w:hAnsi="Times New Roman" w:cs="Times New Roman"/>
          <w:b/>
          <w:bCs/>
          <w:color w:val="000000"/>
          <w:sz w:val="24"/>
          <w:szCs w:val="24"/>
          <w:u w:val="single"/>
        </w:rPr>
        <w:t> </w:t>
      </w:r>
      <w:r w:rsidRPr="0064108A">
        <w:rPr>
          <w:rFonts w:ascii="Times New Roman" w:eastAsia="Times New Roman" w:hAnsi="Times New Roman" w:cs="Times New Roman"/>
          <w:b/>
          <w:bCs/>
          <w:color w:val="000000"/>
          <w:sz w:val="24"/>
          <w:szCs w:val="24"/>
          <w:u w:val="single"/>
        </w:rPr>
        <w:t>DOCUMENTATION AND PROPOSED EXHIBITS</w:t>
      </w:r>
    </w:p>
    <w:p w14:paraId="12018A2D" w14:textId="534BD99F" w:rsidR="005735DB" w:rsidRPr="0064108A" w:rsidRDefault="005735DB" w:rsidP="0064108A">
      <w:pPr>
        <w:widowControl w:val="0"/>
        <w:autoSpaceDE w:val="0"/>
        <w:autoSpaceDN w:val="0"/>
        <w:adjustRightInd w:val="0"/>
        <w:spacing w:after="0" w:line="360" w:lineRule="auto"/>
        <w:rPr>
          <w:rFonts w:ascii="Times New Roman" w:eastAsia="Times New Roman" w:hAnsi="Times New Roman" w:cs="Times New Roman"/>
          <w:b/>
          <w:bCs/>
          <w:color w:val="000000"/>
          <w:sz w:val="24"/>
          <w:szCs w:val="24"/>
        </w:rPr>
      </w:pPr>
    </w:p>
    <w:p w14:paraId="601E995E" w14:textId="04ACA170" w:rsidR="005735DB" w:rsidRPr="0064108A" w:rsidRDefault="005735DB" w:rsidP="0064108A">
      <w:pPr>
        <w:spacing w:after="0" w:line="360" w:lineRule="auto"/>
        <w:ind w:firstLine="1440"/>
        <w:rPr>
          <w:rFonts w:ascii="Times New Roman" w:eastAsia="Times New Roman" w:hAnsi="Times New Roman" w:cs="Times New Roman"/>
          <w:sz w:val="24"/>
          <w:szCs w:val="24"/>
        </w:rPr>
      </w:pPr>
      <w:r w:rsidRPr="0064108A">
        <w:rPr>
          <w:rFonts w:ascii="Times New Roman" w:eastAsia="Calibri" w:hAnsi="Times New Roman" w:cs="Times New Roman"/>
          <w:sz w:val="24"/>
          <w:szCs w:val="24"/>
        </w:rPr>
        <w:t>Andrew Sabatini and Theresa Sabatini (Complainants) filed a Formal Complaint (Complaint) with the Pennsylvania Public Utility Commission (Commission) against West Penn Power Company (Respondent or Company) dated October 7, 2018, averring that Respondent is threatening to shut off their electric service and objecting to the installation of a smart meter at their property.  Complainants raised health, safety, privacy and reliability concerns and allege</w:t>
      </w:r>
      <w:r w:rsidR="0064108A">
        <w:rPr>
          <w:rFonts w:ascii="Times New Roman" w:eastAsia="Calibri" w:hAnsi="Times New Roman" w:cs="Times New Roman"/>
          <w:sz w:val="24"/>
          <w:szCs w:val="24"/>
        </w:rPr>
        <w:t>d</w:t>
      </w:r>
      <w:r w:rsidRPr="0064108A">
        <w:rPr>
          <w:rFonts w:ascii="Times New Roman" w:eastAsia="Calibri" w:hAnsi="Times New Roman" w:cs="Times New Roman"/>
          <w:sz w:val="24"/>
          <w:szCs w:val="24"/>
        </w:rPr>
        <w:t xml:space="preserve"> a violation of Section 1501 of the Public Utility Code.  Complainants also aver</w:t>
      </w:r>
      <w:r w:rsidR="0064108A">
        <w:rPr>
          <w:rFonts w:ascii="Times New Roman" w:eastAsia="Calibri" w:hAnsi="Times New Roman" w:cs="Times New Roman"/>
          <w:sz w:val="24"/>
          <w:szCs w:val="24"/>
        </w:rPr>
        <w:t>red</w:t>
      </w:r>
      <w:r w:rsidRPr="0064108A">
        <w:rPr>
          <w:rFonts w:ascii="Times New Roman" w:eastAsia="Calibri" w:hAnsi="Times New Roman" w:cs="Times New Roman"/>
          <w:sz w:val="24"/>
          <w:szCs w:val="24"/>
        </w:rPr>
        <w:t xml:space="preserve"> that their constitutional rights have been violated. </w:t>
      </w:r>
      <w:r w:rsidRPr="0064108A">
        <w:rPr>
          <w:rFonts w:ascii="Times New Roman" w:eastAsia="Times New Roman" w:hAnsi="Times New Roman" w:cs="Times New Roman"/>
          <w:sz w:val="24"/>
          <w:szCs w:val="24"/>
        </w:rPr>
        <w:t xml:space="preserve"> </w:t>
      </w:r>
    </w:p>
    <w:p w14:paraId="10EE8DC2" w14:textId="77777777" w:rsidR="005735DB" w:rsidRPr="0064108A" w:rsidRDefault="005735DB" w:rsidP="0064108A">
      <w:pPr>
        <w:spacing w:after="0" w:line="360" w:lineRule="auto"/>
        <w:jc w:val="both"/>
        <w:rPr>
          <w:rFonts w:ascii="Times New Roman" w:eastAsia="Times New Roman" w:hAnsi="Times New Roman" w:cs="Times New Roman"/>
          <w:sz w:val="24"/>
          <w:szCs w:val="24"/>
        </w:rPr>
      </w:pPr>
    </w:p>
    <w:p w14:paraId="2AC10074" w14:textId="77777777" w:rsidR="005735DB" w:rsidRPr="0064108A" w:rsidRDefault="005735DB" w:rsidP="0064108A">
      <w:pPr>
        <w:spacing w:after="0" w:line="360" w:lineRule="auto"/>
        <w:ind w:firstLine="1440"/>
        <w:rPr>
          <w:rFonts w:ascii="Times New Roman" w:eastAsia="Times New Roman" w:hAnsi="Times New Roman" w:cs="Times New Roman"/>
          <w:sz w:val="24"/>
          <w:szCs w:val="24"/>
        </w:rPr>
      </w:pPr>
      <w:r w:rsidRPr="0064108A">
        <w:rPr>
          <w:rFonts w:ascii="Times New Roman" w:eastAsia="Times New Roman" w:hAnsi="Times New Roman" w:cs="Times New Roman"/>
          <w:sz w:val="24"/>
          <w:szCs w:val="24"/>
        </w:rPr>
        <w:t xml:space="preserve">As relief, Complainants stated that they want to keep their analog electric meter and do not want a smart meter installed on their property. </w:t>
      </w:r>
    </w:p>
    <w:p w14:paraId="493B25BA" w14:textId="77777777" w:rsidR="005735DB" w:rsidRPr="0064108A" w:rsidRDefault="005735DB" w:rsidP="0064108A">
      <w:pPr>
        <w:spacing w:after="0" w:line="360" w:lineRule="auto"/>
        <w:ind w:firstLine="1440"/>
        <w:rPr>
          <w:rFonts w:ascii="Times New Roman" w:eastAsia="Calibri" w:hAnsi="Times New Roman" w:cs="Times New Roman"/>
          <w:sz w:val="24"/>
          <w:szCs w:val="24"/>
        </w:rPr>
      </w:pPr>
    </w:p>
    <w:p w14:paraId="7D232443" w14:textId="469CBEEC" w:rsidR="005735DB" w:rsidRPr="0064108A" w:rsidRDefault="005735DB" w:rsidP="0064108A">
      <w:pPr>
        <w:spacing w:after="0" w:line="360" w:lineRule="auto"/>
        <w:ind w:firstLine="1440"/>
        <w:rPr>
          <w:rFonts w:ascii="Times New Roman" w:eastAsia="Calibri" w:hAnsi="Times New Roman" w:cs="Times New Roman"/>
          <w:sz w:val="24"/>
          <w:szCs w:val="24"/>
        </w:rPr>
      </w:pPr>
      <w:r w:rsidRPr="0064108A">
        <w:rPr>
          <w:rFonts w:ascii="Times New Roman" w:eastAsia="Calibri" w:hAnsi="Times New Roman" w:cs="Times New Roman"/>
          <w:sz w:val="24"/>
          <w:szCs w:val="24"/>
        </w:rPr>
        <w:t>On October 29, 2018, Respondent filed an Answer and New Matter to the Complaint.  Respondent admit</w:t>
      </w:r>
      <w:r w:rsidR="0064108A">
        <w:rPr>
          <w:rFonts w:ascii="Times New Roman" w:eastAsia="Calibri" w:hAnsi="Times New Roman" w:cs="Times New Roman"/>
          <w:sz w:val="24"/>
          <w:szCs w:val="24"/>
        </w:rPr>
        <w:t>ted</w:t>
      </w:r>
      <w:r w:rsidRPr="0064108A">
        <w:rPr>
          <w:rFonts w:ascii="Times New Roman" w:eastAsia="Calibri" w:hAnsi="Times New Roman" w:cs="Times New Roman"/>
          <w:sz w:val="24"/>
          <w:szCs w:val="24"/>
        </w:rPr>
        <w:t xml:space="preserve"> that it provides residential retail electric service to Andrew Sabatini and that Theresa Sabatini is an authorized contact person on the account.  Respondent aver</w:t>
      </w:r>
      <w:r w:rsidR="0064108A">
        <w:rPr>
          <w:rFonts w:ascii="Times New Roman" w:eastAsia="Calibri" w:hAnsi="Times New Roman" w:cs="Times New Roman"/>
          <w:sz w:val="24"/>
          <w:szCs w:val="24"/>
        </w:rPr>
        <w:t>red</w:t>
      </w:r>
      <w:r w:rsidRPr="0064108A">
        <w:rPr>
          <w:rFonts w:ascii="Times New Roman" w:eastAsia="Calibri" w:hAnsi="Times New Roman" w:cs="Times New Roman"/>
          <w:sz w:val="24"/>
          <w:szCs w:val="24"/>
        </w:rPr>
        <w:t xml:space="preserve"> that Complainants have refused to allow the Company access to the Company’s meter in order to install a smart meter, which constitutes legal grounds to terminate service to the service location.  Respondent denied the remaining material allegations set forth in the Complaint.  Respondent further aver</w:t>
      </w:r>
      <w:r w:rsidR="0064108A">
        <w:rPr>
          <w:rFonts w:ascii="Times New Roman" w:eastAsia="Calibri" w:hAnsi="Times New Roman" w:cs="Times New Roman"/>
          <w:sz w:val="24"/>
          <w:szCs w:val="24"/>
        </w:rPr>
        <w:t>red</w:t>
      </w:r>
      <w:r w:rsidRPr="0064108A">
        <w:rPr>
          <w:rFonts w:ascii="Times New Roman" w:eastAsia="Calibri" w:hAnsi="Times New Roman" w:cs="Times New Roman"/>
          <w:sz w:val="24"/>
          <w:szCs w:val="24"/>
        </w:rPr>
        <w:t xml:space="preserve"> it is required by Act 129 of 2008</w:t>
      </w:r>
      <w:r w:rsidRPr="0064108A">
        <w:rPr>
          <w:rFonts w:ascii="Times New Roman" w:eastAsia="Calibri" w:hAnsi="Times New Roman" w:cs="Times New Roman"/>
          <w:sz w:val="24"/>
          <w:szCs w:val="24"/>
          <w:vertAlign w:val="superscript"/>
        </w:rPr>
        <w:footnoteReference w:id="1"/>
      </w:r>
      <w:r w:rsidRPr="0064108A">
        <w:rPr>
          <w:rFonts w:ascii="Times New Roman" w:eastAsia="Calibri" w:hAnsi="Times New Roman" w:cs="Times New Roman"/>
          <w:sz w:val="24"/>
          <w:szCs w:val="24"/>
        </w:rPr>
        <w:t xml:space="preserve"> (Act 129), to install a smart meter. </w:t>
      </w:r>
    </w:p>
    <w:p w14:paraId="6B897347" w14:textId="77777777" w:rsidR="005735DB" w:rsidRPr="0064108A" w:rsidRDefault="005735DB" w:rsidP="0064108A">
      <w:pPr>
        <w:spacing w:after="0" w:line="360" w:lineRule="auto"/>
        <w:rPr>
          <w:rFonts w:ascii="Times New Roman" w:eastAsia="Calibri" w:hAnsi="Times New Roman" w:cs="Times New Roman"/>
          <w:sz w:val="24"/>
          <w:szCs w:val="24"/>
        </w:rPr>
      </w:pPr>
      <w:r w:rsidRPr="0064108A">
        <w:rPr>
          <w:rFonts w:ascii="Times New Roman" w:eastAsia="Calibri" w:hAnsi="Times New Roman" w:cs="Times New Roman"/>
          <w:sz w:val="24"/>
          <w:szCs w:val="24"/>
        </w:rPr>
        <w:lastRenderedPageBreak/>
        <w:tab/>
      </w:r>
      <w:r w:rsidRPr="0064108A">
        <w:rPr>
          <w:rFonts w:ascii="Times New Roman" w:eastAsia="Calibri" w:hAnsi="Times New Roman" w:cs="Times New Roman"/>
          <w:sz w:val="24"/>
          <w:szCs w:val="24"/>
        </w:rPr>
        <w:tab/>
        <w:t xml:space="preserve">On November 18, 2018, Complainants filed a Reply to Answer and New Matter.  </w:t>
      </w:r>
    </w:p>
    <w:p w14:paraId="2A353150" w14:textId="291550FF" w:rsidR="005735DB" w:rsidRPr="0064108A" w:rsidRDefault="005735DB" w:rsidP="0064108A">
      <w:pPr>
        <w:spacing w:after="0" w:line="360" w:lineRule="auto"/>
        <w:rPr>
          <w:rFonts w:ascii="Times New Roman" w:eastAsia="Times New Roman" w:hAnsi="Times New Roman" w:cs="Times New Roman"/>
          <w:color w:val="000000"/>
          <w:sz w:val="24"/>
          <w:szCs w:val="24"/>
        </w:rPr>
      </w:pPr>
    </w:p>
    <w:p w14:paraId="55B1A5A0" w14:textId="0F3285A9" w:rsidR="005735DB" w:rsidRPr="0064108A" w:rsidRDefault="005735DB" w:rsidP="0064108A">
      <w:pPr>
        <w:spacing w:after="0" w:line="360" w:lineRule="auto"/>
        <w:rPr>
          <w:rFonts w:ascii="Times New Roman" w:hAnsi="Times New Roman" w:cs="Times New Roman"/>
          <w:sz w:val="24"/>
          <w:szCs w:val="24"/>
        </w:rPr>
      </w:pPr>
      <w:r w:rsidRPr="0064108A">
        <w:rPr>
          <w:rFonts w:ascii="Times New Roman" w:eastAsia="Calibri" w:hAnsi="Times New Roman" w:cs="Times New Roman"/>
          <w:sz w:val="24"/>
          <w:szCs w:val="24"/>
        </w:rPr>
        <w:tab/>
      </w:r>
      <w:r w:rsidRPr="0064108A">
        <w:rPr>
          <w:rFonts w:ascii="Times New Roman" w:eastAsia="Calibri" w:hAnsi="Times New Roman" w:cs="Times New Roman"/>
          <w:sz w:val="24"/>
          <w:szCs w:val="24"/>
        </w:rPr>
        <w:tab/>
        <w:t xml:space="preserve">On October 24, 2019, an </w:t>
      </w:r>
      <w:r w:rsidR="0064108A">
        <w:rPr>
          <w:rFonts w:ascii="Times New Roman" w:eastAsia="Calibri" w:hAnsi="Times New Roman" w:cs="Times New Roman"/>
          <w:sz w:val="24"/>
          <w:szCs w:val="24"/>
        </w:rPr>
        <w:t>I</w:t>
      </w:r>
      <w:r w:rsidRPr="0064108A">
        <w:rPr>
          <w:rFonts w:ascii="Times New Roman" w:eastAsia="Calibri" w:hAnsi="Times New Roman" w:cs="Times New Roman"/>
          <w:sz w:val="24"/>
          <w:szCs w:val="24"/>
        </w:rPr>
        <w:t xml:space="preserve">nterim </w:t>
      </w:r>
      <w:r w:rsidR="0064108A">
        <w:rPr>
          <w:rFonts w:ascii="Times New Roman" w:eastAsia="Calibri" w:hAnsi="Times New Roman" w:cs="Times New Roman"/>
          <w:sz w:val="24"/>
          <w:szCs w:val="24"/>
        </w:rPr>
        <w:t>O</w:t>
      </w:r>
      <w:r w:rsidRPr="0064108A">
        <w:rPr>
          <w:rFonts w:ascii="Times New Roman" w:eastAsia="Calibri" w:hAnsi="Times New Roman" w:cs="Times New Roman"/>
          <w:sz w:val="24"/>
          <w:szCs w:val="24"/>
        </w:rPr>
        <w:t xml:space="preserve">rder was entered scheduling the </w:t>
      </w:r>
      <w:r w:rsidRPr="0064108A">
        <w:rPr>
          <w:rFonts w:ascii="Times New Roman" w:hAnsi="Times New Roman" w:cs="Times New Roman"/>
          <w:sz w:val="24"/>
          <w:szCs w:val="24"/>
        </w:rPr>
        <w:t xml:space="preserve">in-person hearing for December 11, 2019, at 10:00 a.m. in Pittsburgh, Pennsylvania.  The </w:t>
      </w:r>
      <w:r w:rsidR="0064108A">
        <w:rPr>
          <w:rFonts w:ascii="Times New Roman" w:hAnsi="Times New Roman" w:cs="Times New Roman"/>
          <w:sz w:val="24"/>
          <w:szCs w:val="24"/>
        </w:rPr>
        <w:t>O</w:t>
      </w:r>
      <w:r w:rsidRPr="0064108A">
        <w:rPr>
          <w:rFonts w:ascii="Times New Roman" w:hAnsi="Times New Roman" w:cs="Times New Roman"/>
          <w:sz w:val="24"/>
          <w:szCs w:val="24"/>
        </w:rPr>
        <w:t xml:space="preserve">rder further required that the Parties exchange and submit to the undersigned </w:t>
      </w:r>
      <w:r w:rsidR="0064108A">
        <w:rPr>
          <w:rFonts w:ascii="Times New Roman" w:hAnsi="Times New Roman" w:cs="Times New Roman"/>
          <w:sz w:val="24"/>
          <w:szCs w:val="24"/>
        </w:rPr>
        <w:t>P</w:t>
      </w:r>
      <w:r w:rsidRPr="0064108A">
        <w:rPr>
          <w:rFonts w:ascii="Times New Roman" w:hAnsi="Times New Roman" w:cs="Times New Roman"/>
          <w:sz w:val="24"/>
          <w:szCs w:val="24"/>
        </w:rPr>
        <w:t xml:space="preserve">residing </w:t>
      </w:r>
      <w:r w:rsidR="0064108A">
        <w:rPr>
          <w:rFonts w:ascii="Times New Roman" w:hAnsi="Times New Roman" w:cs="Times New Roman"/>
          <w:sz w:val="24"/>
          <w:szCs w:val="24"/>
        </w:rPr>
        <w:t>O</w:t>
      </w:r>
      <w:r w:rsidRPr="0064108A">
        <w:rPr>
          <w:rFonts w:ascii="Times New Roman" w:hAnsi="Times New Roman" w:cs="Times New Roman"/>
          <w:sz w:val="24"/>
          <w:szCs w:val="24"/>
        </w:rPr>
        <w:t xml:space="preserve">fficer three (3) </w:t>
      </w:r>
    </w:p>
    <w:p w14:paraId="1B2BC39E" w14:textId="7CBCA357" w:rsidR="005735DB" w:rsidRPr="0064108A" w:rsidRDefault="005735DB" w:rsidP="0064108A">
      <w:pPr>
        <w:spacing w:after="0" w:line="360" w:lineRule="auto"/>
        <w:rPr>
          <w:rFonts w:ascii="Times New Roman" w:hAnsi="Times New Roman" w:cs="Times New Roman"/>
          <w:sz w:val="24"/>
          <w:szCs w:val="24"/>
        </w:rPr>
      </w:pPr>
      <w:r w:rsidRPr="0064108A">
        <w:rPr>
          <w:rFonts w:ascii="Times New Roman" w:hAnsi="Times New Roman" w:cs="Times New Roman"/>
          <w:sz w:val="24"/>
          <w:szCs w:val="24"/>
        </w:rPr>
        <w:t>copies of each such proposed exhibit and other documentation no later than the close of business on November 26, 2019.</w:t>
      </w:r>
      <w:r w:rsidRPr="0064108A">
        <w:rPr>
          <w:rFonts w:ascii="Times New Roman" w:hAnsi="Times New Roman" w:cs="Times New Roman"/>
          <w:sz w:val="24"/>
          <w:szCs w:val="24"/>
        </w:rPr>
        <w:br/>
      </w:r>
    </w:p>
    <w:p w14:paraId="78FC4BBA" w14:textId="6D84B93B" w:rsidR="005735DB" w:rsidRPr="0064108A" w:rsidRDefault="005735DB" w:rsidP="0064108A">
      <w:pPr>
        <w:spacing w:after="0" w:line="360" w:lineRule="auto"/>
        <w:ind w:firstLine="1440"/>
        <w:rPr>
          <w:rFonts w:ascii="Times New Roman" w:hAnsi="Times New Roman" w:cs="Times New Roman"/>
          <w:sz w:val="24"/>
          <w:szCs w:val="24"/>
        </w:rPr>
      </w:pPr>
      <w:r w:rsidRPr="0064108A">
        <w:rPr>
          <w:rFonts w:ascii="Times New Roman" w:hAnsi="Times New Roman" w:cs="Times New Roman"/>
          <w:sz w:val="24"/>
          <w:szCs w:val="24"/>
        </w:rPr>
        <w:t xml:space="preserve">On November 25, 2019, the undersigned </w:t>
      </w:r>
      <w:r w:rsidR="0064108A">
        <w:rPr>
          <w:rFonts w:ascii="Times New Roman" w:hAnsi="Times New Roman" w:cs="Times New Roman"/>
          <w:sz w:val="24"/>
          <w:szCs w:val="24"/>
        </w:rPr>
        <w:t>P</w:t>
      </w:r>
      <w:r w:rsidRPr="0064108A">
        <w:rPr>
          <w:rFonts w:ascii="Times New Roman" w:hAnsi="Times New Roman" w:cs="Times New Roman"/>
          <w:sz w:val="24"/>
          <w:szCs w:val="24"/>
        </w:rPr>
        <w:t xml:space="preserve">residing </w:t>
      </w:r>
      <w:r w:rsidR="0064108A">
        <w:rPr>
          <w:rFonts w:ascii="Times New Roman" w:hAnsi="Times New Roman" w:cs="Times New Roman"/>
          <w:sz w:val="24"/>
          <w:szCs w:val="24"/>
        </w:rPr>
        <w:t>O</w:t>
      </w:r>
      <w:r w:rsidRPr="0064108A">
        <w:rPr>
          <w:rFonts w:ascii="Times New Roman" w:hAnsi="Times New Roman" w:cs="Times New Roman"/>
          <w:sz w:val="24"/>
          <w:szCs w:val="24"/>
        </w:rPr>
        <w:t xml:space="preserve">fficer received Respondent’s proposed exhibits and other enumerated documents.  No such documents were received from Complainants.  </w:t>
      </w:r>
    </w:p>
    <w:p w14:paraId="01F21BC8" w14:textId="77777777" w:rsidR="005735DB" w:rsidRPr="0064108A" w:rsidRDefault="005735DB" w:rsidP="0064108A">
      <w:pPr>
        <w:widowControl w:val="0"/>
        <w:autoSpaceDE w:val="0"/>
        <w:autoSpaceDN w:val="0"/>
        <w:adjustRightInd w:val="0"/>
        <w:spacing w:after="0" w:line="360" w:lineRule="auto"/>
        <w:rPr>
          <w:rFonts w:ascii="Times New Roman" w:eastAsia="Times New Roman" w:hAnsi="Times New Roman" w:cs="Times New Roman"/>
          <w:b/>
          <w:bCs/>
          <w:color w:val="000000"/>
          <w:sz w:val="24"/>
          <w:szCs w:val="24"/>
        </w:rPr>
      </w:pPr>
    </w:p>
    <w:p w14:paraId="36633895" w14:textId="473F2DC1" w:rsidR="005735DB" w:rsidRPr="0064108A" w:rsidRDefault="005735DB" w:rsidP="0064108A">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sidRPr="0064108A">
        <w:rPr>
          <w:rFonts w:ascii="Times New Roman" w:eastAsia="Times New Roman" w:hAnsi="Times New Roman" w:cs="Times New Roman"/>
          <w:b/>
          <w:bCs/>
          <w:color w:val="000000"/>
          <w:sz w:val="24"/>
          <w:szCs w:val="24"/>
        </w:rPr>
        <w:tab/>
      </w:r>
      <w:r w:rsidRPr="0064108A">
        <w:rPr>
          <w:rFonts w:ascii="Times New Roman" w:eastAsia="Times New Roman" w:hAnsi="Times New Roman" w:cs="Times New Roman"/>
          <w:b/>
          <w:bCs/>
          <w:color w:val="000000"/>
          <w:sz w:val="24"/>
          <w:szCs w:val="24"/>
        </w:rPr>
        <w:tab/>
      </w:r>
      <w:r w:rsidRPr="0064108A">
        <w:rPr>
          <w:rFonts w:ascii="Times New Roman" w:eastAsia="Times New Roman" w:hAnsi="Times New Roman" w:cs="Times New Roman"/>
          <w:color w:val="000000"/>
          <w:sz w:val="24"/>
          <w:szCs w:val="24"/>
        </w:rPr>
        <w:t xml:space="preserve">On December 3, 2019, the undersigned </w:t>
      </w:r>
      <w:r w:rsidR="0064108A">
        <w:rPr>
          <w:rFonts w:ascii="Times New Roman" w:eastAsia="Times New Roman" w:hAnsi="Times New Roman" w:cs="Times New Roman"/>
          <w:color w:val="000000"/>
          <w:sz w:val="24"/>
          <w:szCs w:val="24"/>
        </w:rPr>
        <w:t>P</w:t>
      </w:r>
      <w:r w:rsidRPr="0064108A">
        <w:rPr>
          <w:rFonts w:ascii="Times New Roman" w:eastAsia="Times New Roman" w:hAnsi="Times New Roman" w:cs="Times New Roman"/>
          <w:color w:val="000000"/>
          <w:sz w:val="24"/>
          <w:szCs w:val="24"/>
        </w:rPr>
        <w:t xml:space="preserve">residing </w:t>
      </w:r>
      <w:r w:rsidR="0064108A">
        <w:rPr>
          <w:rFonts w:ascii="Times New Roman" w:eastAsia="Times New Roman" w:hAnsi="Times New Roman" w:cs="Times New Roman"/>
          <w:color w:val="000000"/>
          <w:sz w:val="24"/>
          <w:szCs w:val="24"/>
        </w:rPr>
        <w:t>O</w:t>
      </w:r>
      <w:r w:rsidRPr="0064108A">
        <w:rPr>
          <w:rFonts w:ascii="Times New Roman" w:eastAsia="Times New Roman" w:hAnsi="Times New Roman" w:cs="Times New Roman"/>
          <w:color w:val="000000"/>
          <w:sz w:val="24"/>
          <w:szCs w:val="24"/>
        </w:rPr>
        <w:t>fficer received a document entitled “Request for Extension/Continuance”.  The request from Complainants requested a continuance of the hearing scheduled for December 11, 2019</w:t>
      </w:r>
      <w:r w:rsidR="0064108A">
        <w:rPr>
          <w:rFonts w:ascii="Times New Roman" w:eastAsia="Times New Roman" w:hAnsi="Times New Roman" w:cs="Times New Roman"/>
          <w:color w:val="000000"/>
          <w:sz w:val="24"/>
          <w:szCs w:val="24"/>
        </w:rPr>
        <w:t>,</w:t>
      </w:r>
      <w:r w:rsidRPr="0064108A">
        <w:rPr>
          <w:rFonts w:ascii="Times New Roman" w:eastAsia="Times New Roman" w:hAnsi="Times New Roman" w:cs="Times New Roman"/>
          <w:color w:val="000000"/>
          <w:sz w:val="24"/>
          <w:szCs w:val="24"/>
        </w:rPr>
        <w:t xml:space="preserve"> and an extension of the litigation schedule.  Complainants established good cause for the request to continue the evidentiary hearing.  Good cause was not established for another extension of the litigation schedule in this proceeding.</w:t>
      </w:r>
    </w:p>
    <w:p w14:paraId="177E7E41" w14:textId="77777777" w:rsidR="005735DB" w:rsidRPr="0064108A" w:rsidRDefault="005735DB" w:rsidP="0064108A">
      <w:pPr>
        <w:widowControl w:val="0"/>
        <w:autoSpaceDE w:val="0"/>
        <w:autoSpaceDN w:val="0"/>
        <w:adjustRightInd w:val="0"/>
        <w:spacing w:after="0" w:line="360" w:lineRule="auto"/>
        <w:rPr>
          <w:rFonts w:ascii="Times New Roman" w:hAnsi="Times New Roman" w:cs="Times New Roman"/>
          <w:sz w:val="24"/>
          <w:szCs w:val="24"/>
        </w:rPr>
      </w:pPr>
    </w:p>
    <w:p w14:paraId="6ABE3A15" w14:textId="78F09874" w:rsidR="005735DB" w:rsidRDefault="005735DB" w:rsidP="0064108A">
      <w:pPr>
        <w:spacing w:after="0" w:line="360" w:lineRule="auto"/>
        <w:ind w:firstLine="1440"/>
        <w:rPr>
          <w:rFonts w:ascii="Times New Roman" w:eastAsia="Calibri" w:hAnsi="Times New Roman" w:cs="Times New Roman"/>
          <w:sz w:val="24"/>
          <w:szCs w:val="24"/>
        </w:rPr>
      </w:pPr>
      <w:r w:rsidRPr="0064108A">
        <w:rPr>
          <w:rFonts w:ascii="Times New Roman" w:hAnsi="Times New Roman" w:cs="Times New Roman"/>
          <w:sz w:val="24"/>
          <w:szCs w:val="24"/>
        </w:rPr>
        <w:t xml:space="preserve">On December 4, 2019, an </w:t>
      </w:r>
      <w:r w:rsidR="0064108A">
        <w:rPr>
          <w:rFonts w:ascii="Times New Roman" w:hAnsi="Times New Roman" w:cs="Times New Roman"/>
          <w:sz w:val="24"/>
          <w:szCs w:val="24"/>
        </w:rPr>
        <w:t>I</w:t>
      </w:r>
      <w:r w:rsidRPr="0064108A">
        <w:rPr>
          <w:rFonts w:ascii="Times New Roman" w:hAnsi="Times New Roman" w:cs="Times New Roman"/>
          <w:sz w:val="24"/>
          <w:szCs w:val="24"/>
        </w:rPr>
        <w:t xml:space="preserve">nterim </w:t>
      </w:r>
      <w:r w:rsidR="0064108A">
        <w:rPr>
          <w:rFonts w:ascii="Times New Roman" w:hAnsi="Times New Roman" w:cs="Times New Roman"/>
          <w:sz w:val="24"/>
          <w:szCs w:val="24"/>
        </w:rPr>
        <w:t>O</w:t>
      </w:r>
      <w:r w:rsidRPr="0064108A">
        <w:rPr>
          <w:rFonts w:ascii="Times New Roman" w:hAnsi="Times New Roman" w:cs="Times New Roman"/>
          <w:sz w:val="24"/>
          <w:szCs w:val="24"/>
        </w:rPr>
        <w:t xml:space="preserve">rder was entered which, in part, </w:t>
      </w:r>
      <w:r w:rsidR="0064108A" w:rsidRPr="0064108A">
        <w:rPr>
          <w:rFonts w:ascii="Times New Roman" w:hAnsi="Times New Roman" w:cs="Times New Roman"/>
          <w:sz w:val="24"/>
          <w:szCs w:val="24"/>
        </w:rPr>
        <w:t>denied the</w:t>
      </w:r>
      <w:r w:rsidRPr="0064108A">
        <w:rPr>
          <w:rFonts w:ascii="Times New Roman" w:hAnsi="Times New Roman" w:cs="Times New Roman"/>
          <w:sz w:val="24"/>
          <w:szCs w:val="24"/>
        </w:rPr>
        <w:t xml:space="preserve"> request by Complainants to extend or revise the litigation schedule in this proceeding and continued </w:t>
      </w:r>
      <w:r w:rsidRPr="0064108A">
        <w:rPr>
          <w:rFonts w:ascii="Times New Roman" w:eastAsia="Calibri" w:hAnsi="Times New Roman" w:cs="Times New Roman"/>
          <w:sz w:val="24"/>
          <w:szCs w:val="24"/>
        </w:rPr>
        <w:t xml:space="preserve">the in-person evidentiary hearing scheduled for December 11, 2019.  The Parties were directed to file a </w:t>
      </w:r>
      <w:r w:rsidR="0064108A">
        <w:rPr>
          <w:rFonts w:ascii="Times New Roman" w:eastAsia="Calibri" w:hAnsi="Times New Roman" w:cs="Times New Roman"/>
          <w:sz w:val="24"/>
          <w:szCs w:val="24"/>
        </w:rPr>
        <w:t>S</w:t>
      </w:r>
      <w:r w:rsidRPr="0064108A">
        <w:rPr>
          <w:rFonts w:ascii="Times New Roman" w:eastAsia="Calibri" w:hAnsi="Times New Roman" w:cs="Times New Roman"/>
          <w:sz w:val="24"/>
          <w:szCs w:val="24"/>
        </w:rPr>
        <w:t xml:space="preserve">tatus </w:t>
      </w:r>
      <w:r w:rsidR="0064108A">
        <w:rPr>
          <w:rFonts w:ascii="Times New Roman" w:eastAsia="Calibri" w:hAnsi="Times New Roman" w:cs="Times New Roman"/>
          <w:sz w:val="24"/>
          <w:szCs w:val="24"/>
        </w:rPr>
        <w:t>R</w:t>
      </w:r>
      <w:r w:rsidRPr="0064108A">
        <w:rPr>
          <w:rFonts w:ascii="Times New Roman" w:eastAsia="Calibri" w:hAnsi="Times New Roman" w:cs="Times New Roman"/>
          <w:sz w:val="24"/>
          <w:szCs w:val="24"/>
        </w:rPr>
        <w:t xml:space="preserve">eport and serve the opposing </w:t>
      </w:r>
      <w:r w:rsidR="0064108A">
        <w:rPr>
          <w:rFonts w:ascii="Times New Roman" w:eastAsia="Calibri" w:hAnsi="Times New Roman" w:cs="Times New Roman"/>
          <w:sz w:val="24"/>
          <w:szCs w:val="24"/>
        </w:rPr>
        <w:t>P</w:t>
      </w:r>
      <w:r w:rsidRPr="0064108A">
        <w:rPr>
          <w:rFonts w:ascii="Times New Roman" w:eastAsia="Calibri" w:hAnsi="Times New Roman" w:cs="Times New Roman"/>
          <w:sz w:val="24"/>
          <w:szCs w:val="24"/>
        </w:rPr>
        <w:t xml:space="preserve">arty and the undersigned </w:t>
      </w:r>
      <w:r w:rsidR="0064108A">
        <w:rPr>
          <w:rFonts w:ascii="Times New Roman" w:eastAsia="Calibri" w:hAnsi="Times New Roman" w:cs="Times New Roman"/>
          <w:sz w:val="24"/>
          <w:szCs w:val="24"/>
        </w:rPr>
        <w:t>P</w:t>
      </w:r>
      <w:r w:rsidRPr="0064108A">
        <w:rPr>
          <w:rFonts w:ascii="Times New Roman" w:eastAsia="Calibri" w:hAnsi="Times New Roman" w:cs="Times New Roman"/>
          <w:sz w:val="24"/>
          <w:szCs w:val="24"/>
        </w:rPr>
        <w:t xml:space="preserve">residing </w:t>
      </w:r>
      <w:r w:rsidR="0064108A">
        <w:rPr>
          <w:rFonts w:ascii="Times New Roman" w:eastAsia="Calibri" w:hAnsi="Times New Roman" w:cs="Times New Roman"/>
          <w:sz w:val="24"/>
          <w:szCs w:val="24"/>
        </w:rPr>
        <w:t>O</w:t>
      </w:r>
      <w:r w:rsidRPr="0064108A">
        <w:rPr>
          <w:rFonts w:ascii="Times New Roman" w:eastAsia="Calibri" w:hAnsi="Times New Roman" w:cs="Times New Roman"/>
          <w:sz w:val="24"/>
          <w:szCs w:val="24"/>
        </w:rPr>
        <w:t>fficer on or before December 16, 2019.  T</w:t>
      </w:r>
      <w:r w:rsidR="0064108A">
        <w:rPr>
          <w:rFonts w:ascii="Times New Roman" w:eastAsia="Calibri" w:hAnsi="Times New Roman" w:cs="Times New Roman"/>
          <w:sz w:val="24"/>
          <w:szCs w:val="24"/>
        </w:rPr>
        <w:t>he</w:t>
      </w:r>
      <w:r w:rsidRPr="0064108A">
        <w:rPr>
          <w:rFonts w:ascii="Times New Roman" w:eastAsia="Calibri" w:hAnsi="Times New Roman" w:cs="Times New Roman"/>
          <w:sz w:val="24"/>
          <w:szCs w:val="24"/>
        </w:rPr>
        <w:t xml:space="preserve"> </w:t>
      </w:r>
      <w:r w:rsidR="0064108A">
        <w:rPr>
          <w:rFonts w:ascii="Times New Roman" w:eastAsia="Calibri" w:hAnsi="Times New Roman" w:cs="Times New Roman"/>
          <w:sz w:val="24"/>
          <w:szCs w:val="24"/>
        </w:rPr>
        <w:t>O</w:t>
      </w:r>
      <w:r w:rsidRPr="0064108A">
        <w:rPr>
          <w:rFonts w:ascii="Times New Roman" w:eastAsia="Calibri" w:hAnsi="Times New Roman" w:cs="Times New Roman"/>
          <w:sz w:val="24"/>
          <w:szCs w:val="24"/>
        </w:rPr>
        <w:t xml:space="preserve">rder further provided that the Complainants’ deadline to comply with all of the terms and provisions of the </w:t>
      </w:r>
      <w:r w:rsidR="0064108A">
        <w:rPr>
          <w:rFonts w:ascii="Times New Roman" w:eastAsia="Calibri" w:hAnsi="Times New Roman" w:cs="Times New Roman"/>
          <w:sz w:val="24"/>
          <w:szCs w:val="24"/>
        </w:rPr>
        <w:t>I</w:t>
      </w:r>
      <w:r w:rsidRPr="0064108A">
        <w:rPr>
          <w:rFonts w:ascii="Times New Roman" w:eastAsia="Calibri" w:hAnsi="Times New Roman" w:cs="Times New Roman"/>
          <w:sz w:val="24"/>
          <w:szCs w:val="24"/>
        </w:rPr>
        <w:t xml:space="preserve">nterim </w:t>
      </w:r>
      <w:r w:rsidR="0064108A">
        <w:rPr>
          <w:rFonts w:ascii="Times New Roman" w:eastAsia="Calibri" w:hAnsi="Times New Roman" w:cs="Times New Roman"/>
          <w:sz w:val="24"/>
          <w:szCs w:val="24"/>
        </w:rPr>
        <w:t>O</w:t>
      </w:r>
      <w:r w:rsidRPr="0064108A">
        <w:rPr>
          <w:rFonts w:ascii="Times New Roman" w:eastAsia="Calibri" w:hAnsi="Times New Roman" w:cs="Times New Roman"/>
          <w:sz w:val="24"/>
          <w:szCs w:val="24"/>
        </w:rPr>
        <w:t>rder entered on October</w:t>
      </w:r>
      <w:r w:rsidR="0064108A">
        <w:rPr>
          <w:rFonts w:ascii="Times New Roman" w:eastAsia="Calibri" w:hAnsi="Times New Roman" w:cs="Times New Roman"/>
          <w:sz w:val="24"/>
          <w:szCs w:val="24"/>
        </w:rPr>
        <w:t> </w:t>
      </w:r>
      <w:r w:rsidRPr="0064108A">
        <w:rPr>
          <w:rFonts w:ascii="Times New Roman" w:eastAsia="Calibri" w:hAnsi="Times New Roman" w:cs="Times New Roman"/>
          <w:sz w:val="24"/>
          <w:szCs w:val="24"/>
        </w:rPr>
        <w:t xml:space="preserve">24, 2019, including but not limited to serving copies of their proposed exhibits to the opposing </w:t>
      </w:r>
      <w:r w:rsidR="00B97E77">
        <w:rPr>
          <w:rFonts w:ascii="Times New Roman" w:eastAsia="Calibri" w:hAnsi="Times New Roman" w:cs="Times New Roman"/>
          <w:sz w:val="24"/>
          <w:szCs w:val="24"/>
        </w:rPr>
        <w:t>P</w:t>
      </w:r>
      <w:r w:rsidRPr="0064108A">
        <w:rPr>
          <w:rFonts w:ascii="Times New Roman" w:eastAsia="Calibri" w:hAnsi="Times New Roman" w:cs="Times New Roman"/>
          <w:sz w:val="24"/>
          <w:szCs w:val="24"/>
        </w:rPr>
        <w:t xml:space="preserve">arty and the undersigned </w:t>
      </w:r>
      <w:r w:rsidR="00B97E77">
        <w:rPr>
          <w:rFonts w:ascii="Times New Roman" w:eastAsia="Calibri" w:hAnsi="Times New Roman" w:cs="Times New Roman"/>
          <w:sz w:val="24"/>
          <w:szCs w:val="24"/>
        </w:rPr>
        <w:t>P</w:t>
      </w:r>
      <w:r w:rsidRPr="0064108A">
        <w:rPr>
          <w:rFonts w:ascii="Times New Roman" w:eastAsia="Calibri" w:hAnsi="Times New Roman" w:cs="Times New Roman"/>
          <w:sz w:val="24"/>
          <w:szCs w:val="24"/>
        </w:rPr>
        <w:t xml:space="preserve">residing </w:t>
      </w:r>
      <w:r w:rsidR="00B97E77">
        <w:rPr>
          <w:rFonts w:ascii="Times New Roman" w:eastAsia="Calibri" w:hAnsi="Times New Roman" w:cs="Times New Roman"/>
          <w:sz w:val="24"/>
          <w:szCs w:val="24"/>
        </w:rPr>
        <w:t>O</w:t>
      </w:r>
      <w:r w:rsidRPr="0064108A">
        <w:rPr>
          <w:rFonts w:ascii="Times New Roman" w:eastAsia="Calibri" w:hAnsi="Times New Roman" w:cs="Times New Roman"/>
          <w:sz w:val="24"/>
          <w:szCs w:val="24"/>
        </w:rPr>
        <w:t>fficer on or before November 26, 2019, was extended until December 27, 2019.  The Parties were advised to serve the required documents promptly as no further extensions would be granted.</w:t>
      </w:r>
    </w:p>
    <w:p w14:paraId="68A6BDB7" w14:textId="77777777" w:rsidR="0064108A" w:rsidRPr="0064108A" w:rsidRDefault="0064108A" w:rsidP="0064108A">
      <w:pPr>
        <w:spacing w:after="0" w:line="360" w:lineRule="auto"/>
        <w:ind w:firstLine="1440"/>
        <w:rPr>
          <w:rFonts w:ascii="Times New Roman" w:eastAsia="Calibri" w:hAnsi="Times New Roman" w:cs="Times New Roman"/>
          <w:sz w:val="24"/>
          <w:szCs w:val="24"/>
        </w:rPr>
      </w:pPr>
    </w:p>
    <w:p w14:paraId="1EC739DB" w14:textId="48E5CB1B" w:rsidR="005735DB" w:rsidRPr="0064108A" w:rsidRDefault="005735DB" w:rsidP="0064108A">
      <w:pPr>
        <w:spacing w:after="0" w:line="360" w:lineRule="auto"/>
        <w:ind w:firstLine="1440"/>
        <w:rPr>
          <w:rFonts w:ascii="Times New Roman" w:eastAsia="Calibri" w:hAnsi="Times New Roman" w:cs="Times New Roman"/>
          <w:sz w:val="24"/>
          <w:szCs w:val="24"/>
        </w:rPr>
      </w:pPr>
      <w:r w:rsidRPr="0064108A">
        <w:rPr>
          <w:rFonts w:ascii="Times New Roman" w:hAnsi="Times New Roman" w:cs="Times New Roman"/>
          <w:sz w:val="24"/>
          <w:szCs w:val="24"/>
        </w:rPr>
        <w:lastRenderedPageBreak/>
        <w:t xml:space="preserve">On </w:t>
      </w:r>
      <w:r w:rsidR="00163F00" w:rsidRPr="0064108A">
        <w:rPr>
          <w:rFonts w:ascii="Times New Roman" w:hAnsi="Times New Roman" w:cs="Times New Roman"/>
          <w:sz w:val="24"/>
          <w:szCs w:val="24"/>
        </w:rPr>
        <w:t xml:space="preserve">December 16, 2019, the undersigned </w:t>
      </w:r>
      <w:r w:rsidR="00B97E77">
        <w:rPr>
          <w:rFonts w:ascii="Times New Roman" w:hAnsi="Times New Roman" w:cs="Times New Roman"/>
          <w:sz w:val="24"/>
          <w:szCs w:val="24"/>
        </w:rPr>
        <w:t>P</w:t>
      </w:r>
      <w:r w:rsidR="00163F00" w:rsidRPr="0064108A">
        <w:rPr>
          <w:rFonts w:ascii="Times New Roman" w:hAnsi="Times New Roman" w:cs="Times New Roman"/>
          <w:sz w:val="24"/>
          <w:szCs w:val="24"/>
        </w:rPr>
        <w:t xml:space="preserve">residing </w:t>
      </w:r>
      <w:r w:rsidR="00B97E77">
        <w:rPr>
          <w:rFonts w:ascii="Times New Roman" w:hAnsi="Times New Roman" w:cs="Times New Roman"/>
          <w:sz w:val="24"/>
          <w:szCs w:val="24"/>
        </w:rPr>
        <w:t>O</w:t>
      </w:r>
      <w:r w:rsidR="00163F00" w:rsidRPr="0064108A">
        <w:rPr>
          <w:rFonts w:ascii="Times New Roman" w:hAnsi="Times New Roman" w:cs="Times New Roman"/>
          <w:sz w:val="24"/>
          <w:szCs w:val="24"/>
        </w:rPr>
        <w:t xml:space="preserve">fficer received correspondence from Complainants requesting reconsideration of their request for an extension of the litigation schedule in this proceeding.  Solely as the </w:t>
      </w:r>
      <w:r w:rsidR="00B97E77">
        <w:rPr>
          <w:rFonts w:ascii="Times New Roman" w:hAnsi="Times New Roman" w:cs="Times New Roman"/>
          <w:sz w:val="24"/>
          <w:szCs w:val="24"/>
        </w:rPr>
        <w:t>O</w:t>
      </w:r>
      <w:r w:rsidR="00E0370C" w:rsidRPr="0064108A">
        <w:rPr>
          <w:rFonts w:ascii="Times New Roman" w:hAnsi="Times New Roman" w:cs="Times New Roman"/>
          <w:sz w:val="24"/>
          <w:szCs w:val="24"/>
        </w:rPr>
        <w:t>rder entered on December 4, 2019</w:t>
      </w:r>
      <w:r w:rsidR="00B97E77">
        <w:rPr>
          <w:rFonts w:ascii="Times New Roman" w:hAnsi="Times New Roman" w:cs="Times New Roman"/>
          <w:sz w:val="24"/>
          <w:szCs w:val="24"/>
        </w:rPr>
        <w:t>,</w:t>
      </w:r>
      <w:r w:rsidR="00E0370C" w:rsidRPr="0064108A">
        <w:rPr>
          <w:rFonts w:ascii="Times New Roman" w:hAnsi="Times New Roman" w:cs="Times New Roman"/>
          <w:sz w:val="24"/>
          <w:szCs w:val="24"/>
        </w:rPr>
        <w:t xml:space="preserve"> provided, in part, that </w:t>
      </w:r>
      <w:r w:rsidR="00163F00" w:rsidRPr="0064108A">
        <w:rPr>
          <w:rFonts w:ascii="Times New Roman" w:eastAsia="Calibri" w:hAnsi="Times New Roman" w:cs="Times New Roman"/>
          <w:sz w:val="24"/>
          <w:szCs w:val="24"/>
        </w:rPr>
        <w:t>Complainants’ deadline to serv</w:t>
      </w:r>
      <w:r w:rsidR="00E0370C" w:rsidRPr="0064108A">
        <w:rPr>
          <w:rFonts w:ascii="Times New Roman" w:eastAsia="Calibri" w:hAnsi="Times New Roman" w:cs="Times New Roman"/>
          <w:sz w:val="24"/>
          <w:szCs w:val="24"/>
        </w:rPr>
        <w:t>e</w:t>
      </w:r>
      <w:r w:rsidR="00163F00" w:rsidRPr="0064108A">
        <w:rPr>
          <w:rFonts w:ascii="Times New Roman" w:eastAsia="Calibri" w:hAnsi="Times New Roman" w:cs="Times New Roman"/>
          <w:sz w:val="24"/>
          <w:szCs w:val="24"/>
        </w:rPr>
        <w:t xml:space="preserve"> copies of their proposed exhibits to the opposing </w:t>
      </w:r>
      <w:r w:rsidR="00B97E77">
        <w:rPr>
          <w:rFonts w:ascii="Times New Roman" w:eastAsia="Calibri" w:hAnsi="Times New Roman" w:cs="Times New Roman"/>
          <w:sz w:val="24"/>
          <w:szCs w:val="24"/>
        </w:rPr>
        <w:t>P</w:t>
      </w:r>
      <w:r w:rsidR="00163F00" w:rsidRPr="0064108A">
        <w:rPr>
          <w:rFonts w:ascii="Times New Roman" w:eastAsia="Calibri" w:hAnsi="Times New Roman" w:cs="Times New Roman"/>
          <w:sz w:val="24"/>
          <w:szCs w:val="24"/>
        </w:rPr>
        <w:t xml:space="preserve">arty and the undersigned </w:t>
      </w:r>
      <w:r w:rsidR="00B97E77">
        <w:rPr>
          <w:rFonts w:ascii="Times New Roman" w:eastAsia="Calibri" w:hAnsi="Times New Roman" w:cs="Times New Roman"/>
          <w:sz w:val="24"/>
          <w:szCs w:val="24"/>
        </w:rPr>
        <w:t>P</w:t>
      </w:r>
      <w:r w:rsidR="00163F00" w:rsidRPr="0064108A">
        <w:rPr>
          <w:rFonts w:ascii="Times New Roman" w:eastAsia="Calibri" w:hAnsi="Times New Roman" w:cs="Times New Roman"/>
          <w:sz w:val="24"/>
          <w:szCs w:val="24"/>
        </w:rPr>
        <w:t xml:space="preserve">residing </w:t>
      </w:r>
      <w:r w:rsidR="00B97E77">
        <w:rPr>
          <w:rFonts w:ascii="Times New Roman" w:eastAsia="Calibri" w:hAnsi="Times New Roman" w:cs="Times New Roman"/>
          <w:sz w:val="24"/>
          <w:szCs w:val="24"/>
        </w:rPr>
        <w:t>O</w:t>
      </w:r>
      <w:r w:rsidR="00163F00" w:rsidRPr="0064108A">
        <w:rPr>
          <w:rFonts w:ascii="Times New Roman" w:eastAsia="Calibri" w:hAnsi="Times New Roman" w:cs="Times New Roman"/>
          <w:sz w:val="24"/>
          <w:szCs w:val="24"/>
        </w:rPr>
        <w:t xml:space="preserve">fficer on or before November 26, 2019, </w:t>
      </w:r>
      <w:r w:rsidR="00E0370C" w:rsidRPr="0064108A">
        <w:rPr>
          <w:rFonts w:ascii="Times New Roman" w:eastAsia="Calibri" w:hAnsi="Times New Roman" w:cs="Times New Roman"/>
          <w:sz w:val="24"/>
          <w:szCs w:val="24"/>
        </w:rPr>
        <w:t>was</w:t>
      </w:r>
      <w:r w:rsidR="00163F00" w:rsidRPr="0064108A">
        <w:rPr>
          <w:rFonts w:ascii="Times New Roman" w:eastAsia="Calibri" w:hAnsi="Times New Roman" w:cs="Times New Roman"/>
          <w:sz w:val="24"/>
          <w:szCs w:val="24"/>
        </w:rPr>
        <w:t xml:space="preserve"> extended until December 27, 2019</w:t>
      </w:r>
      <w:r w:rsidR="00E0370C" w:rsidRPr="0064108A">
        <w:rPr>
          <w:rFonts w:ascii="Times New Roman" w:eastAsia="Calibri" w:hAnsi="Times New Roman" w:cs="Times New Roman"/>
          <w:sz w:val="24"/>
          <w:szCs w:val="24"/>
        </w:rPr>
        <w:t xml:space="preserve">, and no such documents have been received, as of this date, </w:t>
      </w:r>
      <w:r w:rsidRPr="0064108A">
        <w:rPr>
          <w:rFonts w:ascii="Times New Roman" w:eastAsia="Calibri" w:hAnsi="Times New Roman" w:cs="Times New Roman"/>
          <w:sz w:val="24"/>
          <w:szCs w:val="24"/>
        </w:rPr>
        <w:t xml:space="preserve"> the following </w:t>
      </w:r>
      <w:r w:rsidR="00B97E77">
        <w:rPr>
          <w:rFonts w:ascii="Times New Roman" w:eastAsia="Calibri" w:hAnsi="Times New Roman" w:cs="Times New Roman"/>
          <w:sz w:val="24"/>
          <w:szCs w:val="24"/>
        </w:rPr>
        <w:t>O</w:t>
      </w:r>
      <w:r w:rsidRPr="0064108A">
        <w:rPr>
          <w:rFonts w:ascii="Times New Roman" w:eastAsia="Calibri" w:hAnsi="Times New Roman" w:cs="Times New Roman"/>
          <w:sz w:val="24"/>
          <w:szCs w:val="24"/>
        </w:rPr>
        <w:t>rder will be entered.</w:t>
      </w:r>
    </w:p>
    <w:p w14:paraId="5C03548F" w14:textId="77777777" w:rsidR="005735DB" w:rsidRPr="0064108A" w:rsidRDefault="005735DB" w:rsidP="0064108A">
      <w:pPr>
        <w:spacing w:after="0" w:line="360" w:lineRule="auto"/>
        <w:rPr>
          <w:rFonts w:ascii="Times New Roman" w:eastAsia="Calibri" w:hAnsi="Times New Roman" w:cs="Times New Roman"/>
          <w:sz w:val="24"/>
          <w:szCs w:val="24"/>
        </w:rPr>
      </w:pPr>
    </w:p>
    <w:p w14:paraId="06CFCF2A" w14:textId="77777777" w:rsidR="005735DB" w:rsidRPr="0064108A" w:rsidRDefault="005735DB" w:rsidP="0064108A">
      <w:pPr>
        <w:tabs>
          <w:tab w:val="left" w:pos="2160"/>
        </w:tabs>
        <w:spacing w:after="0" w:line="360" w:lineRule="auto"/>
        <w:ind w:firstLine="1440"/>
        <w:rPr>
          <w:rFonts w:ascii="Times New Roman" w:hAnsi="Times New Roman" w:cs="Times New Roman"/>
          <w:sz w:val="24"/>
          <w:szCs w:val="24"/>
        </w:rPr>
      </w:pPr>
      <w:r w:rsidRPr="0064108A">
        <w:rPr>
          <w:rFonts w:ascii="Times New Roman" w:hAnsi="Times New Roman" w:cs="Times New Roman"/>
          <w:sz w:val="24"/>
          <w:szCs w:val="24"/>
        </w:rPr>
        <w:t>THEREFORE,</w:t>
      </w:r>
    </w:p>
    <w:p w14:paraId="6D4B303C" w14:textId="77777777" w:rsidR="005735DB" w:rsidRPr="0064108A" w:rsidRDefault="005735DB" w:rsidP="0064108A">
      <w:pPr>
        <w:tabs>
          <w:tab w:val="left" w:pos="2160"/>
        </w:tabs>
        <w:spacing w:after="0" w:line="360" w:lineRule="auto"/>
        <w:ind w:firstLine="1440"/>
        <w:rPr>
          <w:rFonts w:ascii="Times New Roman" w:hAnsi="Times New Roman" w:cs="Times New Roman"/>
          <w:sz w:val="24"/>
          <w:szCs w:val="24"/>
        </w:rPr>
      </w:pPr>
    </w:p>
    <w:p w14:paraId="78864D8D" w14:textId="77777777" w:rsidR="005735DB" w:rsidRPr="0064108A" w:rsidRDefault="005735DB" w:rsidP="0064108A">
      <w:pPr>
        <w:spacing w:after="0" w:line="360" w:lineRule="auto"/>
        <w:ind w:firstLine="1440"/>
        <w:rPr>
          <w:rFonts w:ascii="Times New Roman" w:hAnsi="Times New Roman" w:cs="Times New Roman"/>
          <w:sz w:val="24"/>
          <w:szCs w:val="24"/>
        </w:rPr>
      </w:pPr>
      <w:r w:rsidRPr="0064108A">
        <w:rPr>
          <w:rFonts w:ascii="Times New Roman" w:hAnsi="Times New Roman" w:cs="Times New Roman"/>
          <w:sz w:val="24"/>
          <w:szCs w:val="24"/>
        </w:rPr>
        <w:t>IT IS ORDERED:</w:t>
      </w:r>
    </w:p>
    <w:p w14:paraId="535A1FD2" w14:textId="77777777" w:rsidR="005735DB" w:rsidRPr="0064108A" w:rsidRDefault="005735DB" w:rsidP="0064108A">
      <w:pPr>
        <w:spacing w:after="0" w:line="360" w:lineRule="auto"/>
        <w:ind w:firstLine="1440"/>
        <w:rPr>
          <w:rFonts w:ascii="Times New Roman" w:hAnsi="Times New Roman" w:cs="Times New Roman"/>
          <w:sz w:val="24"/>
          <w:szCs w:val="24"/>
        </w:rPr>
      </w:pPr>
    </w:p>
    <w:p w14:paraId="43839008" w14:textId="77777777" w:rsidR="005735DB" w:rsidRPr="0064108A" w:rsidRDefault="005735DB" w:rsidP="0064108A">
      <w:pPr>
        <w:spacing w:after="0" w:line="360" w:lineRule="auto"/>
        <w:ind w:firstLine="1440"/>
        <w:rPr>
          <w:rFonts w:ascii="Times New Roman" w:eastAsia="Calibri" w:hAnsi="Times New Roman" w:cs="Times New Roman"/>
          <w:sz w:val="24"/>
          <w:szCs w:val="24"/>
        </w:rPr>
      </w:pPr>
      <w:r w:rsidRPr="0064108A">
        <w:rPr>
          <w:rFonts w:ascii="Times New Roman" w:hAnsi="Times New Roman" w:cs="Times New Roman"/>
          <w:sz w:val="24"/>
          <w:szCs w:val="24"/>
        </w:rPr>
        <w:t>1.</w:t>
      </w:r>
      <w:r w:rsidRPr="0064108A">
        <w:rPr>
          <w:rFonts w:ascii="Times New Roman" w:hAnsi="Times New Roman" w:cs="Times New Roman"/>
          <w:sz w:val="24"/>
          <w:szCs w:val="24"/>
        </w:rPr>
        <w:tab/>
        <w:t>That the request by Complainants to extend or revise the litigation schedule in this proceeding is denied.</w:t>
      </w:r>
      <w:r w:rsidRPr="0064108A">
        <w:rPr>
          <w:rFonts w:ascii="Times New Roman" w:hAnsi="Times New Roman" w:cs="Times New Roman"/>
          <w:sz w:val="24"/>
          <w:szCs w:val="24"/>
        </w:rPr>
        <w:br/>
      </w:r>
    </w:p>
    <w:p w14:paraId="29396D75" w14:textId="4AAD8971" w:rsidR="005735DB" w:rsidRPr="0064108A" w:rsidRDefault="00E0370C" w:rsidP="0064108A">
      <w:pPr>
        <w:spacing w:after="0" w:line="360" w:lineRule="auto"/>
        <w:ind w:firstLine="1440"/>
        <w:rPr>
          <w:rFonts w:ascii="Times New Roman" w:eastAsia="Calibri" w:hAnsi="Times New Roman" w:cs="Times New Roman"/>
          <w:sz w:val="24"/>
          <w:szCs w:val="24"/>
        </w:rPr>
      </w:pPr>
      <w:r w:rsidRPr="0064108A">
        <w:rPr>
          <w:rFonts w:ascii="Times New Roman" w:eastAsia="Calibri" w:hAnsi="Times New Roman" w:cs="Times New Roman"/>
          <w:sz w:val="24"/>
          <w:szCs w:val="24"/>
        </w:rPr>
        <w:t>2</w:t>
      </w:r>
      <w:r w:rsidR="005735DB" w:rsidRPr="0064108A">
        <w:rPr>
          <w:rFonts w:ascii="Times New Roman" w:eastAsia="Calibri" w:hAnsi="Times New Roman" w:cs="Times New Roman"/>
          <w:sz w:val="24"/>
          <w:szCs w:val="24"/>
        </w:rPr>
        <w:t>.</w:t>
      </w:r>
      <w:r w:rsidR="005735DB" w:rsidRPr="0064108A">
        <w:rPr>
          <w:rFonts w:ascii="Times New Roman" w:eastAsia="Calibri" w:hAnsi="Times New Roman" w:cs="Times New Roman"/>
          <w:sz w:val="24"/>
          <w:szCs w:val="24"/>
        </w:rPr>
        <w:tab/>
        <w:t>That the Complainants’ deadline to serv</w:t>
      </w:r>
      <w:r w:rsidRPr="0064108A">
        <w:rPr>
          <w:rFonts w:ascii="Times New Roman" w:eastAsia="Calibri" w:hAnsi="Times New Roman" w:cs="Times New Roman"/>
          <w:sz w:val="24"/>
          <w:szCs w:val="24"/>
        </w:rPr>
        <w:t>e</w:t>
      </w:r>
      <w:r w:rsidR="005735DB" w:rsidRPr="0064108A">
        <w:rPr>
          <w:rFonts w:ascii="Times New Roman" w:eastAsia="Calibri" w:hAnsi="Times New Roman" w:cs="Times New Roman"/>
          <w:sz w:val="24"/>
          <w:szCs w:val="24"/>
        </w:rPr>
        <w:t xml:space="preserve"> copies of their proposed exhibits to the opposing </w:t>
      </w:r>
      <w:r w:rsidR="00B97E77">
        <w:rPr>
          <w:rFonts w:ascii="Times New Roman" w:eastAsia="Calibri" w:hAnsi="Times New Roman" w:cs="Times New Roman"/>
          <w:sz w:val="24"/>
          <w:szCs w:val="24"/>
        </w:rPr>
        <w:t>P</w:t>
      </w:r>
      <w:r w:rsidR="005735DB" w:rsidRPr="0064108A">
        <w:rPr>
          <w:rFonts w:ascii="Times New Roman" w:eastAsia="Calibri" w:hAnsi="Times New Roman" w:cs="Times New Roman"/>
          <w:sz w:val="24"/>
          <w:szCs w:val="24"/>
        </w:rPr>
        <w:t xml:space="preserve">arty and the undersigned </w:t>
      </w:r>
      <w:r w:rsidR="00B97E77">
        <w:rPr>
          <w:rFonts w:ascii="Times New Roman" w:eastAsia="Calibri" w:hAnsi="Times New Roman" w:cs="Times New Roman"/>
          <w:sz w:val="24"/>
          <w:szCs w:val="24"/>
        </w:rPr>
        <w:t>P</w:t>
      </w:r>
      <w:r w:rsidR="005735DB" w:rsidRPr="0064108A">
        <w:rPr>
          <w:rFonts w:ascii="Times New Roman" w:eastAsia="Calibri" w:hAnsi="Times New Roman" w:cs="Times New Roman"/>
          <w:sz w:val="24"/>
          <w:szCs w:val="24"/>
        </w:rPr>
        <w:t xml:space="preserve">residing </w:t>
      </w:r>
      <w:r w:rsidR="00B97E77">
        <w:rPr>
          <w:rFonts w:ascii="Times New Roman" w:eastAsia="Calibri" w:hAnsi="Times New Roman" w:cs="Times New Roman"/>
          <w:sz w:val="24"/>
          <w:szCs w:val="24"/>
        </w:rPr>
        <w:t>O</w:t>
      </w:r>
      <w:r w:rsidR="005735DB" w:rsidRPr="0064108A">
        <w:rPr>
          <w:rFonts w:ascii="Times New Roman" w:eastAsia="Calibri" w:hAnsi="Times New Roman" w:cs="Times New Roman"/>
          <w:sz w:val="24"/>
          <w:szCs w:val="24"/>
        </w:rPr>
        <w:t>fficer on or before December 27, 2019</w:t>
      </w:r>
      <w:r w:rsidR="00B97E77">
        <w:rPr>
          <w:rFonts w:ascii="Times New Roman" w:eastAsia="Calibri" w:hAnsi="Times New Roman" w:cs="Times New Roman"/>
          <w:sz w:val="24"/>
          <w:szCs w:val="24"/>
        </w:rPr>
        <w:t>,</w:t>
      </w:r>
      <w:r w:rsidRPr="0064108A">
        <w:rPr>
          <w:rFonts w:ascii="Times New Roman" w:eastAsia="Calibri" w:hAnsi="Times New Roman" w:cs="Times New Roman"/>
          <w:sz w:val="24"/>
          <w:szCs w:val="24"/>
        </w:rPr>
        <w:t xml:space="preserve"> is hereby extended until January 10, 2020. </w:t>
      </w:r>
      <w:r w:rsidR="005735DB" w:rsidRPr="0064108A">
        <w:rPr>
          <w:rFonts w:ascii="Times New Roman" w:eastAsia="Calibri" w:hAnsi="Times New Roman" w:cs="Times New Roman"/>
          <w:sz w:val="24"/>
          <w:szCs w:val="24"/>
        </w:rPr>
        <w:t xml:space="preserve"> The Parties are advised to serve the required documents </w:t>
      </w:r>
      <w:r w:rsidRPr="0064108A">
        <w:rPr>
          <w:rFonts w:ascii="Times New Roman" w:eastAsia="Calibri" w:hAnsi="Times New Roman" w:cs="Times New Roman"/>
          <w:sz w:val="24"/>
          <w:szCs w:val="24"/>
        </w:rPr>
        <w:t xml:space="preserve">as described in the </w:t>
      </w:r>
      <w:r w:rsidR="00B97E77">
        <w:rPr>
          <w:rFonts w:ascii="Times New Roman" w:eastAsia="Calibri" w:hAnsi="Times New Roman" w:cs="Times New Roman"/>
          <w:sz w:val="24"/>
          <w:szCs w:val="24"/>
        </w:rPr>
        <w:t>O</w:t>
      </w:r>
      <w:r w:rsidRPr="0064108A">
        <w:rPr>
          <w:rFonts w:ascii="Times New Roman" w:eastAsia="Calibri" w:hAnsi="Times New Roman" w:cs="Times New Roman"/>
          <w:sz w:val="24"/>
          <w:szCs w:val="24"/>
        </w:rPr>
        <w:t>rder entered on October 24, 2019</w:t>
      </w:r>
      <w:r w:rsidR="00B97E77">
        <w:rPr>
          <w:rFonts w:ascii="Times New Roman" w:eastAsia="Calibri" w:hAnsi="Times New Roman" w:cs="Times New Roman"/>
          <w:sz w:val="24"/>
          <w:szCs w:val="24"/>
        </w:rPr>
        <w:t>,</w:t>
      </w:r>
      <w:r w:rsidRPr="0064108A">
        <w:rPr>
          <w:rFonts w:ascii="Times New Roman" w:eastAsia="Calibri" w:hAnsi="Times New Roman" w:cs="Times New Roman"/>
          <w:sz w:val="24"/>
          <w:szCs w:val="24"/>
        </w:rPr>
        <w:t xml:space="preserve"> </w:t>
      </w:r>
      <w:r w:rsidR="005735DB" w:rsidRPr="0064108A">
        <w:rPr>
          <w:rFonts w:ascii="Times New Roman" w:eastAsia="Calibri" w:hAnsi="Times New Roman" w:cs="Times New Roman"/>
          <w:sz w:val="24"/>
          <w:szCs w:val="24"/>
        </w:rPr>
        <w:t>promptly as no further extensions will be granted.</w:t>
      </w:r>
    </w:p>
    <w:p w14:paraId="1B28E039" w14:textId="77777777" w:rsidR="005735DB" w:rsidRPr="0064108A" w:rsidRDefault="005735DB" w:rsidP="00B97E77">
      <w:pPr>
        <w:spacing w:after="0" w:line="360" w:lineRule="auto"/>
        <w:rPr>
          <w:rFonts w:ascii="Times New Roman" w:hAnsi="Times New Roman" w:cs="Times New Roman"/>
          <w:sz w:val="24"/>
          <w:szCs w:val="24"/>
        </w:rPr>
      </w:pPr>
    </w:p>
    <w:p w14:paraId="39A8208C" w14:textId="07034E80" w:rsidR="005735DB" w:rsidRPr="0064108A" w:rsidRDefault="005735DB" w:rsidP="0064108A">
      <w:pPr>
        <w:spacing w:after="0" w:line="360" w:lineRule="auto"/>
        <w:rPr>
          <w:rFonts w:ascii="Times New Roman" w:eastAsia="Times New Roman" w:hAnsi="Times New Roman" w:cs="Times New Roman"/>
          <w:sz w:val="24"/>
          <w:szCs w:val="24"/>
        </w:rPr>
      </w:pPr>
    </w:p>
    <w:p w14:paraId="01F57AEC" w14:textId="77777777" w:rsidR="005735DB" w:rsidRPr="0064108A" w:rsidRDefault="005735DB" w:rsidP="005735DB">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bookmarkStart w:id="1" w:name="_Hlk10727748"/>
      <w:r w:rsidRPr="0064108A">
        <w:rPr>
          <w:rFonts w:ascii="Times New Roman" w:eastAsia="Times New Roman" w:hAnsi="Times New Roman" w:cs="Times New Roman"/>
          <w:sz w:val="24"/>
          <w:szCs w:val="24"/>
        </w:rPr>
        <w:t xml:space="preserve">Date:  </w:t>
      </w:r>
      <w:r w:rsidRPr="0064108A">
        <w:rPr>
          <w:rFonts w:ascii="Times New Roman" w:eastAsia="Times New Roman" w:hAnsi="Times New Roman" w:cs="Times New Roman"/>
          <w:sz w:val="24"/>
          <w:szCs w:val="24"/>
          <w:u w:val="single"/>
        </w:rPr>
        <w:t xml:space="preserve">December </w:t>
      </w:r>
      <w:r w:rsidR="00E0370C" w:rsidRPr="0064108A">
        <w:rPr>
          <w:rFonts w:ascii="Times New Roman" w:eastAsia="Times New Roman" w:hAnsi="Times New Roman" w:cs="Times New Roman"/>
          <w:sz w:val="24"/>
          <w:szCs w:val="24"/>
          <w:u w:val="single"/>
        </w:rPr>
        <w:t>26</w:t>
      </w:r>
      <w:r w:rsidRPr="0064108A">
        <w:rPr>
          <w:rFonts w:ascii="Times New Roman" w:eastAsia="Times New Roman" w:hAnsi="Times New Roman" w:cs="Times New Roman"/>
          <w:sz w:val="24"/>
          <w:szCs w:val="24"/>
          <w:u w:val="single"/>
        </w:rPr>
        <w:t>, 2019</w:t>
      </w:r>
      <w:r w:rsidRPr="0064108A">
        <w:rPr>
          <w:rFonts w:ascii="Times New Roman" w:eastAsia="Times New Roman" w:hAnsi="Times New Roman" w:cs="Times New Roman"/>
          <w:sz w:val="24"/>
          <w:szCs w:val="24"/>
        </w:rPr>
        <w:tab/>
      </w:r>
      <w:r w:rsidRPr="0064108A">
        <w:rPr>
          <w:rFonts w:ascii="Times New Roman" w:eastAsia="Times New Roman" w:hAnsi="Times New Roman" w:cs="Times New Roman"/>
          <w:sz w:val="24"/>
          <w:szCs w:val="24"/>
        </w:rPr>
        <w:tab/>
      </w:r>
      <w:r w:rsidRPr="0064108A">
        <w:rPr>
          <w:rFonts w:ascii="Times New Roman" w:eastAsia="Times New Roman" w:hAnsi="Times New Roman" w:cs="Times New Roman"/>
          <w:sz w:val="24"/>
          <w:szCs w:val="24"/>
        </w:rPr>
        <w:tab/>
      </w:r>
      <w:r w:rsidRPr="0064108A">
        <w:rPr>
          <w:rFonts w:ascii="Times New Roman" w:eastAsia="Times New Roman" w:hAnsi="Times New Roman" w:cs="Times New Roman"/>
          <w:sz w:val="24"/>
          <w:szCs w:val="24"/>
        </w:rPr>
        <w:tab/>
      </w:r>
      <w:r w:rsidRPr="0064108A">
        <w:rPr>
          <w:rFonts w:ascii="Times New Roman" w:eastAsia="Times New Roman" w:hAnsi="Times New Roman" w:cs="Times New Roman"/>
          <w:sz w:val="24"/>
          <w:szCs w:val="24"/>
        </w:rPr>
        <w:tab/>
      </w:r>
      <w:r w:rsidRPr="0064108A">
        <w:rPr>
          <w:rFonts w:ascii="Times New Roman" w:eastAsia="Times New Roman" w:hAnsi="Times New Roman" w:cs="Times New Roman"/>
          <w:sz w:val="24"/>
          <w:szCs w:val="24"/>
          <w:u w:val="single"/>
        </w:rPr>
        <w:tab/>
      </w:r>
      <w:r w:rsidRPr="0064108A">
        <w:rPr>
          <w:rFonts w:ascii="Times New Roman" w:eastAsia="Times New Roman" w:hAnsi="Times New Roman" w:cs="Times New Roman"/>
          <w:sz w:val="24"/>
          <w:szCs w:val="24"/>
          <w:u w:val="single"/>
        </w:rPr>
        <w:tab/>
        <w:t>/s/</w:t>
      </w:r>
      <w:r w:rsidRPr="0064108A">
        <w:rPr>
          <w:rFonts w:ascii="Times New Roman" w:eastAsia="Times New Roman" w:hAnsi="Times New Roman" w:cs="Times New Roman"/>
          <w:sz w:val="24"/>
          <w:szCs w:val="24"/>
          <w:u w:val="single"/>
        </w:rPr>
        <w:tab/>
      </w:r>
      <w:r w:rsidRPr="0064108A">
        <w:rPr>
          <w:rFonts w:ascii="Times New Roman" w:eastAsia="Times New Roman" w:hAnsi="Times New Roman" w:cs="Times New Roman"/>
          <w:sz w:val="24"/>
          <w:szCs w:val="24"/>
          <w:u w:val="single"/>
        </w:rPr>
        <w:tab/>
      </w:r>
      <w:r w:rsidRPr="0064108A">
        <w:rPr>
          <w:rFonts w:ascii="Times New Roman" w:eastAsia="Times New Roman" w:hAnsi="Times New Roman" w:cs="Times New Roman"/>
          <w:sz w:val="24"/>
          <w:szCs w:val="24"/>
          <w:u w:val="single"/>
        </w:rPr>
        <w:tab/>
      </w:r>
    </w:p>
    <w:p w14:paraId="41795DF7" w14:textId="77777777" w:rsidR="005735DB" w:rsidRPr="0064108A" w:rsidRDefault="005735DB" w:rsidP="005735DB">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64108A">
        <w:rPr>
          <w:rFonts w:ascii="Times New Roman" w:eastAsia="Times New Roman" w:hAnsi="Times New Roman" w:cs="Times New Roman"/>
          <w:sz w:val="24"/>
          <w:szCs w:val="24"/>
        </w:rPr>
        <w:tab/>
      </w:r>
      <w:r w:rsidRPr="0064108A">
        <w:rPr>
          <w:rFonts w:ascii="Times New Roman" w:eastAsia="Times New Roman" w:hAnsi="Times New Roman" w:cs="Times New Roman"/>
          <w:sz w:val="24"/>
          <w:szCs w:val="24"/>
        </w:rPr>
        <w:tab/>
      </w:r>
      <w:r w:rsidRPr="0064108A">
        <w:rPr>
          <w:rFonts w:ascii="Times New Roman" w:eastAsia="Times New Roman" w:hAnsi="Times New Roman" w:cs="Times New Roman"/>
          <w:sz w:val="24"/>
          <w:szCs w:val="24"/>
        </w:rPr>
        <w:tab/>
      </w:r>
      <w:r w:rsidRPr="0064108A">
        <w:rPr>
          <w:rFonts w:ascii="Times New Roman" w:eastAsia="Times New Roman" w:hAnsi="Times New Roman" w:cs="Times New Roman"/>
          <w:sz w:val="24"/>
          <w:szCs w:val="24"/>
        </w:rPr>
        <w:tab/>
      </w:r>
      <w:r w:rsidRPr="0064108A">
        <w:rPr>
          <w:rFonts w:ascii="Times New Roman" w:eastAsia="Times New Roman" w:hAnsi="Times New Roman" w:cs="Times New Roman"/>
          <w:sz w:val="24"/>
          <w:szCs w:val="24"/>
        </w:rPr>
        <w:tab/>
      </w:r>
      <w:r w:rsidRPr="0064108A">
        <w:rPr>
          <w:rFonts w:ascii="Times New Roman" w:eastAsia="Times New Roman" w:hAnsi="Times New Roman" w:cs="Times New Roman"/>
          <w:sz w:val="24"/>
          <w:szCs w:val="24"/>
        </w:rPr>
        <w:tab/>
      </w:r>
      <w:r w:rsidRPr="0064108A">
        <w:rPr>
          <w:rFonts w:ascii="Times New Roman" w:eastAsia="Times New Roman" w:hAnsi="Times New Roman" w:cs="Times New Roman"/>
          <w:sz w:val="24"/>
          <w:szCs w:val="24"/>
        </w:rPr>
        <w:tab/>
      </w:r>
      <w:r w:rsidRPr="0064108A">
        <w:rPr>
          <w:rFonts w:ascii="Times New Roman" w:eastAsia="Times New Roman" w:hAnsi="Times New Roman" w:cs="Times New Roman"/>
          <w:sz w:val="24"/>
          <w:szCs w:val="24"/>
        </w:rPr>
        <w:tab/>
        <w:t>Jeffrey A. Watson</w:t>
      </w:r>
    </w:p>
    <w:p w14:paraId="6816A958" w14:textId="77777777" w:rsidR="005735DB" w:rsidRPr="0064108A" w:rsidRDefault="005735DB" w:rsidP="005735DB">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64108A">
        <w:rPr>
          <w:rFonts w:ascii="Times New Roman" w:eastAsia="Times New Roman" w:hAnsi="Times New Roman" w:cs="Times New Roman"/>
          <w:sz w:val="24"/>
          <w:szCs w:val="24"/>
        </w:rPr>
        <w:tab/>
      </w:r>
      <w:r w:rsidRPr="0064108A">
        <w:rPr>
          <w:rFonts w:ascii="Times New Roman" w:eastAsia="Times New Roman" w:hAnsi="Times New Roman" w:cs="Times New Roman"/>
          <w:sz w:val="24"/>
          <w:szCs w:val="24"/>
        </w:rPr>
        <w:tab/>
      </w:r>
      <w:r w:rsidRPr="0064108A">
        <w:rPr>
          <w:rFonts w:ascii="Times New Roman" w:eastAsia="Times New Roman" w:hAnsi="Times New Roman" w:cs="Times New Roman"/>
          <w:sz w:val="24"/>
          <w:szCs w:val="24"/>
        </w:rPr>
        <w:tab/>
      </w:r>
      <w:r w:rsidRPr="0064108A">
        <w:rPr>
          <w:rFonts w:ascii="Times New Roman" w:eastAsia="Times New Roman" w:hAnsi="Times New Roman" w:cs="Times New Roman"/>
          <w:sz w:val="24"/>
          <w:szCs w:val="24"/>
        </w:rPr>
        <w:tab/>
      </w:r>
      <w:r w:rsidRPr="0064108A">
        <w:rPr>
          <w:rFonts w:ascii="Times New Roman" w:eastAsia="Times New Roman" w:hAnsi="Times New Roman" w:cs="Times New Roman"/>
          <w:sz w:val="24"/>
          <w:szCs w:val="24"/>
        </w:rPr>
        <w:tab/>
      </w:r>
      <w:r w:rsidRPr="0064108A">
        <w:rPr>
          <w:rFonts w:ascii="Times New Roman" w:eastAsia="Times New Roman" w:hAnsi="Times New Roman" w:cs="Times New Roman"/>
          <w:sz w:val="24"/>
          <w:szCs w:val="24"/>
        </w:rPr>
        <w:tab/>
      </w:r>
      <w:r w:rsidRPr="0064108A">
        <w:rPr>
          <w:rFonts w:ascii="Times New Roman" w:eastAsia="Times New Roman" w:hAnsi="Times New Roman" w:cs="Times New Roman"/>
          <w:sz w:val="24"/>
          <w:szCs w:val="24"/>
        </w:rPr>
        <w:tab/>
      </w:r>
      <w:r w:rsidRPr="0064108A">
        <w:rPr>
          <w:rFonts w:ascii="Times New Roman" w:eastAsia="Times New Roman" w:hAnsi="Times New Roman" w:cs="Times New Roman"/>
          <w:sz w:val="24"/>
          <w:szCs w:val="24"/>
        </w:rPr>
        <w:tab/>
        <w:t>Administrative Law Judge</w:t>
      </w:r>
    </w:p>
    <w:bookmarkEnd w:id="1"/>
    <w:p w14:paraId="6507EE6F" w14:textId="77777777" w:rsidR="00871383" w:rsidRDefault="00871383">
      <w:pPr>
        <w:rPr>
          <w:rFonts w:ascii="Times New Roman" w:hAnsi="Times New Roman" w:cs="Times New Roman"/>
          <w:sz w:val="24"/>
          <w:szCs w:val="24"/>
        </w:rPr>
        <w:sectPr w:rsidR="00871383" w:rsidSect="004434F7">
          <w:footerReference w:type="default" r:id="rId6"/>
          <w:pgSz w:w="12240" w:h="15840"/>
          <w:pgMar w:top="1440" w:right="1440" w:bottom="1440" w:left="1440" w:header="720" w:footer="720" w:gutter="0"/>
          <w:cols w:space="720"/>
          <w:titlePg/>
          <w:docGrid w:linePitch="360"/>
        </w:sectPr>
      </w:pPr>
    </w:p>
    <w:p w14:paraId="7C5314DA" w14:textId="77777777" w:rsidR="00871383" w:rsidRPr="00871383" w:rsidRDefault="00871383" w:rsidP="00871383">
      <w:pPr>
        <w:spacing w:after="0" w:line="240" w:lineRule="auto"/>
        <w:rPr>
          <w:rFonts w:ascii="Microsoft Sans Serif" w:eastAsia="Microsoft Sans Serif" w:hAnsi="Microsoft Sans Serif" w:cs="Microsoft Sans Serif"/>
          <w:sz w:val="24"/>
        </w:rPr>
      </w:pPr>
      <w:r w:rsidRPr="00871383">
        <w:rPr>
          <w:rFonts w:ascii="Microsoft Sans Serif" w:eastAsia="Microsoft Sans Serif" w:hAnsi="Microsoft Sans Serif" w:cs="Microsoft Sans Serif"/>
          <w:b/>
          <w:sz w:val="24"/>
          <w:u w:val="single"/>
        </w:rPr>
        <w:lastRenderedPageBreak/>
        <w:t xml:space="preserve">C-2018-3005177 - ANDREW AND THERESA SABATINI v. WEST PENN POWER COMPANY </w:t>
      </w:r>
      <w:r w:rsidRPr="00871383">
        <w:rPr>
          <w:rFonts w:ascii="Microsoft Sans Serif" w:eastAsia="Microsoft Sans Serif" w:hAnsi="Microsoft Sans Serif" w:cs="Microsoft Sans Serif"/>
          <w:b/>
          <w:sz w:val="24"/>
          <w:u w:val="single"/>
        </w:rPr>
        <w:cr/>
      </w:r>
      <w:r w:rsidRPr="00871383">
        <w:rPr>
          <w:rFonts w:ascii="Microsoft Sans Serif" w:eastAsia="Microsoft Sans Serif" w:hAnsi="Microsoft Sans Serif" w:cs="Microsoft Sans Serif"/>
          <w:b/>
          <w:sz w:val="24"/>
          <w:u w:val="single"/>
        </w:rPr>
        <w:cr/>
      </w:r>
      <w:r w:rsidRPr="00871383">
        <w:rPr>
          <w:rFonts w:ascii="Microsoft Sans Serif" w:eastAsia="Microsoft Sans Serif" w:hAnsi="Microsoft Sans Serif" w:cs="Microsoft Sans Serif"/>
          <w:sz w:val="24"/>
        </w:rPr>
        <w:t>ANDREW SABATINI</w:t>
      </w:r>
      <w:r w:rsidRPr="00871383">
        <w:rPr>
          <w:rFonts w:ascii="Microsoft Sans Serif" w:eastAsia="Microsoft Sans Serif" w:hAnsi="Microsoft Sans Serif" w:cs="Microsoft Sans Serif"/>
          <w:sz w:val="24"/>
        </w:rPr>
        <w:cr/>
        <w:t xml:space="preserve">THERESA SABATINI </w:t>
      </w:r>
      <w:r w:rsidRPr="00871383">
        <w:rPr>
          <w:rFonts w:ascii="Microsoft Sans Serif" w:eastAsia="Microsoft Sans Serif" w:hAnsi="Microsoft Sans Serif" w:cs="Microsoft Sans Serif"/>
          <w:sz w:val="24"/>
        </w:rPr>
        <w:cr/>
        <w:t>120 FAWN LANE</w:t>
      </w:r>
      <w:r w:rsidRPr="00871383">
        <w:rPr>
          <w:rFonts w:ascii="Microsoft Sans Serif" w:eastAsia="Microsoft Sans Serif" w:hAnsi="Microsoft Sans Serif" w:cs="Microsoft Sans Serif"/>
          <w:sz w:val="24"/>
        </w:rPr>
        <w:cr/>
        <w:t>ACME PA  15610</w:t>
      </w:r>
      <w:r w:rsidRPr="00871383">
        <w:rPr>
          <w:rFonts w:ascii="Microsoft Sans Serif" w:eastAsia="Microsoft Sans Serif" w:hAnsi="Microsoft Sans Serif" w:cs="Microsoft Sans Serif"/>
          <w:sz w:val="24"/>
        </w:rPr>
        <w:cr/>
      </w:r>
      <w:r w:rsidRPr="00871383">
        <w:rPr>
          <w:rFonts w:ascii="Microsoft Sans Serif" w:eastAsia="Microsoft Sans Serif" w:hAnsi="Microsoft Sans Serif" w:cs="Microsoft Sans Serif"/>
          <w:b/>
          <w:sz w:val="24"/>
        </w:rPr>
        <w:t>724.542.4545</w:t>
      </w:r>
      <w:r w:rsidRPr="00871383">
        <w:rPr>
          <w:rFonts w:ascii="Microsoft Sans Serif" w:eastAsia="Microsoft Sans Serif" w:hAnsi="Microsoft Sans Serif" w:cs="Microsoft Sans Serif"/>
          <w:sz w:val="24"/>
        </w:rPr>
        <w:cr/>
      </w:r>
      <w:r w:rsidRPr="00871383">
        <w:rPr>
          <w:rFonts w:ascii="Microsoft Sans Serif" w:eastAsia="Microsoft Sans Serif" w:hAnsi="Microsoft Sans Serif" w:cs="Microsoft Sans Serif"/>
          <w:sz w:val="24"/>
        </w:rPr>
        <w:cr/>
        <w:t>LAUREN M LEPKOSKI ESQUIRE</w:t>
      </w:r>
    </w:p>
    <w:p w14:paraId="1A53F685" w14:textId="5F4EE43E" w:rsidR="00871383" w:rsidRPr="00871383" w:rsidRDefault="00871383" w:rsidP="00871383">
      <w:pPr>
        <w:spacing w:after="0" w:line="240" w:lineRule="auto"/>
        <w:rPr>
          <w:rFonts w:ascii="Calibri" w:eastAsia="Times New Roman" w:hAnsi="Calibri" w:cs="Times New Roman"/>
        </w:rPr>
      </w:pPr>
      <w:r w:rsidRPr="00871383">
        <w:rPr>
          <w:rFonts w:ascii="Microsoft Sans Serif" w:eastAsia="Microsoft Sans Serif" w:hAnsi="Microsoft Sans Serif" w:cs="Microsoft Sans Serif"/>
          <w:sz w:val="24"/>
        </w:rPr>
        <w:t>TORI L GIESLER ESQUIRE</w:t>
      </w:r>
      <w:r w:rsidRPr="00871383">
        <w:rPr>
          <w:rFonts w:ascii="Microsoft Sans Serif" w:eastAsia="Microsoft Sans Serif" w:hAnsi="Microsoft Sans Serif" w:cs="Microsoft Sans Serif"/>
          <w:sz w:val="24"/>
        </w:rPr>
        <w:cr/>
        <w:t>FIRSTENERGY SERVICES CO</w:t>
      </w:r>
      <w:r w:rsidRPr="00871383">
        <w:rPr>
          <w:rFonts w:ascii="Microsoft Sans Serif" w:eastAsia="Microsoft Sans Serif" w:hAnsi="Microsoft Sans Serif" w:cs="Microsoft Sans Serif"/>
          <w:sz w:val="24"/>
        </w:rPr>
        <w:cr/>
        <w:t>2800 POTTSVILLE PIKE</w:t>
      </w:r>
      <w:r w:rsidRPr="00871383">
        <w:rPr>
          <w:rFonts w:ascii="Microsoft Sans Serif" w:eastAsia="Microsoft Sans Serif" w:hAnsi="Microsoft Sans Serif" w:cs="Microsoft Sans Serif"/>
          <w:sz w:val="24"/>
        </w:rPr>
        <w:cr/>
        <w:t>PO BOX 16001</w:t>
      </w:r>
      <w:r w:rsidRPr="00871383">
        <w:rPr>
          <w:rFonts w:ascii="Microsoft Sans Serif" w:eastAsia="Microsoft Sans Serif" w:hAnsi="Microsoft Sans Serif" w:cs="Microsoft Sans Serif"/>
          <w:sz w:val="24"/>
        </w:rPr>
        <w:cr/>
        <w:t>READING PA  19612</w:t>
      </w:r>
      <w:r w:rsidRPr="00871383">
        <w:rPr>
          <w:rFonts w:ascii="Microsoft Sans Serif" w:eastAsia="Microsoft Sans Serif" w:hAnsi="Microsoft Sans Serif" w:cs="Microsoft Sans Serif"/>
          <w:sz w:val="24"/>
        </w:rPr>
        <w:cr/>
      </w:r>
      <w:r w:rsidRPr="00871383">
        <w:rPr>
          <w:rFonts w:ascii="Microsoft Sans Serif" w:eastAsia="Microsoft Sans Serif" w:hAnsi="Microsoft Sans Serif" w:cs="Microsoft Sans Serif"/>
          <w:b/>
          <w:sz w:val="24"/>
        </w:rPr>
        <w:t>610.921.6203</w:t>
      </w:r>
      <w:r w:rsidRPr="00871383">
        <w:rPr>
          <w:rFonts w:ascii="Microsoft Sans Serif" w:eastAsia="Microsoft Sans Serif" w:hAnsi="Microsoft Sans Serif" w:cs="Microsoft Sans Serif"/>
          <w:b/>
          <w:sz w:val="24"/>
        </w:rPr>
        <w:br/>
      </w:r>
      <w:r w:rsidRPr="00871383">
        <w:rPr>
          <w:rFonts w:ascii="Microsoft Sans Serif" w:eastAsia="Microsoft Sans Serif" w:hAnsi="Microsoft Sans Serif" w:cs="Microsoft Sans Serif"/>
          <w:b/>
          <w:i/>
          <w:sz w:val="24"/>
          <w:u w:val="single"/>
        </w:rPr>
        <w:t>ACCEPTS</w:t>
      </w:r>
      <w:r w:rsidRPr="00871383">
        <w:rPr>
          <w:rFonts w:ascii="Microsoft Sans Serif" w:eastAsia="Microsoft Sans Serif" w:hAnsi="Microsoft Sans Serif" w:cs="Microsoft Sans Serif"/>
          <w:b/>
          <w:i/>
          <w:sz w:val="24"/>
          <w:u w:val="single"/>
        </w:rPr>
        <w:t xml:space="preserve"> E-SERVICE</w:t>
      </w:r>
      <w:r w:rsidRPr="00871383">
        <w:rPr>
          <w:rFonts w:ascii="Microsoft Sans Serif" w:eastAsia="Microsoft Sans Serif" w:hAnsi="Microsoft Sans Serif" w:cs="Microsoft Sans Serif"/>
          <w:b/>
          <w:sz w:val="24"/>
        </w:rPr>
        <w:cr/>
      </w:r>
    </w:p>
    <w:p w14:paraId="486B72EE" w14:textId="01604371" w:rsidR="00DC28A6" w:rsidRPr="0064108A" w:rsidRDefault="00A62EFE">
      <w:pPr>
        <w:rPr>
          <w:rFonts w:ascii="Times New Roman" w:hAnsi="Times New Roman" w:cs="Times New Roman"/>
          <w:sz w:val="24"/>
          <w:szCs w:val="24"/>
        </w:rPr>
      </w:pPr>
    </w:p>
    <w:sectPr w:rsidR="00DC28A6" w:rsidRPr="0064108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FC0B84" w14:textId="77777777" w:rsidR="00A62EFE" w:rsidRDefault="00A62EFE" w:rsidP="005735DB">
      <w:pPr>
        <w:spacing w:after="0" w:line="240" w:lineRule="auto"/>
      </w:pPr>
      <w:r>
        <w:separator/>
      </w:r>
    </w:p>
  </w:endnote>
  <w:endnote w:type="continuationSeparator" w:id="0">
    <w:p w14:paraId="18D5AA18" w14:textId="77777777" w:rsidR="00A62EFE" w:rsidRDefault="00A62EFE" w:rsidP="00573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8672957"/>
      <w:docPartObj>
        <w:docPartGallery w:val="Page Numbers (Bottom of Page)"/>
        <w:docPartUnique/>
      </w:docPartObj>
    </w:sdtPr>
    <w:sdtEndPr>
      <w:rPr>
        <w:noProof/>
      </w:rPr>
    </w:sdtEndPr>
    <w:sdtContent>
      <w:p w14:paraId="33F4BEBB" w14:textId="476D1006" w:rsidR="004434F7" w:rsidRDefault="004434F7">
        <w:pPr>
          <w:pStyle w:val="Footer"/>
          <w:jc w:val="center"/>
        </w:pPr>
        <w:r w:rsidRPr="004434F7">
          <w:rPr>
            <w:rFonts w:ascii="Times New Roman" w:hAnsi="Times New Roman" w:cs="Times New Roman"/>
            <w:sz w:val="20"/>
            <w:szCs w:val="20"/>
          </w:rPr>
          <w:fldChar w:fldCharType="begin"/>
        </w:r>
        <w:r w:rsidRPr="004434F7">
          <w:rPr>
            <w:rFonts w:ascii="Times New Roman" w:hAnsi="Times New Roman" w:cs="Times New Roman"/>
            <w:sz w:val="20"/>
            <w:szCs w:val="20"/>
          </w:rPr>
          <w:instrText xml:space="preserve"> PAGE   \* MERGEFORMAT </w:instrText>
        </w:r>
        <w:r w:rsidRPr="004434F7">
          <w:rPr>
            <w:rFonts w:ascii="Times New Roman" w:hAnsi="Times New Roman" w:cs="Times New Roman"/>
            <w:sz w:val="20"/>
            <w:szCs w:val="20"/>
          </w:rPr>
          <w:fldChar w:fldCharType="separate"/>
        </w:r>
        <w:r w:rsidRPr="004434F7">
          <w:rPr>
            <w:rFonts w:ascii="Times New Roman" w:hAnsi="Times New Roman" w:cs="Times New Roman"/>
            <w:noProof/>
            <w:sz w:val="20"/>
            <w:szCs w:val="20"/>
          </w:rPr>
          <w:t>2</w:t>
        </w:r>
        <w:r w:rsidRPr="004434F7">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6295974"/>
      <w:docPartObj>
        <w:docPartGallery w:val="Page Numbers (Bottom of Page)"/>
        <w:docPartUnique/>
      </w:docPartObj>
    </w:sdtPr>
    <w:sdtEndPr>
      <w:rPr>
        <w:noProof/>
      </w:rPr>
    </w:sdtEndPr>
    <w:sdtContent>
      <w:p w14:paraId="1B9FF635" w14:textId="62B51DDA" w:rsidR="004434F7" w:rsidRDefault="004434F7">
        <w:pPr>
          <w:pStyle w:val="Footer"/>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B2E72E" w14:textId="77777777" w:rsidR="00A62EFE" w:rsidRDefault="00A62EFE" w:rsidP="005735DB">
      <w:pPr>
        <w:spacing w:after="0" w:line="240" w:lineRule="auto"/>
      </w:pPr>
      <w:r>
        <w:separator/>
      </w:r>
    </w:p>
  </w:footnote>
  <w:footnote w:type="continuationSeparator" w:id="0">
    <w:p w14:paraId="02D9E60E" w14:textId="77777777" w:rsidR="00A62EFE" w:rsidRDefault="00A62EFE" w:rsidP="005735DB">
      <w:pPr>
        <w:spacing w:after="0" w:line="240" w:lineRule="auto"/>
      </w:pPr>
      <w:r>
        <w:continuationSeparator/>
      </w:r>
    </w:p>
  </w:footnote>
  <w:footnote w:id="1">
    <w:p w14:paraId="6C93C707" w14:textId="77777777" w:rsidR="005735DB" w:rsidRDefault="005735DB" w:rsidP="005735DB">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Pa.C.S. §§ 2806.1, </w:t>
      </w:r>
      <w:r>
        <w:rPr>
          <w:rFonts w:ascii="Times New Roman" w:hAnsi="Times New Roman"/>
          <w:i/>
        </w:rPr>
        <w:t>et seq</w:t>
      </w:r>
      <w:r>
        <w:rPr>
          <w:rFonts w:ascii="Times New Roman" w:hAnsi="Times New Roman"/>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DB"/>
    <w:rsid w:val="00163F00"/>
    <w:rsid w:val="004434F7"/>
    <w:rsid w:val="005735DB"/>
    <w:rsid w:val="0064108A"/>
    <w:rsid w:val="007B5C79"/>
    <w:rsid w:val="00871383"/>
    <w:rsid w:val="009B01C3"/>
    <w:rsid w:val="00A62EFE"/>
    <w:rsid w:val="00B97E77"/>
    <w:rsid w:val="00BC4FBE"/>
    <w:rsid w:val="00D53A0A"/>
    <w:rsid w:val="00D8029F"/>
    <w:rsid w:val="00E01C4A"/>
    <w:rsid w:val="00E03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4FE10"/>
  <w15:chartTrackingRefBased/>
  <w15:docId w15:val="{76136FB5-DA24-4FEF-9019-BEB497005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5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735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35DB"/>
    <w:rPr>
      <w:sz w:val="20"/>
      <w:szCs w:val="20"/>
    </w:rPr>
  </w:style>
  <w:style w:type="character" w:styleId="FootnoteReference">
    <w:name w:val="footnote reference"/>
    <w:aliases w:val="o,fr"/>
    <w:uiPriority w:val="99"/>
    <w:semiHidden/>
    <w:unhideWhenUsed/>
    <w:rsid w:val="005735DB"/>
    <w:rPr>
      <w:vertAlign w:val="superscript"/>
    </w:rPr>
  </w:style>
  <w:style w:type="paragraph" w:styleId="Header">
    <w:name w:val="header"/>
    <w:basedOn w:val="Normal"/>
    <w:link w:val="HeaderChar"/>
    <w:uiPriority w:val="99"/>
    <w:unhideWhenUsed/>
    <w:rsid w:val="004434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34F7"/>
  </w:style>
  <w:style w:type="paragraph" w:styleId="Footer">
    <w:name w:val="footer"/>
    <w:basedOn w:val="Normal"/>
    <w:link w:val="FooterChar"/>
    <w:uiPriority w:val="99"/>
    <w:unhideWhenUsed/>
    <w:rsid w:val="004434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34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768</Words>
  <Characters>4379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6</cp:revision>
  <dcterms:created xsi:type="dcterms:W3CDTF">2019-12-26T17:11:00Z</dcterms:created>
  <dcterms:modified xsi:type="dcterms:W3CDTF">2019-12-26T17:17:00Z</dcterms:modified>
</cp:coreProperties>
</file>