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BC8" w:rsidRPr="00385400" w:rsidRDefault="00234BC8" w:rsidP="00234BC8">
      <w:pPr>
        <w:spacing w:after="0" w:line="240" w:lineRule="auto"/>
        <w:jc w:val="center"/>
        <w:rPr>
          <w:rFonts w:ascii="Arial" w:eastAsia="Times New Roman" w:hAnsi="Arial" w:cs="Arial"/>
          <w:b/>
          <w:sz w:val="24"/>
          <w:szCs w:val="24"/>
        </w:rPr>
      </w:pPr>
      <w:bookmarkStart w:id="0" w:name="_Hlk20732629"/>
      <w:r w:rsidRPr="00385400">
        <w:rPr>
          <w:rFonts w:ascii="Arial" w:eastAsia="Times New Roman" w:hAnsi="Arial" w:cs="Arial"/>
          <w:b/>
          <w:sz w:val="24"/>
          <w:szCs w:val="24"/>
        </w:rPr>
        <w:t>COMMONWEALTH OF PENNSYLVANIA</w:t>
      </w:r>
    </w:p>
    <w:p w:rsidR="00234BC8" w:rsidRPr="00385400" w:rsidRDefault="00234BC8" w:rsidP="00234BC8">
      <w:pPr>
        <w:spacing w:after="0" w:line="240" w:lineRule="auto"/>
        <w:jc w:val="center"/>
        <w:rPr>
          <w:rFonts w:ascii="Arial" w:eastAsia="Times New Roman" w:hAnsi="Arial" w:cs="Arial"/>
          <w:b/>
          <w:sz w:val="24"/>
          <w:szCs w:val="24"/>
        </w:rPr>
      </w:pPr>
      <w:r w:rsidRPr="00385400">
        <w:rPr>
          <w:rFonts w:ascii="Arial" w:eastAsia="Times New Roman" w:hAnsi="Arial" w:cs="Arial"/>
          <w:b/>
          <w:sz w:val="24"/>
          <w:szCs w:val="24"/>
        </w:rPr>
        <w:t>PENNSYLVANIA PUBLIC UTILITY COMMISSION</w:t>
      </w:r>
    </w:p>
    <w:p w:rsidR="00234BC8" w:rsidRPr="00385400" w:rsidRDefault="00234BC8" w:rsidP="00234BC8">
      <w:pPr>
        <w:spacing w:after="0" w:line="240" w:lineRule="auto"/>
        <w:jc w:val="center"/>
        <w:rPr>
          <w:rFonts w:ascii="Arial" w:eastAsia="Times New Roman" w:hAnsi="Arial" w:cs="Arial"/>
          <w:b/>
          <w:sz w:val="24"/>
          <w:szCs w:val="24"/>
        </w:rPr>
      </w:pPr>
      <w:r w:rsidRPr="00385400">
        <w:rPr>
          <w:rFonts w:ascii="Arial" w:eastAsia="Times New Roman" w:hAnsi="Arial" w:cs="Arial"/>
          <w:b/>
          <w:sz w:val="24"/>
          <w:szCs w:val="24"/>
        </w:rPr>
        <w:t>400 NORTH STREET</w:t>
      </w:r>
    </w:p>
    <w:p w:rsidR="00234BC8" w:rsidRPr="00385400" w:rsidRDefault="00234BC8" w:rsidP="00234BC8">
      <w:pPr>
        <w:spacing w:after="0" w:line="240" w:lineRule="auto"/>
        <w:jc w:val="center"/>
        <w:rPr>
          <w:rFonts w:ascii="Arial" w:eastAsia="Times New Roman" w:hAnsi="Arial" w:cs="Arial"/>
          <w:sz w:val="24"/>
          <w:szCs w:val="24"/>
        </w:rPr>
      </w:pPr>
      <w:r w:rsidRPr="00385400">
        <w:rPr>
          <w:rFonts w:ascii="Arial" w:eastAsia="Times New Roman" w:hAnsi="Arial" w:cs="Arial"/>
          <w:b/>
          <w:sz w:val="24"/>
          <w:szCs w:val="24"/>
        </w:rPr>
        <w:t xml:space="preserve"> HARRISBURG PA  17120</w:t>
      </w:r>
    </w:p>
    <w:p w:rsidR="00234BC8" w:rsidRPr="00385400" w:rsidRDefault="00234BC8" w:rsidP="00234BC8">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IN REPLY PLEASE</w:t>
      </w:r>
    </w:p>
    <w:p w:rsidR="00234BC8" w:rsidRPr="00385400" w:rsidRDefault="00234BC8" w:rsidP="00234BC8">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REFER TO OUR FILE</w:t>
      </w:r>
    </w:p>
    <w:p w:rsidR="00234BC8" w:rsidRPr="00536033" w:rsidRDefault="00234BC8" w:rsidP="00234BC8">
      <w:pPr>
        <w:spacing w:after="0" w:line="240" w:lineRule="auto"/>
        <w:jc w:val="right"/>
        <w:rPr>
          <w:rFonts w:ascii="Arial" w:eastAsia="Times New Roman" w:hAnsi="Arial" w:cs="Arial"/>
          <w:sz w:val="12"/>
          <w:szCs w:val="12"/>
        </w:rPr>
      </w:pP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p>
    <w:p w:rsidR="00234BC8" w:rsidRPr="00385400" w:rsidRDefault="00234BC8" w:rsidP="00234BC8">
      <w:pPr>
        <w:spacing w:after="0" w:line="240" w:lineRule="auto"/>
        <w:jc w:val="center"/>
        <w:rPr>
          <w:rFonts w:ascii="Arial" w:eastAsia="Times New Roman" w:hAnsi="Arial" w:cs="Arial"/>
          <w:sz w:val="24"/>
          <w:szCs w:val="24"/>
        </w:rPr>
      </w:pPr>
      <w:r>
        <w:rPr>
          <w:rFonts w:ascii="Arial" w:eastAsia="Times New Roman" w:hAnsi="Arial" w:cs="Arial"/>
          <w:sz w:val="24"/>
          <w:szCs w:val="24"/>
        </w:rPr>
        <w:t>December 30</w:t>
      </w:r>
      <w:r w:rsidRPr="00385400">
        <w:rPr>
          <w:rFonts w:ascii="Arial" w:eastAsia="Times New Roman" w:hAnsi="Arial" w:cs="Arial"/>
          <w:sz w:val="24"/>
          <w:szCs w:val="24"/>
        </w:rPr>
        <w:t>, 2019</w:t>
      </w:r>
    </w:p>
    <w:p w:rsidR="00234BC8" w:rsidRPr="00385400" w:rsidRDefault="00234BC8" w:rsidP="00234BC8">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A-2019-301</w:t>
      </w:r>
      <w:r>
        <w:rPr>
          <w:rFonts w:ascii="Arial" w:eastAsia="Times New Roman" w:hAnsi="Arial" w:cs="Arial"/>
          <w:sz w:val="24"/>
          <w:szCs w:val="24"/>
        </w:rPr>
        <w:t>5155</w:t>
      </w:r>
    </w:p>
    <w:p w:rsidR="00234BC8" w:rsidRPr="00536033" w:rsidRDefault="00234BC8" w:rsidP="00234BC8">
      <w:pPr>
        <w:spacing w:after="0" w:line="240" w:lineRule="auto"/>
        <w:rPr>
          <w:rFonts w:ascii="Arial" w:eastAsia="Times New Roman" w:hAnsi="Arial" w:cs="Arial"/>
          <w:sz w:val="12"/>
          <w:szCs w:val="12"/>
        </w:rPr>
      </w:pPr>
    </w:p>
    <w:p w:rsidR="00234BC8" w:rsidRDefault="00234BC8" w:rsidP="00234BC8">
      <w:pPr>
        <w:spacing w:after="0" w:line="240" w:lineRule="auto"/>
        <w:rPr>
          <w:rFonts w:ascii="Arial" w:eastAsia="Times New Roman" w:hAnsi="Arial" w:cs="Arial"/>
          <w:sz w:val="24"/>
          <w:szCs w:val="24"/>
        </w:rPr>
      </w:pPr>
      <w:r>
        <w:rPr>
          <w:rFonts w:ascii="Arial" w:eastAsia="Times New Roman" w:hAnsi="Arial" w:cs="Arial"/>
          <w:sz w:val="24"/>
          <w:szCs w:val="24"/>
        </w:rPr>
        <w:t>AARON WEISGERBER, CEO</w:t>
      </w:r>
    </w:p>
    <w:p w:rsidR="00234BC8" w:rsidRDefault="00234BC8" w:rsidP="00234BC8">
      <w:pPr>
        <w:spacing w:after="0" w:line="240" w:lineRule="auto"/>
        <w:rPr>
          <w:rFonts w:ascii="Arial" w:eastAsia="Times New Roman" w:hAnsi="Arial" w:cs="Arial"/>
          <w:sz w:val="24"/>
          <w:szCs w:val="24"/>
        </w:rPr>
      </w:pPr>
      <w:r>
        <w:rPr>
          <w:rFonts w:ascii="Arial" w:eastAsia="Times New Roman" w:hAnsi="Arial" w:cs="Arial"/>
          <w:sz w:val="24"/>
          <w:szCs w:val="24"/>
        </w:rPr>
        <w:t>FIDELIS UNITED ENERGY SOLUTIONS LLC</w:t>
      </w:r>
    </w:p>
    <w:p w:rsidR="00536033" w:rsidRDefault="00536033" w:rsidP="00234BC8">
      <w:pPr>
        <w:spacing w:after="0" w:line="240" w:lineRule="auto"/>
        <w:rPr>
          <w:rFonts w:ascii="Arial" w:eastAsia="Times New Roman" w:hAnsi="Arial" w:cs="Arial"/>
          <w:sz w:val="24"/>
          <w:szCs w:val="24"/>
        </w:rPr>
      </w:pPr>
      <w:r>
        <w:rPr>
          <w:rFonts w:ascii="Arial" w:eastAsia="Times New Roman" w:hAnsi="Arial" w:cs="Arial"/>
          <w:sz w:val="24"/>
          <w:szCs w:val="24"/>
        </w:rPr>
        <w:t>300 DELAWARE AVENUE, SUITE 210-A</w:t>
      </w:r>
    </w:p>
    <w:p w:rsidR="00536033" w:rsidRDefault="00536033" w:rsidP="00234BC8">
      <w:pPr>
        <w:spacing w:after="0" w:line="240" w:lineRule="auto"/>
        <w:rPr>
          <w:rFonts w:ascii="Arial" w:eastAsia="Times New Roman" w:hAnsi="Arial" w:cs="Arial"/>
          <w:sz w:val="24"/>
          <w:szCs w:val="24"/>
        </w:rPr>
      </w:pPr>
      <w:r>
        <w:rPr>
          <w:rFonts w:ascii="Arial" w:eastAsia="Times New Roman" w:hAnsi="Arial" w:cs="Arial"/>
          <w:sz w:val="24"/>
          <w:szCs w:val="24"/>
        </w:rPr>
        <w:t>WILMINGTON, DE  19801</w:t>
      </w:r>
    </w:p>
    <w:p w:rsidR="00536033" w:rsidRPr="00536033" w:rsidRDefault="00536033" w:rsidP="00234BC8">
      <w:pPr>
        <w:spacing w:after="0" w:line="240" w:lineRule="auto"/>
        <w:rPr>
          <w:rFonts w:ascii="Arial" w:eastAsia="Times New Roman" w:hAnsi="Arial" w:cs="Arial"/>
          <w:sz w:val="12"/>
          <w:szCs w:val="12"/>
        </w:rPr>
      </w:pPr>
    </w:p>
    <w:p w:rsidR="00536033" w:rsidRDefault="00536033" w:rsidP="00234BC8">
      <w:pPr>
        <w:spacing w:after="0" w:line="240" w:lineRule="auto"/>
        <w:rPr>
          <w:rFonts w:ascii="Arial" w:eastAsia="Times New Roman" w:hAnsi="Arial" w:cs="Arial"/>
          <w:sz w:val="24"/>
          <w:szCs w:val="24"/>
        </w:rPr>
      </w:pPr>
      <w:r>
        <w:rPr>
          <w:rFonts w:ascii="Arial" w:eastAsia="Times New Roman" w:hAnsi="Arial" w:cs="Arial"/>
          <w:sz w:val="24"/>
          <w:szCs w:val="24"/>
        </w:rPr>
        <w:t>MICHAEL EBNER, ESQUIRE</w:t>
      </w:r>
    </w:p>
    <w:p w:rsidR="00536033" w:rsidRDefault="00536033" w:rsidP="00234BC8">
      <w:pPr>
        <w:spacing w:after="0" w:line="240" w:lineRule="auto"/>
        <w:rPr>
          <w:rFonts w:ascii="Arial" w:eastAsia="Times New Roman" w:hAnsi="Arial" w:cs="Arial"/>
          <w:sz w:val="24"/>
          <w:szCs w:val="24"/>
        </w:rPr>
      </w:pPr>
      <w:r>
        <w:rPr>
          <w:rFonts w:ascii="Arial" w:eastAsia="Times New Roman" w:hAnsi="Arial" w:cs="Arial"/>
          <w:sz w:val="24"/>
          <w:szCs w:val="24"/>
        </w:rPr>
        <w:t>BECKER &amp; LILLY LLC</w:t>
      </w:r>
    </w:p>
    <w:p w:rsidR="00536033" w:rsidRDefault="00536033" w:rsidP="00234BC8">
      <w:pPr>
        <w:spacing w:after="0" w:line="240" w:lineRule="auto"/>
        <w:rPr>
          <w:rFonts w:ascii="Arial" w:eastAsia="Times New Roman" w:hAnsi="Arial" w:cs="Arial"/>
          <w:sz w:val="24"/>
          <w:szCs w:val="24"/>
        </w:rPr>
      </w:pPr>
      <w:r>
        <w:rPr>
          <w:rFonts w:ascii="Arial" w:eastAsia="Times New Roman" w:hAnsi="Arial" w:cs="Arial"/>
          <w:sz w:val="24"/>
          <w:szCs w:val="24"/>
        </w:rPr>
        <w:t>100 EAST BROAD STREET, SUITE 2320</w:t>
      </w:r>
    </w:p>
    <w:p w:rsidR="00536033" w:rsidRPr="00385400" w:rsidRDefault="00536033" w:rsidP="00234BC8">
      <w:pPr>
        <w:spacing w:after="0" w:line="240" w:lineRule="auto"/>
        <w:rPr>
          <w:rFonts w:ascii="Arial" w:eastAsia="Times New Roman" w:hAnsi="Arial" w:cs="Arial"/>
          <w:sz w:val="24"/>
          <w:szCs w:val="24"/>
        </w:rPr>
      </w:pPr>
      <w:r>
        <w:rPr>
          <w:rFonts w:ascii="Arial" w:eastAsia="Times New Roman" w:hAnsi="Arial" w:cs="Arial"/>
          <w:sz w:val="24"/>
          <w:szCs w:val="24"/>
        </w:rPr>
        <w:t>COLUMBUS, OH  43215</w:t>
      </w:r>
    </w:p>
    <w:p w:rsidR="00234BC8" w:rsidRPr="00536033" w:rsidRDefault="00234BC8" w:rsidP="00234BC8">
      <w:pPr>
        <w:spacing w:after="0" w:line="240" w:lineRule="auto"/>
        <w:rPr>
          <w:rFonts w:ascii="Arial" w:eastAsia="Times New Roman" w:hAnsi="Arial" w:cs="Arial"/>
          <w:sz w:val="12"/>
          <w:szCs w:val="12"/>
        </w:rPr>
      </w:pPr>
    </w:p>
    <w:p w:rsidR="00234BC8" w:rsidRPr="00536033" w:rsidRDefault="00234BC8" w:rsidP="00234BC8">
      <w:pPr>
        <w:spacing w:after="0" w:line="240" w:lineRule="auto"/>
        <w:rPr>
          <w:rFonts w:ascii="Arial" w:eastAsia="Times New Roman" w:hAnsi="Arial" w:cs="Arial"/>
          <w:sz w:val="12"/>
          <w:szCs w:val="12"/>
        </w:rPr>
      </w:pPr>
    </w:p>
    <w:p w:rsidR="00234BC8" w:rsidRPr="00536033" w:rsidRDefault="00234BC8" w:rsidP="00234BC8">
      <w:pPr>
        <w:spacing w:after="0" w:line="240" w:lineRule="auto"/>
        <w:rPr>
          <w:rFonts w:ascii="Arial" w:eastAsia="Times New Roman" w:hAnsi="Arial" w:cs="Arial"/>
          <w:sz w:val="12"/>
          <w:szCs w:val="12"/>
        </w:rPr>
      </w:pPr>
    </w:p>
    <w:p w:rsidR="00234BC8" w:rsidRPr="00536033" w:rsidRDefault="00234BC8" w:rsidP="00234BC8">
      <w:pPr>
        <w:spacing w:after="0" w:line="240" w:lineRule="auto"/>
        <w:rPr>
          <w:rFonts w:ascii="Arial" w:eastAsia="Times New Roman" w:hAnsi="Arial" w:cs="Arial"/>
          <w:sz w:val="12"/>
          <w:szCs w:val="12"/>
        </w:rPr>
      </w:pPr>
    </w:p>
    <w:p w:rsidR="00234BC8" w:rsidRPr="00385400" w:rsidRDefault="00234BC8" w:rsidP="00234BC8">
      <w:pPr>
        <w:spacing w:after="0" w:line="240" w:lineRule="auto"/>
        <w:rPr>
          <w:rFonts w:ascii="Arial" w:eastAsia="Times New Roman" w:hAnsi="Arial" w:cs="Arial"/>
          <w:sz w:val="24"/>
          <w:szCs w:val="24"/>
        </w:rPr>
      </w:pPr>
      <w:r w:rsidRPr="00385400">
        <w:rPr>
          <w:rFonts w:ascii="Arial" w:eastAsia="Times New Roman" w:hAnsi="Arial" w:cs="Arial"/>
          <w:sz w:val="24"/>
          <w:szCs w:val="24"/>
        </w:rPr>
        <w:t>Dear Sir</w:t>
      </w:r>
      <w:r w:rsidR="00536033">
        <w:rPr>
          <w:rFonts w:ascii="Arial" w:eastAsia="Times New Roman" w:hAnsi="Arial" w:cs="Arial"/>
          <w:sz w:val="24"/>
          <w:szCs w:val="24"/>
        </w:rPr>
        <w:t>s</w:t>
      </w:r>
      <w:r w:rsidRPr="00385400">
        <w:rPr>
          <w:rFonts w:ascii="Arial" w:eastAsia="Times New Roman" w:hAnsi="Arial" w:cs="Arial"/>
          <w:sz w:val="24"/>
          <w:szCs w:val="24"/>
        </w:rPr>
        <w:t>:</w:t>
      </w:r>
    </w:p>
    <w:p w:rsidR="00234BC8" w:rsidRPr="00536033" w:rsidRDefault="00234BC8" w:rsidP="00234BC8">
      <w:pPr>
        <w:spacing w:after="0" w:line="240" w:lineRule="auto"/>
        <w:rPr>
          <w:rFonts w:ascii="Arial" w:eastAsia="Times New Roman" w:hAnsi="Arial" w:cs="Arial"/>
          <w:sz w:val="12"/>
          <w:szCs w:val="12"/>
        </w:rPr>
      </w:pPr>
    </w:p>
    <w:p w:rsidR="00234BC8" w:rsidRPr="00385400" w:rsidRDefault="00234BC8" w:rsidP="00234BC8">
      <w:pPr>
        <w:spacing w:after="0" w:line="240" w:lineRule="auto"/>
        <w:rPr>
          <w:rFonts w:ascii="Arial" w:eastAsia="Times New Roman" w:hAnsi="Arial" w:cs="Arial"/>
          <w:sz w:val="24"/>
          <w:szCs w:val="24"/>
        </w:rPr>
      </w:pPr>
      <w:r w:rsidRPr="00385400">
        <w:rPr>
          <w:rFonts w:ascii="Arial" w:eastAsia="Times New Roman" w:hAnsi="Arial" w:cs="Arial"/>
          <w:sz w:val="24"/>
          <w:szCs w:val="24"/>
        </w:rPr>
        <w:tab/>
        <w:t xml:space="preserve">On </w:t>
      </w:r>
      <w:r w:rsidR="00536033">
        <w:rPr>
          <w:rFonts w:ascii="Arial" w:eastAsia="Times New Roman" w:hAnsi="Arial" w:cs="Arial"/>
          <w:sz w:val="24"/>
          <w:szCs w:val="24"/>
        </w:rPr>
        <w:t>November 6</w:t>
      </w:r>
      <w:r w:rsidRPr="00385400">
        <w:rPr>
          <w:rFonts w:ascii="Arial" w:eastAsia="Times New Roman" w:hAnsi="Arial" w:cs="Arial"/>
          <w:sz w:val="24"/>
          <w:szCs w:val="24"/>
        </w:rPr>
        <w:t>, 2019, please know we have received your Application and filing fee to become a supplier of electric generation services in the Commonwealth of Pennsylvania. The docket number assigned to your application is A-2019-301</w:t>
      </w:r>
      <w:r w:rsidR="00536033">
        <w:rPr>
          <w:rFonts w:ascii="Arial" w:eastAsia="Times New Roman" w:hAnsi="Arial" w:cs="Arial"/>
          <w:sz w:val="24"/>
          <w:szCs w:val="24"/>
        </w:rPr>
        <w:t>5155</w:t>
      </w:r>
      <w:r w:rsidRPr="00385400">
        <w:rPr>
          <w:rFonts w:ascii="Arial" w:eastAsia="Times New Roman" w:hAnsi="Arial" w:cs="Arial"/>
          <w:sz w:val="24"/>
          <w:szCs w:val="24"/>
        </w:rPr>
        <w:t>.</w:t>
      </w:r>
    </w:p>
    <w:p w:rsidR="00234BC8" w:rsidRPr="00536033" w:rsidRDefault="00234BC8" w:rsidP="00234BC8">
      <w:pPr>
        <w:spacing w:after="0" w:line="240" w:lineRule="auto"/>
        <w:rPr>
          <w:rFonts w:ascii="Arial" w:eastAsia="Times New Roman" w:hAnsi="Arial" w:cs="Arial"/>
          <w:sz w:val="12"/>
          <w:szCs w:val="12"/>
        </w:rPr>
      </w:pPr>
      <w:bookmarkStart w:id="1" w:name="_GoBack"/>
      <w:bookmarkEnd w:id="1"/>
    </w:p>
    <w:p w:rsidR="00234BC8" w:rsidRPr="00385400" w:rsidRDefault="00234BC8" w:rsidP="00234BC8">
      <w:pPr>
        <w:spacing w:after="240" w:line="240" w:lineRule="auto"/>
        <w:ind w:firstLine="720"/>
        <w:rPr>
          <w:rFonts w:ascii="Arial" w:eastAsia="Times New Roman" w:hAnsi="Arial" w:cs="Arial"/>
          <w:sz w:val="24"/>
          <w:szCs w:val="24"/>
        </w:rPr>
      </w:pPr>
      <w:r w:rsidRPr="00385400">
        <w:rPr>
          <w:rFonts w:ascii="Arial" w:eastAsia="Times New Roman" w:hAnsi="Arial" w:cs="Arial"/>
          <w:sz w:val="24"/>
          <w:szCs w:val="24"/>
        </w:rPr>
        <w:t>52 Pa. Code §54.37(b) states:</w:t>
      </w:r>
    </w:p>
    <w:p w:rsidR="00234BC8" w:rsidRPr="00385400" w:rsidRDefault="00234BC8" w:rsidP="00234BC8">
      <w:pPr>
        <w:spacing w:after="0" w:line="240" w:lineRule="auto"/>
        <w:rPr>
          <w:rFonts w:ascii="Arial" w:eastAsia="Times New Roman" w:hAnsi="Arial" w:cs="Arial"/>
          <w:sz w:val="24"/>
          <w:szCs w:val="24"/>
        </w:rPr>
      </w:pPr>
      <w:proofErr w:type="gramStart"/>
      <w:r w:rsidRPr="00385400">
        <w:rPr>
          <w:rFonts w:ascii="Arial" w:eastAsia="Times New Roman" w:hAnsi="Arial" w:cs="Arial"/>
          <w:sz w:val="24"/>
          <w:szCs w:val="24"/>
        </w:rPr>
        <w:t>”completed</w:t>
      </w:r>
      <w:proofErr w:type="gramEnd"/>
      <w:r w:rsidRPr="00385400">
        <w:rPr>
          <w:rFonts w:ascii="Arial" w:eastAsia="Times New Roman"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385400">
        <w:rPr>
          <w:rFonts w:ascii="Arial" w:eastAsia="Times New Roman" w:hAnsi="Arial" w:cs="Arial"/>
          <w:sz w:val="24"/>
          <w:szCs w:val="24"/>
        </w:rPr>
        <w:t>period of time</w:t>
      </w:r>
      <w:proofErr w:type="gramEnd"/>
      <w:r w:rsidRPr="00385400">
        <w:rPr>
          <w:rFonts w:ascii="Arial" w:eastAsia="Times New Roman" w:hAnsi="Arial" w:cs="Arial"/>
          <w:sz w:val="24"/>
          <w:szCs w:val="24"/>
        </w:rPr>
        <w:t xml:space="preserve"> by Secretarial Letter.”</w:t>
      </w: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240" w:line="240" w:lineRule="auto"/>
        <w:ind w:firstLine="720"/>
        <w:rPr>
          <w:rFonts w:ascii="Arial" w:eastAsia="Times New Roman" w:hAnsi="Arial" w:cs="Arial"/>
          <w:sz w:val="24"/>
          <w:szCs w:val="24"/>
        </w:rPr>
      </w:pPr>
      <w:r w:rsidRPr="00385400">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rsidR="00234BC8" w:rsidRPr="00385400" w:rsidRDefault="00234BC8" w:rsidP="00234BC8">
      <w:pPr>
        <w:spacing w:after="0" w:line="240" w:lineRule="auto"/>
        <w:ind w:firstLine="720"/>
        <w:rPr>
          <w:rFonts w:ascii="Arial" w:eastAsia="Times New Roman" w:hAnsi="Arial" w:cs="Arial"/>
          <w:sz w:val="24"/>
          <w:szCs w:val="24"/>
        </w:rPr>
      </w:pPr>
      <w:r w:rsidRPr="00385400">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385400">
        <w:rPr>
          <w:rFonts w:ascii="Arial" w:eastAsia="Times New Roman" w:hAnsi="Arial" w:cs="Arial"/>
          <w:i/>
          <w:sz w:val="24"/>
          <w:szCs w:val="24"/>
        </w:rPr>
        <w:t>See</w:t>
      </w:r>
      <w:r w:rsidRPr="00385400">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85400">
        <w:rPr>
          <w:rFonts w:ascii="Arial" w:eastAsia="Times New Roman" w:hAnsi="Arial" w:cs="Arial"/>
          <w:i/>
          <w:sz w:val="24"/>
          <w:szCs w:val="24"/>
        </w:rPr>
        <w:t xml:space="preserve">See </w:t>
      </w:r>
      <w:r w:rsidRPr="00385400">
        <w:rPr>
          <w:rFonts w:ascii="Arial" w:eastAsia="Times New Roman" w:hAnsi="Arial" w:cs="Arial"/>
          <w:sz w:val="24"/>
          <w:szCs w:val="24"/>
        </w:rPr>
        <w:t xml:space="preserve">52 Pa. Code § 1.31.  Additionally, a Petition for Reconsideration MUST include a Verification Statement as follows: </w:t>
      </w:r>
    </w:p>
    <w:p w:rsidR="00234BC8" w:rsidRPr="00385400" w:rsidRDefault="00234BC8" w:rsidP="00234BC8">
      <w:pPr>
        <w:spacing w:after="0" w:line="240" w:lineRule="auto"/>
        <w:ind w:firstLine="720"/>
        <w:rPr>
          <w:rFonts w:ascii="Arial" w:eastAsia="Times New Roman" w:hAnsi="Arial" w:cs="Arial"/>
          <w:sz w:val="24"/>
          <w:szCs w:val="24"/>
        </w:rPr>
      </w:pPr>
    </w:p>
    <w:p w:rsidR="00234BC8" w:rsidRPr="00385400" w:rsidRDefault="00234BC8" w:rsidP="00234BC8">
      <w:pPr>
        <w:spacing w:after="0" w:line="240" w:lineRule="auto"/>
        <w:jc w:val="center"/>
        <w:rPr>
          <w:rFonts w:ascii="Arial" w:eastAsia="Times New Roman" w:hAnsi="Arial" w:cs="Arial"/>
          <w:sz w:val="24"/>
          <w:szCs w:val="24"/>
        </w:rPr>
      </w:pPr>
      <w:r w:rsidRPr="00385400">
        <w:rPr>
          <w:rFonts w:ascii="Arial" w:eastAsia="Times New Roman" w:hAnsi="Arial" w:cs="Arial"/>
          <w:sz w:val="24"/>
          <w:szCs w:val="24"/>
        </w:rPr>
        <w:t>VERIFICATION</w:t>
      </w:r>
      <w:bookmarkStart w:id="2" w:name="1.36."/>
    </w:p>
    <w:p w:rsidR="00234BC8" w:rsidRPr="00385400" w:rsidRDefault="00234BC8" w:rsidP="00234BC8">
      <w:pPr>
        <w:spacing w:after="0" w:line="240" w:lineRule="auto"/>
        <w:jc w:val="center"/>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r w:rsidRPr="00385400">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385400">
        <w:rPr>
          <w:rFonts w:ascii="Arial" w:eastAsia="Times New Roman" w:hAnsi="Arial" w:cs="Arial"/>
          <w:sz w:val="24"/>
          <w:szCs w:val="24"/>
        </w:rPr>
        <w:t>Pa.C.S</w:t>
      </w:r>
      <w:proofErr w:type="spellEnd"/>
      <w:r w:rsidRPr="00385400">
        <w:rPr>
          <w:rFonts w:ascii="Arial" w:eastAsia="Times New Roman" w:hAnsi="Arial" w:cs="Arial"/>
          <w:sz w:val="24"/>
          <w:szCs w:val="24"/>
        </w:rPr>
        <w:t xml:space="preserve">. § 4904 (relating to unsworn falsification to authorities). </w:t>
      </w: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r w:rsidRPr="00385400">
        <w:rPr>
          <w:rFonts w:ascii="Arial" w:eastAsia="Times New Roman" w:hAnsi="Arial" w:cs="Arial"/>
          <w:sz w:val="24"/>
          <w:szCs w:val="24"/>
        </w:rPr>
        <w:t>(SIGN AND DATE)</w:t>
      </w:r>
      <w:bookmarkEnd w:id="2"/>
      <w:r w:rsidRPr="00385400">
        <w:rPr>
          <w:rFonts w:ascii="Arial" w:eastAsia="Times New Roman" w:hAnsi="Arial" w:cs="Arial"/>
          <w:sz w:val="24"/>
          <w:szCs w:val="24"/>
        </w:rPr>
        <w:t xml:space="preserve"> </w:t>
      </w:r>
    </w:p>
    <w:p w:rsidR="00234BC8" w:rsidRPr="00385400" w:rsidRDefault="00234BC8" w:rsidP="00234BC8">
      <w:pPr>
        <w:spacing w:after="0" w:line="240" w:lineRule="auto"/>
        <w:ind w:firstLine="720"/>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r w:rsidRPr="00385400">
        <w:rPr>
          <w:rFonts w:ascii="Arial" w:eastAsia="Times New Roman" w:hAnsi="Arial" w:cs="Arial"/>
          <w:sz w:val="24"/>
          <w:szCs w:val="24"/>
        </w:rPr>
        <w:tab/>
        <w:t>Should you have any questions pertaining to your application, please contact our Bureau of Technical Utility Services at 717-783-5242.</w:t>
      </w: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r w:rsidRPr="00385400">
        <w:rPr>
          <w:rFonts w:ascii="Arial" w:eastAsia="Times New Roman" w:hAnsi="Arial" w:cs="Arial"/>
          <w:noProof/>
          <w:sz w:val="24"/>
          <w:szCs w:val="24"/>
        </w:rPr>
        <w:drawing>
          <wp:anchor distT="0" distB="0" distL="114300" distR="114300" simplePos="0" relativeHeight="251659264" behindDoc="1" locked="0" layoutInCell="1" allowOverlap="1" wp14:anchorId="44B9DB61" wp14:editId="2921EE7C">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t>Sincerely,</w:t>
      </w: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bCs/>
          <w:sz w:val="24"/>
          <w:szCs w:val="24"/>
        </w:rPr>
      </w:pP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bCs/>
          <w:sz w:val="24"/>
          <w:szCs w:val="24"/>
        </w:rPr>
        <w:t>Rosemary Chiavetta</w:t>
      </w:r>
    </w:p>
    <w:p w:rsidR="00234BC8" w:rsidRPr="00385400" w:rsidRDefault="00234BC8" w:rsidP="00234BC8">
      <w:pPr>
        <w:spacing w:after="0" w:line="240" w:lineRule="auto"/>
        <w:ind w:left="5040" w:firstLine="720"/>
        <w:rPr>
          <w:rFonts w:ascii="Arial" w:eastAsia="Times New Roman" w:hAnsi="Arial" w:cs="Arial"/>
          <w:bCs/>
          <w:sz w:val="24"/>
          <w:szCs w:val="24"/>
        </w:rPr>
      </w:pPr>
      <w:r w:rsidRPr="00385400">
        <w:rPr>
          <w:rFonts w:ascii="Arial" w:eastAsia="Times New Roman" w:hAnsi="Arial" w:cs="Arial"/>
          <w:bCs/>
          <w:sz w:val="24"/>
          <w:szCs w:val="24"/>
        </w:rPr>
        <w:t>Secretary</w:t>
      </w:r>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spacing w:after="0" w:line="240" w:lineRule="auto"/>
        <w:rPr>
          <w:rFonts w:ascii="Arial" w:eastAsia="Times New Roman" w:hAnsi="Arial" w:cs="Arial"/>
          <w:sz w:val="24"/>
          <w:szCs w:val="24"/>
        </w:rPr>
      </w:pPr>
      <w:proofErr w:type="gramStart"/>
      <w:r w:rsidRPr="00385400">
        <w:rPr>
          <w:rFonts w:ascii="Arial" w:eastAsia="Times New Roman" w:hAnsi="Arial" w:cs="Arial"/>
          <w:sz w:val="24"/>
          <w:szCs w:val="24"/>
        </w:rPr>
        <w:t>RC:AEL</w:t>
      </w:r>
      <w:proofErr w:type="gramEnd"/>
    </w:p>
    <w:p w:rsidR="00234BC8" w:rsidRPr="00385400" w:rsidRDefault="00234BC8" w:rsidP="00234BC8">
      <w:pPr>
        <w:spacing w:after="0" w:line="240" w:lineRule="auto"/>
        <w:rPr>
          <w:rFonts w:ascii="Arial" w:eastAsia="Times New Roman" w:hAnsi="Arial" w:cs="Arial"/>
          <w:sz w:val="24"/>
          <w:szCs w:val="24"/>
        </w:rPr>
      </w:pPr>
    </w:p>
    <w:p w:rsidR="00234BC8" w:rsidRPr="00385400" w:rsidRDefault="00234BC8" w:rsidP="00234BC8">
      <w:pPr>
        <w:rPr>
          <w:rFonts w:ascii="Arial" w:hAnsi="Arial" w:cs="Arial"/>
          <w:sz w:val="24"/>
          <w:szCs w:val="24"/>
        </w:rPr>
      </w:pPr>
    </w:p>
    <w:p w:rsidR="00234BC8" w:rsidRPr="00385400" w:rsidRDefault="00234BC8" w:rsidP="00234BC8">
      <w:pPr>
        <w:rPr>
          <w:rFonts w:ascii="Arial" w:hAnsi="Arial" w:cs="Arial"/>
          <w:sz w:val="24"/>
          <w:szCs w:val="24"/>
        </w:rPr>
      </w:pPr>
    </w:p>
    <w:p w:rsidR="00234BC8" w:rsidRPr="00385400" w:rsidRDefault="00234BC8" w:rsidP="00234BC8">
      <w:pPr>
        <w:rPr>
          <w:rFonts w:ascii="Arial" w:hAnsi="Arial" w:cs="Arial"/>
          <w:sz w:val="24"/>
          <w:szCs w:val="24"/>
        </w:rPr>
      </w:pPr>
    </w:p>
    <w:bookmarkEnd w:id="0"/>
    <w:p w:rsidR="00234BC8" w:rsidRPr="00385400" w:rsidRDefault="00234BC8" w:rsidP="00234BC8">
      <w:pPr>
        <w:rPr>
          <w:rFonts w:ascii="Arial" w:hAnsi="Arial" w:cs="Arial"/>
          <w:sz w:val="24"/>
          <w:szCs w:val="24"/>
        </w:rPr>
      </w:pPr>
    </w:p>
    <w:p w:rsidR="00234BC8" w:rsidRPr="00385400" w:rsidRDefault="00234BC8" w:rsidP="00234BC8">
      <w:pPr>
        <w:rPr>
          <w:rFonts w:ascii="Arial" w:hAnsi="Arial" w:cs="Arial"/>
          <w:sz w:val="24"/>
          <w:szCs w:val="24"/>
        </w:rPr>
      </w:pPr>
    </w:p>
    <w:p w:rsidR="00234BC8" w:rsidRPr="00385400" w:rsidRDefault="00234BC8" w:rsidP="00234BC8">
      <w:pPr>
        <w:rPr>
          <w:rFonts w:ascii="Arial" w:hAnsi="Arial" w:cs="Arial"/>
          <w:sz w:val="24"/>
          <w:szCs w:val="24"/>
        </w:rPr>
      </w:pPr>
    </w:p>
    <w:p w:rsidR="00234BC8" w:rsidRPr="00385400" w:rsidRDefault="00234BC8" w:rsidP="00234BC8">
      <w:pPr>
        <w:rPr>
          <w:rFonts w:ascii="Arial" w:hAnsi="Arial" w:cs="Arial"/>
          <w:sz w:val="24"/>
          <w:szCs w:val="24"/>
        </w:rPr>
      </w:pPr>
    </w:p>
    <w:p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4BC8"/>
    <w:rsid w:val="00234BC8"/>
    <w:rsid w:val="00536033"/>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3603"/>
  <w15:chartTrackingRefBased/>
  <w15:docId w15:val="{2C150858-588C-4068-A2EA-CE280BBE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2019-12-30T13:06:00Z</dcterms:created>
  <dcterms:modified xsi:type="dcterms:W3CDTF">2019-12-30T13:14:00Z</dcterms:modified>
</cp:coreProperties>
</file>