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40822" w14:textId="77777777" w:rsidR="004C661F" w:rsidRPr="004C661F" w:rsidRDefault="004C661F" w:rsidP="004C661F">
      <w:pPr>
        <w:tabs>
          <w:tab w:val="center" w:pos="4680"/>
        </w:tabs>
        <w:spacing w:line="240" w:lineRule="auto"/>
        <w:jc w:val="center"/>
        <w:rPr>
          <w:rFonts w:ascii="Times New Roman" w:eastAsia="Times New Roman" w:hAnsi="Times New Roman" w:cs="Times New Roman"/>
          <w:b/>
          <w:sz w:val="26"/>
          <w:szCs w:val="26"/>
        </w:rPr>
      </w:pPr>
      <w:r w:rsidRPr="004C661F">
        <w:rPr>
          <w:rFonts w:ascii="Times New Roman" w:eastAsia="Times New Roman" w:hAnsi="Times New Roman" w:cs="Times New Roman"/>
          <w:b/>
          <w:sz w:val="26"/>
          <w:szCs w:val="26"/>
        </w:rPr>
        <w:t>PENNSYLVANIA</w:t>
      </w:r>
    </w:p>
    <w:p w14:paraId="30869F90" w14:textId="77777777" w:rsidR="004C661F" w:rsidRPr="004C661F" w:rsidRDefault="004C661F" w:rsidP="004C661F">
      <w:pPr>
        <w:tabs>
          <w:tab w:val="center" w:pos="4680"/>
        </w:tabs>
        <w:spacing w:line="240" w:lineRule="auto"/>
        <w:jc w:val="center"/>
        <w:rPr>
          <w:rFonts w:ascii="Times New Roman" w:eastAsia="Times New Roman" w:hAnsi="Times New Roman" w:cs="Times New Roman"/>
          <w:sz w:val="26"/>
          <w:szCs w:val="26"/>
        </w:rPr>
      </w:pPr>
      <w:r w:rsidRPr="004C661F">
        <w:rPr>
          <w:rFonts w:ascii="Times New Roman" w:eastAsia="Times New Roman" w:hAnsi="Times New Roman" w:cs="Times New Roman"/>
          <w:b/>
          <w:sz w:val="26"/>
          <w:szCs w:val="26"/>
        </w:rPr>
        <w:t>PUBLIC UTILITY COMMISSION</w:t>
      </w:r>
    </w:p>
    <w:p w14:paraId="4337F46F" w14:textId="77777777" w:rsidR="004C661F" w:rsidRPr="004C661F" w:rsidRDefault="004C661F" w:rsidP="004C661F">
      <w:pPr>
        <w:tabs>
          <w:tab w:val="center" w:pos="4680"/>
        </w:tabs>
        <w:spacing w:line="240" w:lineRule="auto"/>
        <w:jc w:val="center"/>
        <w:rPr>
          <w:rFonts w:ascii="Times New Roman" w:eastAsia="Times New Roman" w:hAnsi="Times New Roman" w:cs="Times New Roman"/>
          <w:sz w:val="26"/>
          <w:szCs w:val="26"/>
        </w:rPr>
      </w:pPr>
      <w:r w:rsidRPr="004C661F">
        <w:rPr>
          <w:rFonts w:ascii="Times New Roman" w:eastAsia="Times New Roman" w:hAnsi="Times New Roman" w:cs="Times New Roman"/>
          <w:b/>
          <w:sz w:val="26"/>
          <w:szCs w:val="26"/>
        </w:rPr>
        <w:t>Harrisburg, PA 171</w:t>
      </w:r>
      <w:r w:rsidR="00FF5375">
        <w:rPr>
          <w:rFonts w:ascii="Times New Roman" w:eastAsia="Times New Roman" w:hAnsi="Times New Roman" w:cs="Times New Roman"/>
          <w:b/>
          <w:sz w:val="26"/>
          <w:szCs w:val="26"/>
        </w:rPr>
        <w:t>20</w:t>
      </w:r>
    </w:p>
    <w:p w14:paraId="672A6659" w14:textId="77777777" w:rsidR="004C661F" w:rsidRPr="004C661F" w:rsidRDefault="004C661F" w:rsidP="004C661F">
      <w:pPr>
        <w:spacing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4C661F" w:rsidRPr="004C661F" w14:paraId="0B3EF982" w14:textId="77777777" w:rsidTr="00DD65FE">
        <w:tc>
          <w:tcPr>
            <w:tcW w:w="4821" w:type="dxa"/>
          </w:tcPr>
          <w:p w14:paraId="0A37501D" w14:textId="77777777" w:rsidR="004C661F" w:rsidRPr="004C661F" w:rsidRDefault="004C661F" w:rsidP="004C661F">
            <w:pPr>
              <w:rPr>
                <w:rFonts w:ascii="Times New Roman" w:eastAsia="Times New Roman" w:hAnsi="Times New Roman" w:cs="Times New Roman"/>
                <w:sz w:val="26"/>
                <w:szCs w:val="26"/>
              </w:rPr>
            </w:pPr>
          </w:p>
        </w:tc>
        <w:tc>
          <w:tcPr>
            <w:tcW w:w="4539" w:type="dxa"/>
          </w:tcPr>
          <w:p w14:paraId="61F57FCF" w14:textId="77777777" w:rsidR="004C661F" w:rsidRPr="004C661F" w:rsidRDefault="004C661F" w:rsidP="004C661F">
            <w:pPr>
              <w:jc w:val="right"/>
              <w:rPr>
                <w:rFonts w:ascii="Times New Roman" w:eastAsia="Times New Roman" w:hAnsi="Times New Roman" w:cs="Times New Roman"/>
                <w:sz w:val="26"/>
                <w:szCs w:val="26"/>
              </w:rPr>
            </w:pPr>
            <w:r w:rsidRPr="004C661F">
              <w:rPr>
                <w:rFonts w:ascii="Times New Roman" w:eastAsia="Times New Roman" w:hAnsi="Times New Roman" w:cs="Times New Roman"/>
                <w:sz w:val="26"/>
                <w:szCs w:val="26"/>
              </w:rPr>
              <w:t xml:space="preserve">Public Meeting held </w:t>
            </w:r>
            <w:r w:rsidR="00FF5375">
              <w:rPr>
                <w:rFonts w:ascii="Times New Roman" w:eastAsia="Times New Roman" w:hAnsi="Times New Roman" w:cs="Times New Roman"/>
                <w:sz w:val="26"/>
                <w:szCs w:val="26"/>
              </w:rPr>
              <w:t>December</w:t>
            </w:r>
            <w:r w:rsidRPr="004C661F">
              <w:rPr>
                <w:rFonts w:ascii="Times New Roman" w:eastAsia="Times New Roman" w:hAnsi="Times New Roman" w:cs="Times New Roman"/>
                <w:sz w:val="26"/>
                <w:szCs w:val="26"/>
              </w:rPr>
              <w:t xml:space="preserve"> 1</w:t>
            </w:r>
            <w:r w:rsidR="00FF5375">
              <w:rPr>
                <w:rFonts w:ascii="Times New Roman" w:eastAsia="Times New Roman" w:hAnsi="Times New Roman" w:cs="Times New Roman"/>
                <w:sz w:val="26"/>
                <w:szCs w:val="26"/>
              </w:rPr>
              <w:t>9</w:t>
            </w:r>
            <w:r w:rsidRPr="004C661F">
              <w:rPr>
                <w:rFonts w:ascii="Times New Roman" w:eastAsia="Times New Roman" w:hAnsi="Times New Roman" w:cs="Times New Roman"/>
                <w:sz w:val="26"/>
                <w:szCs w:val="26"/>
              </w:rPr>
              <w:t>, 2019</w:t>
            </w:r>
          </w:p>
        </w:tc>
      </w:tr>
      <w:tr w:rsidR="004C661F" w:rsidRPr="004C661F" w14:paraId="50A5FE70" w14:textId="77777777" w:rsidTr="00DD65FE">
        <w:trPr>
          <w:trHeight w:val="2547"/>
        </w:trPr>
        <w:tc>
          <w:tcPr>
            <w:tcW w:w="9360" w:type="dxa"/>
            <w:gridSpan w:val="2"/>
          </w:tcPr>
          <w:p w14:paraId="5DAB6C7B" w14:textId="77777777" w:rsidR="004C661F" w:rsidRPr="004C661F" w:rsidRDefault="004C661F" w:rsidP="004C661F">
            <w:pPr>
              <w:rPr>
                <w:rFonts w:ascii="Times New Roman" w:eastAsia="Times New Roman" w:hAnsi="Times New Roman" w:cs="Times New Roman"/>
                <w:sz w:val="26"/>
                <w:szCs w:val="26"/>
              </w:rPr>
            </w:pPr>
          </w:p>
          <w:p w14:paraId="4B48E062" w14:textId="77777777" w:rsidR="004C661F" w:rsidRPr="004C661F" w:rsidRDefault="004C661F" w:rsidP="004C661F">
            <w:pPr>
              <w:rPr>
                <w:rFonts w:ascii="Times New Roman" w:eastAsia="Times New Roman" w:hAnsi="Times New Roman" w:cs="Times New Roman"/>
                <w:sz w:val="26"/>
                <w:szCs w:val="26"/>
              </w:rPr>
            </w:pPr>
            <w:r w:rsidRPr="004C661F">
              <w:rPr>
                <w:rFonts w:ascii="Times New Roman" w:eastAsia="Times New Roman" w:hAnsi="Times New Roman" w:cs="Times New Roman"/>
                <w:sz w:val="26"/>
                <w:szCs w:val="26"/>
              </w:rPr>
              <w:t>Commissioners Present:</w:t>
            </w:r>
          </w:p>
          <w:p w14:paraId="02EB378F" w14:textId="77777777" w:rsidR="004C661F" w:rsidRPr="004C661F" w:rsidRDefault="004C661F" w:rsidP="004C661F">
            <w:pPr>
              <w:rPr>
                <w:rFonts w:ascii="Times New Roman" w:eastAsia="Times New Roman" w:hAnsi="Times New Roman" w:cs="Times New Roman"/>
                <w:sz w:val="26"/>
                <w:szCs w:val="26"/>
              </w:rPr>
            </w:pPr>
          </w:p>
          <w:p w14:paraId="680AF875" w14:textId="77777777" w:rsidR="004C661F" w:rsidRPr="004C661F" w:rsidRDefault="004C661F" w:rsidP="004C661F">
            <w:pPr>
              <w:tabs>
                <w:tab w:val="left" w:pos="-720"/>
              </w:tabs>
              <w:ind w:left="720"/>
              <w:rPr>
                <w:rFonts w:ascii="Times New Roman" w:hAnsi="Times New Roman" w:cs="Times New Roman"/>
                <w:sz w:val="26"/>
                <w:szCs w:val="26"/>
              </w:rPr>
            </w:pPr>
            <w:r w:rsidRPr="004C661F">
              <w:rPr>
                <w:rFonts w:ascii="Times New Roman" w:hAnsi="Times New Roman" w:cs="Times New Roman"/>
                <w:sz w:val="26"/>
                <w:szCs w:val="26"/>
              </w:rPr>
              <w:t>Gladys Brown Dutrieuille, Chairman</w:t>
            </w:r>
          </w:p>
          <w:p w14:paraId="7A720259" w14:textId="77777777" w:rsidR="004C661F" w:rsidRPr="004C661F" w:rsidRDefault="004C661F" w:rsidP="004C661F">
            <w:pPr>
              <w:tabs>
                <w:tab w:val="left" w:pos="-720"/>
              </w:tabs>
              <w:ind w:left="720"/>
              <w:rPr>
                <w:rFonts w:ascii="Times New Roman" w:hAnsi="Times New Roman" w:cs="Times New Roman"/>
                <w:sz w:val="26"/>
                <w:szCs w:val="26"/>
              </w:rPr>
            </w:pPr>
            <w:r w:rsidRPr="004C661F">
              <w:rPr>
                <w:rFonts w:ascii="Times New Roman" w:hAnsi="Times New Roman" w:cs="Times New Roman"/>
                <w:sz w:val="26"/>
                <w:szCs w:val="26"/>
              </w:rPr>
              <w:t>David W. Sweet, Vice Chairman</w:t>
            </w:r>
          </w:p>
          <w:p w14:paraId="0B309E29" w14:textId="77777777" w:rsidR="004C661F" w:rsidRPr="004C661F" w:rsidRDefault="004C661F" w:rsidP="004C661F">
            <w:pPr>
              <w:tabs>
                <w:tab w:val="left" w:pos="-720"/>
              </w:tabs>
              <w:ind w:left="720"/>
              <w:rPr>
                <w:rFonts w:ascii="Times New Roman" w:hAnsi="Times New Roman" w:cs="Times New Roman"/>
                <w:sz w:val="26"/>
                <w:szCs w:val="26"/>
              </w:rPr>
            </w:pPr>
            <w:r w:rsidRPr="004C661F">
              <w:rPr>
                <w:rFonts w:ascii="Times New Roman" w:hAnsi="Times New Roman" w:cs="Times New Roman"/>
                <w:sz w:val="26"/>
                <w:szCs w:val="26"/>
              </w:rPr>
              <w:t>Andrew G. Place</w:t>
            </w:r>
          </w:p>
          <w:p w14:paraId="7CD9F6F3" w14:textId="77777777" w:rsidR="004C661F" w:rsidRDefault="004C661F" w:rsidP="004C661F">
            <w:pPr>
              <w:tabs>
                <w:tab w:val="left" w:pos="-720"/>
              </w:tabs>
              <w:ind w:left="720"/>
              <w:rPr>
                <w:rFonts w:ascii="Times New Roman" w:hAnsi="Times New Roman" w:cs="Times New Roman"/>
                <w:sz w:val="26"/>
                <w:szCs w:val="26"/>
              </w:rPr>
            </w:pPr>
            <w:r w:rsidRPr="004C661F">
              <w:rPr>
                <w:rFonts w:ascii="Times New Roman" w:hAnsi="Times New Roman" w:cs="Times New Roman"/>
                <w:sz w:val="26"/>
                <w:szCs w:val="26"/>
              </w:rPr>
              <w:t>John F. Coleman, Jr.</w:t>
            </w:r>
          </w:p>
          <w:p w14:paraId="3E59E018" w14:textId="77777777" w:rsidR="00012B4F" w:rsidRPr="004C661F" w:rsidRDefault="00012B4F" w:rsidP="004C661F">
            <w:pPr>
              <w:tabs>
                <w:tab w:val="left" w:pos="-720"/>
              </w:tabs>
              <w:ind w:left="720"/>
              <w:rPr>
                <w:rFonts w:ascii="Times New Roman" w:hAnsi="Times New Roman" w:cs="Times New Roman"/>
                <w:sz w:val="26"/>
                <w:szCs w:val="26"/>
              </w:rPr>
            </w:pPr>
            <w:r>
              <w:rPr>
                <w:rFonts w:ascii="Times New Roman" w:hAnsi="Times New Roman" w:cs="Times New Roman"/>
                <w:sz w:val="26"/>
                <w:szCs w:val="26"/>
              </w:rPr>
              <w:t>Ralph V. Yanora</w:t>
            </w:r>
          </w:p>
          <w:p w14:paraId="6A05A809" w14:textId="77777777" w:rsidR="004C661F" w:rsidRPr="004C661F" w:rsidRDefault="004C661F" w:rsidP="004C661F">
            <w:pPr>
              <w:rPr>
                <w:rFonts w:ascii="Times New Roman" w:eastAsia="Times New Roman" w:hAnsi="Times New Roman" w:cs="Times New Roman"/>
                <w:sz w:val="26"/>
                <w:szCs w:val="26"/>
              </w:rPr>
            </w:pPr>
          </w:p>
        </w:tc>
      </w:tr>
      <w:tr w:rsidR="004C661F" w:rsidRPr="004C661F" w14:paraId="34B8A1AB" w14:textId="77777777" w:rsidTr="00DD65FE">
        <w:tc>
          <w:tcPr>
            <w:tcW w:w="4821" w:type="dxa"/>
          </w:tcPr>
          <w:p w14:paraId="5A39BBE3" w14:textId="77777777" w:rsidR="004C661F" w:rsidRPr="004C661F" w:rsidRDefault="004C661F" w:rsidP="004C661F">
            <w:pPr>
              <w:rPr>
                <w:rFonts w:ascii="Times New Roman" w:eastAsia="Times New Roman" w:hAnsi="Times New Roman" w:cs="Times New Roman"/>
                <w:sz w:val="26"/>
                <w:szCs w:val="26"/>
              </w:rPr>
            </w:pPr>
          </w:p>
          <w:p w14:paraId="7FA9726E" w14:textId="77777777" w:rsidR="004C661F" w:rsidRDefault="004C661F" w:rsidP="004C661F">
            <w:pPr>
              <w:rPr>
                <w:rFonts w:ascii="Times New Roman" w:eastAsia="Times New Roman" w:hAnsi="Times New Roman" w:cs="Times New Roman"/>
                <w:sz w:val="26"/>
                <w:szCs w:val="26"/>
              </w:rPr>
            </w:pPr>
            <w:bookmarkStart w:id="0" w:name="_Hlk11245755"/>
            <w:r>
              <w:rPr>
                <w:rFonts w:ascii="Times New Roman" w:eastAsia="Times New Roman" w:hAnsi="Times New Roman" w:cs="Times New Roman"/>
                <w:sz w:val="26"/>
                <w:szCs w:val="26"/>
              </w:rPr>
              <w:t>Pennsylvania Public Utility Commission</w:t>
            </w:r>
            <w:r w:rsidR="004425C5">
              <w:rPr>
                <w:rFonts w:ascii="Times New Roman" w:eastAsia="Times New Roman" w:hAnsi="Times New Roman" w:cs="Times New Roman"/>
                <w:sz w:val="26"/>
                <w:szCs w:val="26"/>
              </w:rPr>
              <w:t>,</w:t>
            </w:r>
          </w:p>
          <w:p w14:paraId="1939BD9D" w14:textId="77777777" w:rsidR="004C661F" w:rsidRPr="004C661F" w:rsidRDefault="004C661F" w:rsidP="004C661F">
            <w:pPr>
              <w:rPr>
                <w:rFonts w:ascii="Times New Roman" w:eastAsia="Times New Roman" w:hAnsi="Times New Roman" w:cs="Times New Roman"/>
                <w:sz w:val="26"/>
                <w:szCs w:val="26"/>
              </w:rPr>
            </w:pPr>
            <w:r>
              <w:rPr>
                <w:rFonts w:ascii="Times New Roman" w:eastAsia="Times New Roman" w:hAnsi="Times New Roman" w:cs="Times New Roman"/>
                <w:sz w:val="26"/>
                <w:szCs w:val="26"/>
              </w:rPr>
              <w:t>Bureau of Investigation and Enforcement</w:t>
            </w:r>
          </w:p>
          <w:bookmarkEnd w:id="0"/>
          <w:p w14:paraId="41C8F396" w14:textId="77777777" w:rsidR="004C661F" w:rsidRPr="004C661F" w:rsidRDefault="004C661F" w:rsidP="004C661F">
            <w:pPr>
              <w:rPr>
                <w:rFonts w:ascii="Times New Roman" w:eastAsia="Times New Roman" w:hAnsi="Times New Roman" w:cs="Times New Roman"/>
                <w:sz w:val="26"/>
                <w:szCs w:val="26"/>
              </w:rPr>
            </w:pPr>
          </w:p>
        </w:tc>
        <w:tc>
          <w:tcPr>
            <w:tcW w:w="4539" w:type="dxa"/>
          </w:tcPr>
          <w:p w14:paraId="72A3D3EC" w14:textId="77777777" w:rsidR="004C661F" w:rsidRPr="004C661F" w:rsidRDefault="004C661F" w:rsidP="004C661F">
            <w:pPr>
              <w:rPr>
                <w:rFonts w:ascii="Times New Roman" w:eastAsia="Times New Roman" w:hAnsi="Times New Roman" w:cs="Times New Roman"/>
                <w:sz w:val="26"/>
                <w:szCs w:val="26"/>
              </w:rPr>
            </w:pPr>
          </w:p>
          <w:p w14:paraId="7CFF6823" w14:textId="77777777" w:rsidR="004C661F" w:rsidRDefault="004C661F" w:rsidP="004C661F">
            <w:pPr>
              <w:jc w:val="right"/>
              <w:rPr>
                <w:rFonts w:ascii="Times New Roman" w:eastAsia="Times New Roman" w:hAnsi="Times New Roman" w:cs="Times New Roman"/>
                <w:sz w:val="26"/>
                <w:szCs w:val="26"/>
              </w:rPr>
            </w:pPr>
            <w:r w:rsidRPr="004C661F">
              <w:rPr>
                <w:rFonts w:ascii="Times New Roman" w:eastAsia="Times New Roman" w:hAnsi="Times New Roman" w:cs="Times New Roman"/>
                <w:sz w:val="26"/>
                <w:szCs w:val="26"/>
              </w:rPr>
              <w:t>C-2018-300</w:t>
            </w:r>
            <w:r>
              <w:rPr>
                <w:rFonts w:ascii="Times New Roman" w:eastAsia="Times New Roman" w:hAnsi="Times New Roman" w:cs="Times New Roman"/>
                <w:sz w:val="26"/>
                <w:szCs w:val="26"/>
              </w:rPr>
              <w:t>6401</w:t>
            </w:r>
          </w:p>
          <w:p w14:paraId="0D0B940D" w14:textId="77777777" w:rsidR="00136C07" w:rsidRPr="004C661F" w:rsidRDefault="00136C07" w:rsidP="00BB29E7">
            <w:pPr>
              <w:rPr>
                <w:rFonts w:ascii="Times New Roman" w:eastAsia="Times New Roman" w:hAnsi="Times New Roman" w:cs="Times New Roman"/>
                <w:sz w:val="26"/>
                <w:szCs w:val="26"/>
              </w:rPr>
            </w:pPr>
          </w:p>
        </w:tc>
      </w:tr>
      <w:tr w:rsidR="004C661F" w:rsidRPr="004C661F" w14:paraId="75899F3B" w14:textId="77777777" w:rsidTr="00DD65FE">
        <w:tc>
          <w:tcPr>
            <w:tcW w:w="4821" w:type="dxa"/>
          </w:tcPr>
          <w:p w14:paraId="39131769" w14:textId="77777777" w:rsidR="004C661F" w:rsidRPr="004C661F" w:rsidRDefault="004C661F" w:rsidP="004C661F">
            <w:pPr>
              <w:ind w:firstLine="720"/>
              <w:rPr>
                <w:rFonts w:ascii="Times New Roman" w:eastAsia="Times New Roman" w:hAnsi="Times New Roman" w:cs="Times New Roman"/>
                <w:sz w:val="26"/>
                <w:szCs w:val="26"/>
              </w:rPr>
            </w:pPr>
            <w:r w:rsidRPr="004C661F">
              <w:rPr>
                <w:rFonts w:ascii="Times New Roman" w:eastAsia="Times New Roman" w:hAnsi="Times New Roman" w:cs="Times New Roman"/>
                <w:sz w:val="26"/>
                <w:szCs w:val="26"/>
              </w:rPr>
              <w:t>v.</w:t>
            </w:r>
          </w:p>
          <w:p w14:paraId="0E27B00A" w14:textId="77777777" w:rsidR="004C661F" w:rsidRPr="004C661F" w:rsidRDefault="004C661F" w:rsidP="004C661F">
            <w:pPr>
              <w:ind w:firstLine="1440"/>
              <w:rPr>
                <w:rFonts w:ascii="Times New Roman" w:eastAsia="Times New Roman" w:hAnsi="Times New Roman" w:cs="Times New Roman"/>
                <w:sz w:val="26"/>
                <w:szCs w:val="26"/>
              </w:rPr>
            </w:pPr>
          </w:p>
        </w:tc>
        <w:tc>
          <w:tcPr>
            <w:tcW w:w="4539" w:type="dxa"/>
          </w:tcPr>
          <w:p w14:paraId="60061E4C" w14:textId="77777777" w:rsidR="004C661F" w:rsidRPr="004C661F" w:rsidRDefault="004C661F" w:rsidP="004C661F">
            <w:pPr>
              <w:rPr>
                <w:rFonts w:ascii="Times New Roman" w:eastAsia="Times New Roman" w:hAnsi="Times New Roman" w:cs="Times New Roman"/>
                <w:sz w:val="26"/>
                <w:szCs w:val="26"/>
              </w:rPr>
            </w:pPr>
          </w:p>
        </w:tc>
      </w:tr>
      <w:tr w:rsidR="004C661F" w:rsidRPr="004C661F" w14:paraId="78386DED" w14:textId="77777777" w:rsidTr="00DD65FE">
        <w:tc>
          <w:tcPr>
            <w:tcW w:w="4821" w:type="dxa"/>
          </w:tcPr>
          <w:p w14:paraId="3882701D" w14:textId="77777777" w:rsidR="004C661F" w:rsidRPr="004C661F" w:rsidRDefault="004C661F" w:rsidP="004C661F">
            <w:pPr>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Joseph Leventan</w:t>
            </w:r>
          </w:p>
          <w:bookmarkEnd w:id="1"/>
          <w:p w14:paraId="44EAFD9C" w14:textId="77777777" w:rsidR="004C661F" w:rsidRPr="004C661F" w:rsidRDefault="004C661F" w:rsidP="004C661F">
            <w:pPr>
              <w:rPr>
                <w:rFonts w:ascii="Times New Roman" w:eastAsia="Times New Roman" w:hAnsi="Times New Roman" w:cs="Times New Roman"/>
                <w:sz w:val="26"/>
                <w:szCs w:val="26"/>
              </w:rPr>
            </w:pPr>
          </w:p>
        </w:tc>
        <w:tc>
          <w:tcPr>
            <w:tcW w:w="4539" w:type="dxa"/>
          </w:tcPr>
          <w:p w14:paraId="4B94D5A5" w14:textId="77777777" w:rsidR="004C661F" w:rsidRPr="004C661F" w:rsidRDefault="004C661F" w:rsidP="004C661F">
            <w:pPr>
              <w:rPr>
                <w:rFonts w:ascii="Times New Roman" w:eastAsia="Times New Roman" w:hAnsi="Times New Roman" w:cs="Times New Roman"/>
                <w:sz w:val="26"/>
                <w:szCs w:val="26"/>
              </w:rPr>
            </w:pPr>
          </w:p>
        </w:tc>
      </w:tr>
    </w:tbl>
    <w:p w14:paraId="3DEEC669" w14:textId="77777777" w:rsidR="004C661F" w:rsidRPr="004C661F" w:rsidRDefault="004C661F" w:rsidP="004C661F">
      <w:pPr>
        <w:spacing w:line="240" w:lineRule="auto"/>
        <w:rPr>
          <w:rFonts w:ascii="Times New Roman" w:eastAsia="Times New Roman" w:hAnsi="Times New Roman" w:cs="Times New Roman"/>
          <w:sz w:val="26"/>
          <w:szCs w:val="26"/>
        </w:rPr>
      </w:pPr>
    </w:p>
    <w:p w14:paraId="3656B9AB" w14:textId="77777777" w:rsidR="004C661F" w:rsidRPr="004C661F" w:rsidRDefault="004C661F" w:rsidP="004C661F">
      <w:pPr>
        <w:spacing w:line="240" w:lineRule="auto"/>
        <w:rPr>
          <w:rFonts w:ascii="Times New Roman" w:eastAsia="Times New Roman" w:hAnsi="Times New Roman" w:cs="Times New Roman"/>
          <w:sz w:val="26"/>
          <w:szCs w:val="26"/>
        </w:rPr>
      </w:pPr>
    </w:p>
    <w:p w14:paraId="41843343" w14:textId="77777777" w:rsidR="004C661F" w:rsidRPr="004C661F" w:rsidRDefault="004C661F" w:rsidP="004C661F">
      <w:pPr>
        <w:jc w:val="center"/>
        <w:rPr>
          <w:rFonts w:ascii="Times New Roman" w:eastAsia="Times New Roman" w:hAnsi="Times New Roman" w:cs="Times New Roman"/>
          <w:b/>
          <w:sz w:val="26"/>
          <w:szCs w:val="26"/>
        </w:rPr>
      </w:pPr>
      <w:r w:rsidRPr="004C661F">
        <w:rPr>
          <w:rFonts w:ascii="Times New Roman" w:eastAsia="Times New Roman" w:hAnsi="Times New Roman" w:cs="Times New Roman"/>
          <w:b/>
          <w:sz w:val="26"/>
          <w:szCs w:val="26"/>
        </w:rPr>
        <w:t>OPINION AND ORDER</w:t>
      </w:r>
    </w:p>
    <w:p w14:paraId="45FB0818" w14:textId="77777777" w:rsidR="004C661F" w:rsidRPr="004C661F" w:rsidRDefault="004C661F" w:rsidP="004C661F">
      <w:pPr>
        <w:rPr>
          <w:rFonts w:ascii="Times New Roman" w:eastAsia="Times New Roman" w:hAnsi="Times New Roman" w:cs="Times New Roman"/>
          <w:b/>
          <w:sz w:val="26"/>
          <w:szCs w:val="26"/>
        </w:rPr>
      </w:pPr>
    </w:p>
    <w:p w14:paraId="02D67088" w14:textId="77777777" w:rsidR="004C661F" w:rsidRPr="004C661F" w:rsidRDefault="004C661F" w:rsidP="004C661F">
      <w:pPr>
        <w:rPr>
          <w:rFonts w:ascii="Times New Roman" w:eastAsia="Times New Roman" w:hAnsi="Times New Roman" w:cs="Times New Roman"/>
          <w:b/>
          <w:sz w:val="26"/>
          <w:szCs w:val="26"/>
        </w:rPr>
      </w:pPr>
      <w:r w:rsidRPr="004C661F">
        <w:rPr>
          <w:rFonts w:ascii="Times New Roman" w:eastAsia="Times New Roman" w:hAnsi="Times New Roman" w:cs="Times New Roman"/>
          <w:b/>
          <w:sz w:val="26"/>
          <w:szCs w:val="26"/>
        </w:rPr>
        <w:t>BY THE COMMISSION:</w:t>
      </w:r>
    </w:p>
    <w:p w14:paraId="049F31CB" w14:textId="77777777" w:rsidR="004C661F" w:rsidRPr="004C661F" w:rsidRDefault="004C661F" w:rsidP="004C661F">
      <w:pPr>
        <w:rPr>
          <w:rFonts w:ascii="Times New Roman" w:eastAsia="Times New Roman" w:hAnsi="Times New Roman" w:cs="Times New Roman"/>
          <w:b/>
          <w:sz w:val="26"/>
          <w:szCs w:val="26"/>
        </w:rPr>
      </w:pPr>
    </w:p>
    <w:p w14:paraId="3FA3C1B5" w14:textId="77777777" w:rsidR="004C661F" w:rsidRPr="004C661F" w:rsidRDefault="004C661F" w:rsidP="00EC2131">
      <w:pPr>
        <w:ind w:firstLine="1440"/>
        <w:rPr>
          <w:rFonts w:ascii="Times New Roman" w:hAnsi="Times New Roman" w:cs="Times New Roman"/>
          <w:sz w:val="26"/>
          <w:szCs w:val="26"/>
        </w:rPr>
      </w:pPr>
      <w:r w:rsidRPr="004C661F">
        <w:rPr>
          <w:rFonts w:ascii="Times New Roman" w:hAnsi="Times New Roman" w:cs="Times New Roman"/>
          <w:sz w:val="26"/>
          <w:szCs w:val="26"/>
        </w:rPr>
        <w:t>Before the Pennsylvania Public Utility Commission (Commission) for consideration and disposition is the Petition for Rescission</w:t>
      </w:r>
      <w:r w:rsidR="00EB7146">
        <w:rPr>
          <w:rFonts w:ascii="Times New Roman" w:hAnsi="Times New Roman" w:cs="Times New Roman"/>
          <w:sz w:val="26"/>
          <w:szCs w:val="26"/>
        </w:rPr>
        <w:t xml:space="preserve"> </w:t>
      </w:r>
      <w:r w:rsidR="00AE7F18">
        <w:rPr>
          <w:rFonts w:ascii="Times New Roman" w:hAnsi="Times New Roman" w:cs="Times New Roman"/>
          <w:sz w:val="26"/>
          <w:szCs w:val="26"/>
        </w:rPr>
        <w:t xml:space="preserve">or Amendment </w:t>
      </w:r>
      <w:r w:rsidR="00EB7146">
        <w:rPr>
          <w:rFonts w:ascii="Times New Roman" w:hAnsi="Times New Roman" w:cs="Times New Roman"/>
          <w:sz w:val="26"/>
          <w:szCs w:val="26"/>
        </w:rPr>
        <w:t>(</w:t>
      </w:r>
      <w:r w:rsidR="00533AAD">
        <w:rPr>
          <w:rFonts w:ascii="Times New Roman" w:hAnsi="Times New Roman" w:cs="Times New Roman"/>
          <w:sz w:val="26"/>
          <w:szCs w:val="26"/>
        </w:rPr>
        <w:t>Petition)</w:t>
      </w:r>
      <w:r w:rsidR="00533AAD" w:rsidRPr="004C661F">
        <w:rPr>
          <w:rFonts w:ascii="Times New Roman" w:hAnsi="Times New Roman" w:cs="Times New Roman"/>
          <w:sz w:val="26"/>
          <w:szCs w:val="26"/>
        </w:rPr>
        <w:t xml:space="preserve"> filed</w:t>
      </w:r>
      <w:r w:rsidRPr="004C661F">
        <w:rPr>
          <w:rFonts w:ascii="Times New Roman" w:hAnsi="Times New Roman" w:cs="Times New Roman"/>
          <w:sz w:val="26"/>
          <w:szCs w:val="26"/>
        </w:rPr>
        <w:t xml:space="preserve"> by </w:t>
      </w:r>
      <w:r>
        <w:rPr>
          <w:rFonts w:ascii="Times New Roman" w:hAnsi="Times New Roman" w:cs="Times New Roman"/>
          <w:sz w:val="26"/>
          <w:szCs w:val="26"/>
        </w:rPr>
        <w:t>Joseph Leventan</w:t>
      </w:r>
      <w:r w:rsidRPr="004C661F">
        <w:rPr>
          <w:rFonts w:ascii="Times New Roman" w:hAnsi="Times New Roman" w:cs="Times New Roman"/>
          <w:sz w:val="26"/>
          <w:szCs w:val="26"/>
        </w:rPr>
        <w:t xml:space="preserve"> (</w:t>
      </w:r>
      <w:r>
        <w:rPr>
          <w:rFonts w:ascii="Times New Roman" w:hAnsi="Times New Roman" w:cs="Times New Roman"/>
          <w:sz w:val="26"/>
          <w:szCs w:val="26"/>
        </w:rPr>
        <w:t>Mr. Leventan</w:t>
      </w:r>
      <w:r w:rsidR="00BD187E">
        <w:rPr>
          <w:rFonts w:ascii="Times New Roman" w:hAnsi="Times New Roman" w:cs="Times New Roman"/>
          <w:sz w:val="26"/>
          <w:szCs w:val="26"/>
        </w:rPr>
        <w:t xml:space="preserve">, </w:t>
      </w:r>
      <w:r w:rsidRPr="004C661F">
        <w:rPr>
          <w:rFonts w:ascii="Times New Roman" w:hAnsi="Times New Roman" w:cs="Times New Roman"/>
          <w:sz w:val="26"/>
          <w:szCs w:val="26"/>
        </w:rPr>
        <w:t>Petitioner</w:t>
      </w:r>
      <w:r w:rsidR="00BD187E">
        <w:rPr>
          <w:rFonts w:ascii="Times New Roman" w:hAnsi="Times New Roman" w:cs="Times New Roman"/>
          <w:sz w:val="26"/>
          <w:szCs w:val="26"/>
        </w:rPr>
        <w:t>, or Respondent</w:t>
      </w:r>
      <w:r w:rsidRPr="004C661F">
        <w:rPr>
          <w:rFonts w:ascii="Times New Roman" w:hAnsi="Times New Roman" w:cs="Times New Roman"/>
          <w:sz w:val="26"/>
          <w:szCs w:val="26"/>
        </w:rPr>
        <w:t>) on June 2</w:t>
      </w:r>
      <w:r w:rsidR="00EB7146">
        <w:rPr>
          <w:rFonts w:ascii="Times New Roman" w:hAnsi="Times New Roman" w:cs="Times New Roman"/>
          <w:sz w:val="26"/>
          <w:szCs w:val="26"/>
        </w:rPr>
        <w:t>8</w:t>
      </w:r>
      <w:r w:rsidRPr="004C661F">
        <w:rPr>
          <w:rFonts w:ascii="Times New Roman" w:hAnsi="Times New Roman" w:cs="Times New Roman"/>
          <w:sz w:val="26"/>
          <w:szCs w:val="26"/>
        </w:rPr>
        <w:t>, 2019</w:t>
      </w:r>
      <w:r w:rsidR="00AE7F18">
        <w:rPr>
          <w:rFonts w:ascii="Times New Roman" w:hAnsi="Times New Roman" w:cs="Times New Roman"/>
          <w:sz w:val="26"/>
          <w:szCs w:val="26"/>
        </w:rPr>
        <w:t xml:space="preserve">, in </w:t>
      </w:r>
      <w:r w:rsidR="00AE7F18">
        <w:rPr>
          <w:rFonts w:ascii="Times New Roman" w:hAnsi="Times New Roman" w:cs="Times New Roman"/>
          <w:sz w:val="26"/>
          <w:szCs w:val="26"/>
        </w:rPr>
        <w:lastRenderedPageBreak/>
        <w:t xml:space="preserve">response to a </w:t>
      </w:r>
      <w:r w:rsidR="00911264">
        <w:rPr>
          <w:rFonts w:ascii="Times New Roman" w:hAnsi="Times New Roman" w:cs="Times New Roman"/>
          <w:sz w:val="26"/>
          <w:szCs w:val="26"/>
        </w:rPr>
        <w:t>Secretarial Letter issued on May</w:t>
      </w:r>
      <w:r w:rsidR="00911264" w:rsidRPr="004C661F">
        <w:rPr>
          <w:rFonts w:ascii="Times New Roman" w:hAnsi="Times New Roman" w:cs="Times New Roman"/>
          <w:sz w:val="26"/>
          <w:szCs w:val="26"/>
        </w:rPr>
        <w:t xml:space="preserve"> </w:t>
      </w:r>
      <w:r w:rsidR="00911264">
        <w:rPr>
          <w:rFonts w:ascii="Times New Roman" w:hAnsi="Times New Roman" w:cs="Times New Roman"/>
          <w:sz w:val="26"/>
          <w:szCs w:val="26"/>
        </w:rPr>
        <w:t>8</w:t>
      </w:r>
      <w:r w:rsidR="00911264" w:rsidRPr="004C661F">
        <w:rPr>
          <w:rFonts w:ascii="Times New Roman" w:hAnsi="Times New Roman" w:cs="Times New Roman"/>
          <w:sz w:val="26"/>
          <w:szCs w:val="26"/>
        </w:rPr>
        <w:t>, 2019 (</w:t>
      </w:r>
      <w:r w:rsidR="00911264">
        <w:rPr>
          <w:rFonts w:ascii="Times New Roman" w:hAnsi="Times New Roman" w:cs="Times New Roman"/>
          <w:i/>
          <w:iCs/>
          <w:sz w:val="26"/>
          <w:szCs w:val="26"/>
        </w:rPr>
        <w:t>May</w:t>
      </w:r>
      <w:r w:rsidR="00911264" w:rsidRPr="004C661F">
        <w:rPr>
          <w:rFonts w:ascii="Times New Roman" w:hAnsi="Times New Roman" w:cs="Times New Roman"/>
          <w:i/>
          <w:iCs/>
          <w:sz w:val="26"/>
          <w:szCs w:val="26"/>
        </w:rPr>
        <w:t xml:space="preserve"> 2019</w:t>
      </w:r>
      <w:r w:rsidR="00911264">
        <w:rPr>
          <w:rFonts w:ascii="Times New Roman" w:hAnsi="Times New Roman" w:cs="Times New Roman"/>
          <w:i/>
          <w:iCs/>
          <w:sz w:val="26"/>
          <w:szCs w:val="26"/>
        </w:rPr>
        <w:t xml:space="preserve"> Secretarial</w:t>
      </w:r>
      <w:r w:rsidR="00911264" w:rsidRPr="004C661F">
        <w:rPr>
          <w:rFonts w:ascii="Times New Roman" w:hAnsi="Times New Roman" w:cs="Times New Roman"/>
          <w:i/>
          <w:iCs/>
          <w:sz w:val="26"/>
          <w:szCs w:val="26"/>
        </w:rPr>
        <w:t xml:space="preserve"> </w:t>
      </w:r>
      <w:r w:rsidR="00911264">
        <w:rPr>
          <w:rFonts w:ascii="Times New Roman" w:hAnsi="Times New Roman" w:cs="Times New Roman"/>
          <w:i/>
          <w:iCs/>
          <w:sz w:val="26"/>
          <w:szCs w:val="26"/>
        </w:rPr>
        <w:t>Letter</w:t>
      </w:r>
      <w:r w:rsidR="00911264" w:rsidRPr="004C661F">
        <w:rPr>
          <w:rFonts w:ascii="Times New Roman" w:hAnsi="Times New Roman" w:cs="Times New Roman"/>
          <w:sz w:val="26"/>
          <w:szCs w:val="26"/>
        </w:rPr>
        <w:t>)</w:t>
      </w:r>
      <w:r w:rsidR="00911264">
        <w:rPr>
          <w:rFonts w:ascii="Times New Roman" w:hAnsi="Times New Roman" w:cs="Times New Roman"/>
          <w:sz w:val="26"/>
          <w:szCs w:val="26"/>
        </w:rPr>
        <w:t>.</w:t>
      </w:r>
      <w:r w:rsidR="003C702A">
        <w:rPr>
          <w:rStyle w:val="FootnoteReference"/>
          <w:rFonts w:ascii="Times New Roman" w:hAnsi="Times New Roman" w:cs="Times New Roman"/>
          <w:sz w:val="26"/>
          <w:szCs w:val="26"/>
        </w:rPr>
        <w:footnoteReference w:id="1"/>
      </w:r>
      <w:r w:rsidR="003C702A">
        <w:rPr>
          <w:rFonts w:ascii="Times New Roman" w:hAnsi="Times New Roman" w:cs="Times New Roman"/>
          <w:sz w:val="26"/>
          <w:szCs w:val="26"/>
        </w:rPr>
        <w:t xml:space="preserve"> </w:t>
      </w:r>
      <w:r w:rsidR="00500848">
        <w:rPr>
          <w:rFonts w:ascii="Times New Roman" w:hAnsi="Times New Roman" w:cs="Times New Roman"/>
          <w:sz w:val="26"/>
          <w:szCs w:val="26"/>
        </w:rPr>
        <w:t xml:space="preserve"> </w:t>
      </w:r>
      <w:r w:rsidR="00911264">
        <w:rPr>
          <w:rFonts w:ascii="Times New Roman" w:hAnsi="Times New Roman" w:cs="Times New Roman"/>
          <w:sz w:val="26"/>
          <w:szCs w:val="26"/>
        </w:rPr>
        <w:t xml:space="preserve">No </w:t>
      </w:r>
      <w:r w:rsidR="00272D7A">
        <w:rPr>
          <w:rFonts w:ascii="Times New Roman" w:hAnsi="Times New Roman" w:cs="Times New Roman"/>
          <w:sz w:val="26"/>
          <w:szCs w:val="26"/>
        </w:rPr>
        <w:t>Answer</w:t>
      </w:r>
      <w:r w:rsidR="00911264">
        <w:rPr>
          <w:rFonts w:ascii="Times New Roman" w:hAnsi="Times New Roman" w:cs="Times New Roman"/>
          <w:sz w:val="26"/>
          <w:szCs w:val="26"/>
        </w:rPr>
        <w:t xml:space="preserve"> to the Petition has been filed.</w:t>
      </w:r>
      <w:r w:rsidR="00533AAD">
        <w:rPr>
          <w:rFonts w:ascii="Times New Roman" w:hAnsi="Times New Roman" w:cs="Times New Roman"/>
          <w:sz w:val="26"/>
          <w:szCs w:val="26"/>
        </w:rPr>
        <w:t xml:space="preserve">  </w:t>
      </w:r>
      <w:r w:rsidRPr="004C661F">
        <w:rPr>
          <w:rFonts w:ascii="Times New Roman" w:hAnsi="Times New Roman" w:cs="Times New Roman"/>
          <w:sz w:val="26"/>
          <w:szCs w:val="26"/>
        </w:rPr>
        <w:t>For the reasons discussed below,</w:t>
      </w:r>
      <w:r w:rsidR="00747BC3">
        <w:rPr>
          <w:rFonts w:ascii="Times New Roman" w:hAnsi="Times New Roman" w:cs="Times New Roman"/>
          <w:sz w:val="26"/>
          <w:szCs w:val="26"/>
        </w:rPr>
        <w:t xml:space="preserve"> </w:t>
      </w:r>
      <w:r w:rsidR="00747BC3" w:rsidRPr="00747BC3">
        <w:rPr>
          <w:rFonts w:ascii="Times New Roman" w:hAnsi="Times New Roman" w:cs="Times New Roman"/>
          <w:sz w:val="26"/>
          <w:szCs w:val="26"/>
        </w:rPr>
        <w:t xml:space="preserve">we </w:t>
      </w:r>
      <w:r w:rsidR="00747BC3">
        <w:rPr>
          <w:rFonts w:ascii="Times New Roman" w:hAnsi="Times New Roman" w:cs="Times New Roman"/>
          <w:sz w:val="26"/>
          <w:szCs w:val="26"/>
        </w:rPr>
        <w:t>shall</w:t>
      </w:r>
      <w:r w:rsidR="00747BC3" w:rsidRPr="00747BC3">
        <w:rPr>
          <w:rFonts w:ascii="Times New Roman" w:hAnsi="Times New Roman" w:cs="Times New Roman"/>
          <w:sz w:val="26"/>
          <w:szCs w:val="26"/>
        </w:rPr>
        <w:t>: (1)</w:t>
      </w:r>
      <w:r w:rsidR="00FC370D">
        <w:rPr>
          <w:rFonts w:ascii="Times New Roman" w:hAnsi="Times New Roman" w:cs="Times New Roman"/>
          <w:sz w:val="26"/>
          <w:szCs w:val="26"/>
        </w:rPr>
        <w:t> </w:t>
      </w:r>
      <w:r w:rsidR="00747BC3" w:rsidRPr="00747BC3">
        <w:rPr>
          <w:rFonts w:ascii="Times New Roman" w:hAnsi="Times New Roman" w:cs="Times New Roman"/>
          <w:sz w:val="26"/>
          <w:szCs w:val="26"/>
        </w:rPr>
        <w:t xml:space="preserve">grant the Petition; (2) rescind the </w:t>
      </w:r>
      <w:r w:rsidR="00747BC3">
        <w:rPr>
          <w:rFonts w:ascii="Times New Roman" w:hAnsi="Times New Roman" w:cs="Times New Roman"/>
          <w:i/>
          <w:iCs/>
          <w:sz w:val="26"/>
          <w:szCs w:val="26"/>
        </w:rPr>
        <w:t>May</w:t>
      </w:r>
      <w:r w:rsidR="00747BC3" w:rsidRPr="00747BC3">
        <w:rPr>
          <w:rFonts w:ascii="Times New Roman" w:hAnsi="Times New Roman" w:cs="Times New Roman"/>
          <w:i/>
          <w:iCs/>
          <w:sz w:val="26"/>
          <w:szCs w:val="26"/>
        </w:rPr>
        <w:t xml:space="preserve"> 2019 Secretarial Letter</w:t>
      </w:r>
      <w:r w:rsidR="00747BC3" w:rsidRPr="00747BC3">
        <w:rPr>
          <w:rFonts w:ascii="Times New Roman" w:hAnsi="Times New Roman" w:cs="Times New Roman"/>
          <w:sz w:val="26"/>
          <w:szCs w:val="26"/>
        </w:rPr>
        <w:t>; and (3) refer the matter to the Office of Administrative Law Judge for a hearing as may be deemed appropriate.</w:t>
      </w:r>
    </w:p>
    <w:p w14:paraId="53128261" w14:textId="77777777" w:rsidR="00335A79" w:rsidRDefault="00335A79">
      <w:pPr>
        <w:rPr>
          <w:rFonts w:ascii="Times New Roman" w:hAnsi="Times New Roman" w:cs="Times New Roman"/>
          <w:sz w:val="26"/>
          <w:szCs w:val="26"/>
        </w:rPr>
      </w:pPr>
    </w:p>
    <w:p w14:paraId="57641A43" w14:textId="77777777" w:rsidR="00031ADD" w:rsidRDefault="00031ADD" w:rsidP="00031ADD">
      <w:pPr>
        <w:jc w:val="center"/>
        <w:rPr>
          <w:rFonts w:ascii="Times New Roman" w:hAnsi="Times New Roman" w:cs="Times New Roman"/>
          <w:b/>
          <w:bCs/>
          <w:sz w:val="26"/>
          <w:szCs w:val="26"/>
        </w:rPr>
      </w:pPr>
      <w:r>
        <w:rPr>
          <w:rFonts w:ascii="Times New Roman" w:hAnsi="Times New Roman" w:cs="Times New Roman"/>
          <w:b/>
          <w:bCs/>
          <w:sz w:val="26"/>
          <w:szCs w:val="26"/>
        </w:rPr>
        <w:t>History of the Proceeding</w:t>
      </w:r>
    </w:p>
    <w:p w14:paraId="62486C05" w14:textId="77777777" w:rsidR="00031ADD" w:rsidRDefault="00031ADD" w:rsidP="00031ADD">
      <w:pPr>
        <w:jc w:val="center"/>
        <w:rPr>
          <w:rFonts w:ascii="Times New Roman" w:hAnsi="Times New Roman" w:cs="Times New Roman"/>
          <w:b/>
          <w:bCs/>
          <w:sz w:val="26"/>
          <w:szCs w:val="26"/>
        </w:rPr>
      </w:pPr>
    </w:p>
    <w:p w14:paraId="64D8053C" w14:textId="77777777" w:rsidR="00031ADD" w:rsidRDefault="00031ADD" w:rsidP="00EC2131">
      <w:pPr>
        <w:ind w:firstLine="1440"/>
        <w:rPr>
          <w:rFonts w:ascii="Times New Roman" w:hAnsi="Times New Roman" w:cs="Times New Roman"/>
          <w:sz w:val="26"/>
          <w:szCs w:val="26"/>
        </w:rPr>
      </w:pPr>
      <w:r>
        <w:rPr>
          <w:rFonts w:ascii="Times New Roman" w:hAnsi="Times New Roman" w:cs="Times New Roman"/>
          <w:sz w:val="26"/>
          <w:szCs w:val="26"/>
        </w:rPr>
        <w:t>On May 14, 2018, the Commission issued a Certificate of Public Convenience</w:t>
      </w:r>
      <w:r w:rsidR="00C6381E">
        <w:rPr>
          <w:rFonts w:ascii="Times New Roman" w:hAnsi="Times New Roman" w:cs="Times New Roman"/>
          <w:sz w:val="26"/>
          <w:szCs w:val="26"/>
        </w:rPr>
        <w:t xml:space="preserve"> (Certificate)</w:t>
      </w:r>
      <w:r>
        <w:rPr>
          <w:rFonts w:ascii="Times New Roman" w:hAnsi="Times New Roman" w:cs="Times New Roman"/>
          <w:sz w:val="26"/>
          <w:szCs w:val="26"/>
        </w:rPr>
        <w:t xml:space="preserve"> to the </w:t>
      </w:r>
      <w:r w:rsidR="00C6381E">
        <w:rPr>
          <w:rFonts w:ascii="Times New Roman" w:hAnsi="Times New Roman" w:cs="Times New Roman"/>
          <w:sz w:val="26"/>
          <w:szCs w:val="26"/>
        </w:rPr>
        <w:t xml:space="preserve">Petitioner </w:t>
      </w:r>
      <w:r>
        <w:rPr>
          <w:rFonts w:ascii="Times New Roman" w:hAnsi="Times New Roman" w:cs="Times New Roman"/>
          <w:sz w:val="26"/>
          <w:szCs w:val="26"/>
        </w:rPr>
        <w:t>at Docket No. A-2018-3000781 for authority to transport property between points in Pennsylvania.</w:t>
      </w:r>
    </w:p>
    <w:p w14:paraId="4101652C" w14:textId="77777777" w:rsidR="00FC558B" w:rsidRDefault="00FC558B" w:rsidP="00031ADD">
      <w:pPr>
        <w:rPr>
          <w:rFonts w:ascii="Times New Roman" w:hAnsi="Times New Roman" w:cs="Times New Roman"/>
          <w:sz w:val="26"/>
          <w:szCs w:val="26"/>
        </w:rPr>
      </w:pPr>
    </w:p>
    <w:p w14:paraId="74D7157E" w14:textId="77777777" w:rsidR="00FC558B" w:rsidRDefault="00FC558B" w:rsidP="00EC2131">
      <w:pPr>
        <w:ind w:firstLine="1440"/>
        <w:rPr>
          <w:rFonts w:ascii="Times New Roman" w:hAnsi="Times New Roman" w:cs="Times New Roman"/>
          <w:sz w:val="26"/>
          <w:szCs w:val="26"/>
        </w:rPr>
      </w:pPr>
      <w:r>
        <w:rPr>
          <w:rFonts w:ascii="Times New Roman" w:hAnsi="Times New Roman" w:cs="Times New Roman"/>
          <w:sz w:val="26"/>
          <w:szCs w:val="26"/>
        </w:rPr>
        <w:t xml:space="preserve">On December 14, 2018, </w:t>
      </w:r>
      <w:r w:rsidRPr="00FC558B">
        <w:rPr>
          <w:rFonts w:ascii="Times New Roman" w:hAnsi="Times New Roman" w:cs="Times New Roman"/>
          <w:sz w:val="26"/>
          <w:szCs w:val="26"/>
        </w:rPr>
        <w:t>the Commission</w:t>
      </w:r>
      <w:r w:rsidR="00C10385">
        <w:rPr>
          <w:rFonts w:ascii="Times New Roman" w:hAnsi="Times New Roman" w:cs="Times New Roman"/>
          <w:sz w:val="26"/>
          <w:szCs w:val="26"/>
        </w:rPr>
        <w:t>’</w:t>
      </w:r>
      <w:r w:rsidRPr="00FC558B">
        <w:rPr>
          <w:rFonts w:ascii="Times New Roman" w:hAnsi="Times New Roman" w:cs="Times New Roman"/>
          <w:sz w:val="26"/>
          <w:szCs w:val="26"/>
        </w:rPr>
        <w:t xml:space="preserve">s Bureau of Investigation and Enforcement (I&amp;E) </w:t>
      </w:r>
      <w:r w:rsidR="00E00771">
        <w:rPr>
          <w:rFonts w:ascii="Times New Roman" w:hAnsi="Times New Roman" w:cs="Times New Roman"/>
          <w:sz w:val="26"/>
          <w:szCs w:val="26"/>
        </w:rPr>
        <w:t>filed</w:t>
      </w:r>
      <w:r w:rsidRPr="00FC558B">
        <w:rPr>
          <w:rFonts w:ascii="Times New Roman" w:hAnsi="Times New Roman" w:cs="Times New Roman"/>
          <w:sz w:val="26"/>
          <w:szCs w:val="26"/>
        </w:rPr>
        <w:t xml:space="preserve"> a Complaint against the </w:t>
      </w:r>
      <w:r w:rsidR="00C6381E">
        <w:rPr>
          <w:rFonts w:ascii="Times New Roman" w:hAnsi="Times New Roman" w:cs="Times New Roman"/>
          <w:sz w:val="26"/>
          <w:szCs w:val="26"/>
        </w:rPr>
        <w:t>Petitioner</w:t>
      </w:r>
      <w:r w:rsidRPr="00FC558B">
        <w:rPr>
          <w:rFonts w:ascii="Times New Roman" w:hAnsi="Times New Roman" w:cs="Times New Roman"/>
          <w:sz w:val="26"/>
          <w:szCs w:val="26"/>
        </w:rPr>
        <w:t xml:space="preserve">, alleging that he failed to maintain evidence of </w:t>
      </w:r>
      <w:r>
        <w:rPr>
          <w:rFonts w:ascii="Times New Roman" w:hAnsi="Times New Roman" w:cs="Times New Roman"/>
          <w:sz w:val="26"/>
          <w:szCs w:val="26"/>
        </w:rPr>
        <w:t>cargo</w:t>
      </w:r>
      <w:r w:rsidRPr="00FC558B">
        <w:rPr>
          <w:rFonts w:ascii="Times New Roman" w:hAnsi="Times New Roman" w:cs="Times New Roman"/>
          <w:sz w:val="26"/>
          <w:szCs w:val="26"/>
        </w:rPr>
        <w:t xml:space="preserve"> insurance on file with the Commission,</w:t>
      </w:r>
      <w:r w:rsidR="00E00771">
        <w:rPr>
          <w:rFonts w:ascii="Times New Roman" w:hAnsi="Times New Roman" w:cs="Times New Roman"/>
          <w:sz w:val="26"/>
          <w:szCs w:val="26"/>
        </w:rPr>
        <w:t xml:space="preserve"> which is</w:t>
      </w:r>
      <w:r w:rsidRPr="00FC558B">
        <w:rPr>
          <w:rFonts w:ascii="Times New Roman" w:hAnsi="Times New Roman" w:cs="Times New Roman"/>
          <w:sz w:val="26"/>
          <w:szCs w:val="26"/>
        </w:rPr>
        <w:t xml:space="preserve"> a violation of Section 512 of the Public Utility Code (Code)</w:t>
      </w:r>
      <w:r w:rsidR="00C10385">
        <w:rPr>
          <w:rFonts w:ascii="Times New Roman" w:hAnsi="Times New Roman" w:cs="Times New Roman"/>
          <w:sz w:val="26"/>
          <w:szCs w:val="26"/>
        </w:rPr>
        <w:t>,</w:t>
      </w:r>
      <w:r w:rsidRPr="00FC558B">
        <w:rPr>
          <w:rFonts w:ascii="Times New Roman" w:hAnsi="Times New Roman" w:cs="Times New Roman"/>
          <w:sz w:val="26"/>
          <w:szCs w:val="26"/>
        </w:rPr>
        <w:t xml:space="preserve"> 66 Pa. C.S. § 512, and our Regulations at 52 Pa. Code §§ 32.2(c), 32.11(a), 32.12(a) or 32.13(a).</w:t>
      </w:r>
      <w:r w:rsidR="00BB29E7">
        <w:rPr>
          <w:rFonts w:ascii="Times New Roman" w:hAnsi="Times New Roman" w:cs="Times New Roman"/>
          <w:sz w:val="26"/>
          <w:szCs w:val="26"/>
        </w:rPr>
        <w:t xml:space="preserve"> </w:t>
      </w:r>
      <w:r w:rsidR="00223304">
        <w:rPr>
          <w:rFonts w:ascii="Times New Roman" w:hAnsi="Times New Roman" w:cs="Times New Roman"/>
          <w:sz w:val="26"/>
          <w:szCs w:val="26"/>
        </w:rPr>
        <w:t xml:space="preserve">  In its Complaint, I&amp;E suspended Mr. Leventan’s Certificate of Public Convenience issued on May 14, 2018 and proposed a civil penalty of $500.</w:t>
      </w:r>
    </w:p>
    <w:p w14:paraId="4B99056E" w14:textId="77777777" w:rsidR="00C6381E" w:rsidRDefault="00C6381E" w:rsidP="00031ADD">
      <w:pPr>
        <w:rPr>
          <w:rFonts w:ascii="Times New Roman" w:hAnsi="Times New Roman" w:cs="Times New Roman"/>
          <w:sz w:val="26"/>
          <w:szCs w:val="26"/>
        </w:rPr>
      </w:pPr>
    </w:p>
    <w:p w14:paraId="022ED2E5" w14:textId="54052470" w:rsidR="00C6381E" w:rsidRDefault="14BE786D" w:rsidP="14BE786D">
      <w:pPr>
        <w:ind w:firstLine="1440"/>
        <w:rPr>
          <w:rFonts w:ascii="Times New Roman" w:hAnsi="Times New Roman" w:cs="Times New Roman"/>
          <w:sz w:val="26"/>
          <w:szCs w:val="26"/>
        </w:rPr>
      </w:pPr>
      <w:r w:rsidRPr="14BE786D">
        <w:rPr>
          <w:rFonts w:ascii="Times New Roman" w:hAnsi="Times New Roman" w:cs="Times New Roman"/>
          <w:sz w:val="26"/>
          <w:szCs w:val="26"/>
        </w:rPr>
        <w:t xml:space="preserve">In the Complaint, the Petitioner was notified that he was to file an Answer within twenty days of the date of service of the Complaint and that if he did not file said pleading, I&amp;E would request that the Commission issue an Order cancelling his </w:t>
      </w:r>
      <w:r w:rsidRPr="14BE786D">
        <w:rPr>
          <w:rFonts w:ascii="Times New Roman" w:hAnsi="Times New Roman" w:cs="Times New Roman"/>
          <w:sz w:val="26"/>
          <w:szCs w:val="26"/>
        </w:rPr>
        <w:lastRenderedPageBreak/>
        <w:t xml:space="preserve">Certificate, imposing a civil penalty of $500 and such other remedy as the Commission may deem to be appropriate including suspension of vehicle registrations and additional fines.  </w:t>
      </w:r>
    </w:p>
    <w:p w14:paraId="1299C43A" w14:textId="77777777" w:rsidR="001A261E" w:rsidRDefault="001A261E" w:rsidP="00031ADD">
      <w:pPr>
        <w:rPr>
          <w:rFonts w:ascii="Times New Roman" w:hAnsi="Times New Roman" w:cs="Times New Roman"/>
          <w:sz w:val="26"/>
          <w:szCs w:val="26"/>
        </w:rPr>
      </w:pPr>
    </w:p>
    <w:p w14:paraId="6BB239B3" w14:textId="77777777" w:rsidR="00A04119" w:rsidRDefault="00E00771" w:rsidP="00EC2131">
      <w:pPr>
        <w:ind w:firstLine="1440"/>
        <w:rPr>
          <w:rFonts w:ascii="Times New Roman" w:hAnsi="Times New Roman" w:cs="Times New Roman"/>
          <w:sz w:val="26"/>
          <w:szCs w:val="26"/>
        </w:rPr>
      </w:pPr>
      <w:r>
        <w:rPr>
          <w:rFonts w:ascii="Times New Roman" w:hAnsi="Times New Roman" w:cs="Times New Roman"/>
          <w:sz w:val="26"/>
          <w:szCs w:val="26"/>
        </w:rPr>
        <w:t xml:space="preserve">I&amp;E served the Complaint on Mr. Leventan </w:t>
      </w:r>
      <w:r w:rsidRPr="00E00771">
        <w:rPr>
          <w:rFonts w:ascii="Times New Roman" w:hAnsi="Times New Roman" w:cs="Times New Roman"/>
          <w:sz w:val="26"/>
          <w:szCs w:val="26"/>
        </w:rPr>
        <w:t>on December 1</w:t>
      </w:r>
      <w:r w:rsidR="00FA4BFC">
        <w:rPr>
          <w:rFonts w:ascii="Times New Roman" w:hAnsi="Times New Roman" w:cs="Times New Roman"/>
          <w:sz w:val="26"/>
          <w:szCs w:val="26"/>
        </w:rPr>
        <w:t>4</w:t>
      </w:r>
      <w:r w:rsidRPr="00E00771">
        <w:rPr>
          <w:rFonts w:ascii="Times New Roman" w:hAnsi="Times New Roman" w:cs="Times New Roman"/>
          <w:sz w:val="26"/>
          <w:szCs w:val="26"/>
        </w:rPr>
        <w:t>, 2018 by Certified Mail</w:t>
      </w:r>
      <w:r w:rsidR="00F7476C">
        <w:rPr>
          <w:rFonts w:ascii="Times New Roman" w:hAnsi="Times New Roman" w:cs="Times New Roman"/>
          <w:sz w:val="26"/>
          <w:szCs w:val="26"/>
        </w:rPr>
        <w:t xml:space="preserve">.  </w:t>
      </w:r>
      <w:r w:rsidR="00F94418">
        <w:rPr>
          <w:rFonts w:ascii="Times New Roman" w:hAnsi="Times New Roman" w:cs="Times New Roman"/>
          <w:sz w:val="26"/>
          <w:szCs w:val="26"/>
        </w:rPr>
        <w:t xml:space="preserve">As of the date of the </w:t>
      </w:r>
      <w:r w:rsidR="00F94418" w:rsidRPr="00500848">
        <w:rPr>
          <w:rFonts w:ascii="Times New Roman" w:hAnsi="Times New Roman" w:cs="Times New Roman"/>
          <w:i/>
          <w:iCs/>
          <w:sz w:val="26"/>
          <w:szCs w:val="26"/>
        </w:rPr>
        <w:t>May 2019 Secretarial Letter</w:t>
      </w:r>
      <w:r w:rsidR="00F94418">
        <w:rPr>
          <w:rFonts w:ascii="Times New Roman" w:hAnsi="Times New Roman" w:cs="Times New Roman"/>
          <w:sz w:val="26"/>
          <w:szCs w:val="26"/>
        </w:rPr>
        <w:t xml:space="preserve">, the Petitioner had </w:t>
      </w:r>
      <w:r w:rsidR="00350A12">
        <w:rPr>
          <w:rFonts w:ascii="Times New Roman" w:hAnsi="Times New Roman" w:cs="Times New Roman"/>
          <w:sz w:val="26"/>
          <w:szCs w:val="26"/>
        </w:rPr>
        <w:t>not filed</w:t>
      </w:r>
      <w:r w:rsidR="00F94418">
        <w:rPr>
          <w:rFonts w:ascii="Times New Roman" w:hAnsi="Times New Roman" w:cs="Times New Roman"/>
          <w:sz w:val="26"/>
          <w:szCs w:val="26"/>
        </w:rPr>
        <w:t xml:space="preserve"> an Answer to the Complaint and</w:t>
      </w:r>
      <w:r w:rsidR="009A7329">
        <w:rPr>
          <w:rFonts w:ascii="Times New Roman" w:hAnsi="Times New Roman" w:cs="Times New Roman"/>
          <w:sz w:val="26"/>
          <w:szCs w:val="26"/>
        </w:rPr>
        <w:t xml:space="preserve">/or </w:t>
      </w:r>
      <w:r w:rsidR="00F94418">
        <w:rPr>
          <w:rFonts w:ascii="Times New Roman" w:hAnsi="Times New Roman" w:cs="Times New Roman"/>
          <w:sz w:val="26"/>
          <w:szCs w:val="26"/>
        </w:rPr>
        <w:t>pa</w:t>
      </w:r>
      <w:r w:rsidR="00085CD0">
        <w:rPr>
          <w:rFonts w:ascii="Times New Roman" w:hAnsi="Times New Roman" w:cs="Times New Roman"/>
          <w:sz w:val="26"/>
          <w:szCs w:val="26"/>
        </w:rPr>
        <w:t>id</w:t>
      </w:r>
      <w:r w:rsidR="00F94418">
        <w:rPr>
          <w:rFonts w:ascii="Times New Roman" w:hAnsi="Times New Roman" w:cs="Times New Roman"/>
          <w:sz w:val="26"/>
          <w:szCs w:val="26"/>
        </w:rPr>
        <w:t xml:space="preserve"> the civil penalty and have his insurer file evidence of insurance with the Commission.</w:t>
      </w:r>
    </w:p>
    <w:p w14:paraId="4DDBEF00" w14:textId="77777777" w:rsidR="00A04119" w:rsidRDefault="00A04119" w:rsidP="00A04119">
      <w:pPr>
        <w:rPr>
          <w:rFonts w:ascii="Times New Roman" w:hAnsi="Times New Roman" w:cs="Times New Roman"/>
          <w:sz w:val="26"/>
          <w:szCs w:val="26"/>
        </w:rPr>
      </w:pPr>
    </w:p>
    <w:p w14:paraId="10CEC070" w14:textId="77777777" w:rsidR="00A04119" w:rsidRDefault="00A04119" w:rsidP="00EC2131">
      <w:pPr>
        <w:ind w:firstLine="1440"/>
        <w:rPr>
          <w:rFonts w:ascii="Times New Roman" w:hAnsi="Times New Roman" w:cs="Times New Roman"/>
          <w:sz w:val="26"/>
          <w:szCs w:val="26"/>
        </w:rPr>
      </w:pPr>
      <w:r w:rsidRPr="00A04119">
        <w:rPr>
          <w:rFonts w:ascii="Times New Roman" w:hAnsi="Times New Roman" w:cs="Times New Roman"/>
          <w:sz w:val="26"/>
          <w:szCs w:val="26"/>
        </w:rPr>
        <w:t xml:space="preserve">Accordingly, the </w:t>
      </w:r>
      <w:r w:rsidR="00500848" w:rsidRPr="00500848">
        <w:rPr>
          <w:rFonts w:ascii="Times New Roman" w:hAnsi="Times New Roman" w:cs="Times New Roman"/>
          <w:i/>
          <w:iCs/>
          <w:sz w:val="26"/>
          <w:szCs w:val="26"/>
        </w:rPr>
        <w:t>May 2019</w:t>
      </w:r>
      <w:r w:rsidRPr="00500848">
        <w:rPr>
          <w:rFonts w:ascii="Times New Roman" w:hAnsi="Times New Roman" w:cs="Times New Roman"/>
          <w:i/>
          <w:iCs/>
          <w:sz w:val="26"/>
          <w:szCs w:val="26"/>
        </w:rPr>
        <w:t xml:space="preserve"> Secretarial Letter</w:t>
      </w:r>
      <w:r w:rsidRPr="00A04119">
        <w:rPr>
          <w:rFonts w:ascii="Times New Roman" w:hAnsi="Times New Roman" w:cs="Times New Roman"/>
          <w:sz w:val="26"/>
          <w:szCs w:val="26"/>
        </w:rPr>
        <w:t xml:space="preserve"> noted that the </w:t>
      </w:r>
      <w:r w:rsidR="0059359F">
        <w:rPr>
          <w:rFonts w:ascii="Times New Roman" w:hAnsi="Times New Roman" w:cs="Times New Roman"/>
          <w:sz w:val="26"/>
          <w:szCs w:val="26"/>
        </w:rPr>
        <w:t xml:space="preserve">Petitioner </w:t>
      </w:r>
      <w:r w:rsidRPr="00A04119">
        <w:rPr>
          <w:rFonts w:ascii="Times New Roman" w:hAnsi="Times New Roman" w:cs="Times New Roman"/>
          <w:sz w:val="26"/>
          <w:szCs w:val="26"/>
        </w:rPr>
        <w:t>had failed to</w:t>
      </w:r>
      <w:r w:rsidR="007464F5">
        <w:rPr>
          <w:rFonts w:ascii="Times New Roman" w:hAnsi="Times New Roman" w:cs="Times New Roman"/>
          <w:sz w:val="26"/>
          <w:szCs w:val="26"/>
        </w:rPr>
        <w:t xml:space="preserve"> file an </w:t>
      </w:r>
      <w:r w:rsidR="00CF2122">
        <w:rPr>
          <w:rFonts w:ascii="Times New Roman" w:hAnsi="Times New Roman" w:cs="Times New Roman"/>
          <w:sz w:val="26"/>
          <w:szCs w:val="26"/>
        </w:rPr>
        <w:t>A</w:t>
      </w:r>
      <w:r w:rsidR="007464F5">
        <w:rPr>
          <w:rFonts w:ascii="Times New Roman" w:hAnsi="Times New Roman" w:cs="Times New Roman"/>
          <w:sz w:val="26"/>
          <w:szCs w:val="26"/>
        </w:rPr>
        <w:t xml:space="preserve">nswer to the </w:t>
      </w:r>
      <w:r w:rsidR="00CF2122">
        <w:rPr>
          <w:rFonts w:ascii="Times New Roman" w:hAnsi="Times New Roman" w:cs="Times New Roman"/>
          <w:sz w:val="26"/>
          <w:szCs w:val="26"/>
        </w:rPr>
        <w:t>C</w:t>
      </w:r>
      <w:r w:rsidR="007464F5">
        <w:rPr>
          <w:rFonts w:ascii="Times New Roman" w:hAnsi="Times New Roman" w:cs="Times New Roman"/>
          <w:sz w:val="26"/>
          <w:szCs w:val="26"/>
        </w:rPr>
        <w:t xml:space="preserve">omplaint and/or </w:t>
      </w:r>
      <w:r w:rsidR="007464F5" w:rsidRPr="00A04119">
        <w:rPr>
          <w:rFonts w:ascii="Times New Roman" w:hAnsi="Times New Roman" w:cs="Times New Roman"/>
          <w:sz w:val="26"/>
          <w:szCs w:val="26"/>
        </w:rPr>
        <w:t>pay the fine</w:t>
      </w:r>
      <w:r w:rsidR="007464F5">
        <w:rPr>
          <w:rFonts w:ascii="Times New Roman" w:hAnsi="Times New Roman" w:cs="Times New Roman"/>
          <w:sz w:val="26"/>
          <w:szCs w:val="26"/>
        </w:rPr>
        <w:t xml:space="preserve"> and</w:t>
      </w:r>
      <w:r w:rsidRPr="00A04119">
        <w:rPr>
          <w:rFonts w:ascii="Times New Roman" w:hAnsi="Times New Roman" w:cs="Times New Roman"/>
          <w:sz w:val="26"/>
          <w:szCs w:val="26"/>
        </w:rPr>
        <w:t xml:space="preserve"> have </w:t>
      </w:r>
      <w:r w:rsidR="0059359F">
        <w:rPr>
          <w:rFonts w:ascii="Times New Roman" w:hAnsi="Times New Roman" w:cs="Times New Roman"/>
          <w:sz w:val="26"/>
          <w:szCs w:val="26"/>
        </w:rPr>
        <w:t>hi</w:t>
      </w:r>
      <w:r w:rsidRPr="00A04119">
        <w:rPr>
          <w:rFonts w:ascii="Times New Roman" w:hAnsi="Times New Roman" w:cs="Times New Roman"/>
          <w:sz w:val="26"/>
          <w:szCs w:val="26"/>
        </w:rPr>
        <w:t>s insurer file evidence of insurance with the Commission.</w:t>
      </w:r>
      <w:r w:rsidR="0059359F">
        <w:rPr>
          <w:rFonts w:ascii="Times New Roman" w:hAnsi="Times New Roman" w:cs="Times New Roman"/>
          <w:sz w:val="26"/>
          <w:szCs w:val="26"/>
        </w:rPr>
        <w:t xml:space="preserve">  </w:t>
      </w:r>
      <w:r w:rsidRPr="00A04119">
        <w:rPr>
          <w:rFonts w:ascii="Times New Roman" w:hAnsi="Times New Roman" w:cs="Times New Roman"/>
          <w:sz w:val="26"/>
          <w:szCs w:val="26"/>
        </w:rPr>
        <w:t xml:space="preserve">Therefore, the allegations of the Complaint were deemed admitted and the </w:t>
      </w:r>
      <w:r w:rsidR="0059359F">
        <w:rPr>
          <w:rFonts w:ascii="Times New Roman" w:hAnsi="Times New Roman" w:cs="Times New Roman"/>
          <w:sz w:val="26"/>
          <w:szCs w:val="26"/>
        </w:rPr>
        <w:t>Pe</w:t>
      </w:r>
      <w:r w:rsidRPr="00A04119">
        <w:rPr>
          <w:rFonts w:ascii="Times New Roman" w:hAnsi="Times New Roman" w:cs="Times New Roman"/>
          <w:sz w:val="26"/>
          <w:szCs w:val="26"/>
        </w:rPr>
        <w:t>t</w:t>
      </w:r>
      <w:r w:rsidR="0059359F">
        <w:rPr>
          <w:rFonts w:ascii="Times New Roman" w:hAnsi="Times New Roman" w:cs="Times New Roman"/>
          <w:sz w:val="26"/>
          <w:szCs w:val="26"/>
        </w:rPr>
        <w:t>itioner</w:t>
      </w:r>
      <w:r w:rsidRPr="00A04119">
        <w:rPr>
          <w:rFonts w:ascii="Times New Roman" w:hAnsi="Times New Roman" w:cs="Times New Roman"/>
          <w:sz w:val="26"/>
          <w:szCs w:val="26"/>
        </w:rPr>
        <w:t xml:space="preserve"> was directed to pay a civil penalty of $500 for failure to maintain evidence of insurance on file with the Commission within twenty days of receipt of the Secretarial Letter.</w:t>
      </w:r>
      <w:r w:rsidR="0059359F">
        <w:rPr>
          <w:rFonts w:ascii="Times New Roman" w:hAnsi="Times New Roman" w:cs="Times New Roman"/>
          <w:sz w:val="26"/>
          <w:szCs w:val="26"/>
        </w:rPr>
        <w:t xml:space="preserve">  </w:t>
      </w:r>
      <w:r w:rsidRPr="00A04119">
        <w:rPr>
          <w:rFonts w:ascii="Times New Roman" w:hAnsi="Times New Roman" w:cs="Times New Roman"/>
          <w:sz w:val="26"/>
          <w:szCs w:val="26"/>
        </w:rPr>
        <w:t xml:space="preserve">Finally, the Commission noted that it would request that the Pennsylvania Department of Transportation (PennDOT) put an administrative hold on the </w:t>
      </w:r>
      <w:r w:rsidR="0059359F">
        <w:rPr>
          <w:rFonts w:ascii="Times New Roman" w:hAnsi="Times New Roman" w:cs="Times New Roman"/>
          <w:sz w:val="26"/>
          <w:szCs w:val="26"/>
        </w:rPr>
        <w:t>Petitioner</w:t>
      </w:r>
      <w:r w:rsidRPr="00A04119">
        <w:rPr>
          <w:rFonts w:ascii="Times New Roman" w:hAnsi="Times New Roman" w:cs="Times New Roman"/>
          <w:sz w:val="26"/>
          <w:szCs w:val="26"/>
        </w:rPr>
        <w:t xml:space="preserve">'s vehicle registrations such that the </w:t>
      </w:r>
      <w:r w:rsidR="0059359F">
        <w:rPr>
          <w:rFonts w:ascii="Times New Roman" w:hAnsi="Times New Roman" w:cs="Times New Roman"/>
          <w:sz w:val="26"/>
          <w:szCs w:val="26"/>
        </w:rPr>
        <w:t>Petitioner</w:t>
      </w:r>
      <w:r w:rsidRPr="00A04119">
        <w:rPr>
          <w:rFonts w:ascii="Times New Roman" w:hAnsi="Times New Roman" w:cs="Times New Roman"/>
          <w:sz w:val="26"/>
          <w:szCs w:val="26"/>
        </w:rPr>
        <w:t xml:space="preserve"> would not be able to register any new vehicles or renew any existing vehicle registrations until all past due assessments are paid, all past due civil penalties are paid, all insurance filings are up to date and </w:t>
      </w:r>
      <w:r w:rsidR="0059359F">
        <w:rPr>
          <w:rFonts w:ascii="Times New Roman" w:hAnsi="Times New Roman" w:cs="Times New Roman"/>
          <w:sz w:val="26"/>
          <w:szCs w:val="26"/>
        </w:rPr>
        <w:t>he</w:t>
      </w:r>
      <w:r w:rsidRPr="00A04119">
        <w:rPr>
          <w:rFonts w:ascii="Times New Roman" w:hAnsi="Times New Roman" w:cs="Times New Roman"/>
          <w:sz w:val="26"/>
          <w:szCs w:val="26"/>
        </w:rPr>
        <w:t xml:space="preserve"> holds an active Certificate issued by the Commission.</w:t>
      </w:r>
    </w:p>
    <w:p w14:paraId="3461D779" w14:textId="77777777" w:rsidR="00A04119" w:rsidRDefault="00A04119" w:rsidP="00A04119">
      <w:pPr>
        <w:rPr>
          <w:rFonts w:ascii="Times New Roman" w:hAnsi="Times New Roman" w:cs="Times New Roman"/>
          <w:sz w:val="26"/>
          <w:szCs w:val="26"/>
        </w:rPr>
      </w:pPr>
    </w:p>
    <w:p w14:paraId="3E85455E" w14:textId="77777777" w:rsidR="00A04119" w:rsidRDefault="00C538AD" w:rsidP="00EC2131">
      <w:pPr>
        <w:ind w:firstLine="1440"/>
        <w:rPr>
          <w:rFonts w:ascii="Times New Roman" w:hAnsi="Times New Roman" w:cs="Times New Roman"/>
          <w:sz w:val="26"/>
          <w:szCs w:val="26"/>
        </w:rPr>
      </w:pPr>
      <w:r>
        <w:rPr>
          <w:rFonts w:ascii="Times New Roman" w:hAnsi="Times New Roman" w:cs="Times New Roman"/>
          <w:sz w:val="26"/>
          <w:szCs w:val="26"/>
        </w:rPr>
        <w:t>On June 27, 2019, Mr. Leventan filed a pleading that he captioned as “Answer to Complaint with New Matte</w:t>
      </w:r>
      <w:r w:rsidR="00CF5B88">
        <w:rPr>
          <w:rFonts w:ascii="Times New Roman" w:hAnsi="Times New Roman" w:cs="Times New Roman"/>
          <w:sz w:val="26"/>
          <w:szCs w:val="26"/>
        </w:rPr>
        <w:t>r</w:t>
      </w:r>
      <w:r>
        <w:rPr>
          <w:rFonts w:ascii="Times New Roman" w:hAnsi="Times New Roman" w:cs="Times New Roman"/>
          <w:sz w:val="26"/>
          <w:szCs w:val="26"/>
        </w:rPr>
        <w:t xml:space="preserve">,” in which he indicated that he had provided the Commission with evidence of commercial automobile policy declaration insurance coverage through AIC (Agency Insurance Company of Maryland, Inc.) which he </w:t>
      </w:r>
      <w:r>
        <w:rPr>
          <w:rFonts w:ascii="Times New Roman" w:hAnsi="Times New Roman" w:cs="Times New Roman"/>
          <w:sz w:val="26"/>
          <w:szCs w:val="26"/>
        </w:rPr>
        <w:lastRenderedPageBreak/>
        <w:t>indicated was operational for the term of the policy.</w:t>
      </w:r>
      <w:r>
        <w:rPr>
          <w:rStyle w:val="FootnoteReference"/>
          <w:rFonts w:ascii="Times New Roman" w:hAnsi="Times New Roman" w:cs="Times New Roman"/>
          <w:sz w:val="26"/>
          <w:szCs w:val="26"/>
        </w:rPr>
        <w:footnoteReference w:id="2"/>
      </w:r>
      <w:r w:rsidR="00CF5B88">
        <w:rPr>
          <w:rFonts w:ascii="Times New Roman" w:hAnsi="Times New Roman" w:cs="Times New Roman"/>
          <w:sz w:val="26"/>
          <w:szCs w:val="26"/>
        </w:rPr>
        <w:t xml:space="preserve">  </w:t>
      </w:r>
      <w:r w:rsidR="00A04119" w:rsidRPr="00A04119">
        <w:rPr>
          <w:rFonts w:ascii="Times New Roman" w:hAnsi="Times New Roman" w:cs="Times New Roman"/>
          <w:sz w:val="26"/>
          <w:szCs w:val="26"/>
        </w:rPr>
        <w:t xml:space="preserve">The instant Petition was filed as above noted. </w:t>
      </w:r>
      <w:r w:rsidR="002169F0">
        <w:rPr>
          <w:rFonts w:ascii="Times New Roman" w:hAnsi="Times New Roman" w:cs="Times New Roman"/>
          <w:sz w:val="26"/>
          <w:szCs w:val="26"/>
        </w:rPr>
        <w:t xml:space="preserve"> </w:t>
      </w:r>
      <w:r w:rsidR="00A04119" w:rsidRPr="00A04119">
        <w:rPr>
          <w:rFonts w:ascii="Times New Roman" w:hAnsi="Times New Roman" w:cs="Times New Roman"/>
          <w:sz w:val="26"/>
          <w:szCs w:val="26"/>
        </w:rPr>
        <w:t xml:space="preserve">No </w:t>
      </w:r>
      <w:r w:rsidR="007308AD">
        <w:rPr>
          <w:rFonts w:ascii="Times New Roman" w:hAnsi="Times New Roman" w:cs="Times New Roman"/>
          <w:sz w:val="26"/>
          <w:szCs w:val="26"/>
        </w:rPr>
        <w:t>Answer</w:t>
      </w:r>
      <w:r w:rsidR="00A04119" w:rsidRPr="00A04119">
        <w:rPr>
          <w:rFonts w:ascii="Times New Roman" w:hAnsi="Times New Roman" w:cs="Times New Roman"/>
          <w:sz w:val="26"/>
          <w:szCs w:val="26"/>
        </w:rPr>
        <w:t xml:space="preserve"> to the Petition has been filed.</w:t>
      </w:r>
    </w:p>
    <w:p w14:paraId="3CF2D8B6" w14:textId="77777777" w:rsidR="00DC0E58" w:rsidRDefault="00DC0E58" w:rsidP="00A04119">
      <w:pPr>
        <w:rPr>
          <w:rFonts w:ascii="Times New Roman" w:hAnsi="Times New Roman" w:cs="Times New Roman"/>
          <w:sz w:val="26"/>
          <w:szCs w:val="26"/>
        </w:rPr>
      </w:pPr>
    </w:p>
    <w:p w14:paraId="4AFE23A4" w14:textId="77777777" w:rsidR="00DC0E58" w:rsidRDefault="00DC0E58" w:rsidP="00DC0E58">
      <w:pPr>
        <w:jc w:val="center"/>
        <w:rPr>
          <w:rFonts w:ascii="Times New Roman" w:hAnsi="Times New Roman" w:cs="Times New Roman"/>
          <w:b/>
          <w:bCs/>
          <w:sz w:val="26"/>
          <w:szCs w:val="26"/>
        </w:rPr>
      </w:pPr>
      <w:r>
        <w:rPr>
          <w:rFonts w:ascii="Times New Roman" w:hAnsi="Times New Roman" w:cs="Times New Roman"/>
          <w:b/>
          <w:bCs/>
          <w:sz w:val="26"/>
          <w:szCs w:val="26"/>
        </w:rPr>
        <w:t>Discussion</w:t>
      </w:r>
    </w:p>
    <w:p w14:paraId="0FB78278" w14:textId="77777777" w:rsidR="0076628A" w:rsidRDefault="0076628A" w:rsidP="00DC0E58">
      <w:pPr>
        <w:jc w:val="center"/>
        <w:rPr>
          <w:rFonts w:ascii="Times New Roman" w:hAnsi="Times New Roman" w:cs="Times New Roman"/>
          <w:b/>
          <w:bCs/>
          <w:sz w:val="26"/>
          <w:szCs w:val="26"/>
        </w:rPr>
      </w:pPr>
    </w:p>
    <w:p w14:paraId="7E29F221" w14:textId="77777777" w:rsidR="00B275D3" w:rsidRDefault="00B275D3" w:rsidP="00B275D3">
      <w:pPr>
        <w:rPr>
          <w:rFonts w:ascii="Times New Roman" w:hAnsi="Times New Roman" w:cs="Times New Roman"/>
          <w:sz w:val="26"/>
          <w:szCs w:val="26"/>
        </w:rPr>
      </w:pPr>
      <w:r>
        <w:rPr>
          <w:rFonts w:ascii="Times New Roman" w:hAnsi="Times New Roman" w:cs="Times New Roman"/>
          <w:b/>
          <w:bCs/>
          <w:sz w:val="26"/>
          <w:szCs w:val="26"/>
        </w:rPr>
        <w:t>Legal Standards</w:t>
      </w:r>
    </w:p>
    <w:p w14:paraId="1FC39945" w14:textId="77777777" w:rsidR="00B275D3" w:rsidRDefault="00B275D3" w:rsidP="00B275D3">
      <w:pPr>
        <w:rPr>
          <w:rFonts w:ascii="Times New Roman" w:hAnsi="Times New Roman" w:cs="Times New Roman"/>
          <w:sz w:val="26"/>
          <w:szCs w:val="26"/>
        </w:rPr>
      </w:pPr>
    </w:p>
    <w:p w14:paraId="3FDA7CF3" w14:textId="77777777" w:rsidR="00B275D3" w:rsidRPr="00DC718E" w:rsidRDefault="00B275D3" w:rsidP="00B275D3">
      <w:pPr>
        <w:ind w:firstLine="1440"/>
        <w:rPr>
          <w:rFonts w:ascii="Times New Roman" w:hAnsi="Times New Roman" w:cs="Times New Roman"/>
          <w:color w:val="000000"/>
          <w:sz w:val="26"/>
          <w:szCs w:val="26"/>
        </w:rPr>
      </w:pPr>
      <w:r w:rsidRPr="00DC718E">
        <w:rPr>
          <w:rFonts w:ascii="Times New Roman" w:hAnsi="Times New Roman" w:cs="Times New Roman"/>
          <w:sz w:val="26"/>
          <w:szCs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DC718E">
        <w:rPr>
          <w:rFonts w:ascii="Times New Roman" w:hAnsi="Times New Roman" w:cs="Times New Roman"/>
          <w:i/>
          <w:sz w:val="26"/>
          <w:szCs w:val="26"/>
        </w:rPr>
        <w:t>Consolidated Rail Corp. v. P</w:t>
      </w:r>
      <w:r>
        <w:rPr>
          <w:rFonts w:ascii="Times New Roman" w:hAnsi="Times New Roman" w:cs="Times New Roman"/>
          <w:i/>
          <w:sz w:val="26"/>
          <w:szCs w:val="26"/>
        </w:rPr>
        <w:t>a. PUC</w:t>
      </w:r>
      <w:r w:rsidRPr="00290E26">
        <w:rPr>
          <w:rFonts w:ascii="Times New Roman" w:hAnsi="Times New Roman" w:cs="Times New Roman"/>
          <w:iCs/>
          <w:sz w:val="26"/>
          <w:szCs w:val="26"/>
        </w:rPr>
        <w:t>,</w:t>
      </w:r>
      <w:r w:rsidRPr="00DC718E">
        <w:rPr>
          <w:rFonts w:ascii="Times New Roman" w:hAnsi="Times New Roman" w:cs="Times New Roman"/>
          <w:i/>
          <w:sz w:val="26"/>
          <w:szCs w:val="26"/>
        </w:rPr>
        <w:t xml:space="preserve"> </w:t>
      </w:r>
      <w:r w:rsidRPr="00DC718E">
        <w:rPr>
          <w:rFonts w:ascii="Times New Roman" w:hAnsi="Times New Roman" w:cs="Times New Roman"/>
          <w:sz w:val="26"/>
          <w:szCs w:val="26"/>
        </w:rPr>
        <w:t>625</w:t>
      </w:r>
      <w:r>
        <w:rPr>
          <w:rFonts w:ascii="Times New Roman" w:hAnsi="Times New Roman" w:cs="Times New Roman"/>
          <w:sz w:val="26"/>
          <w:szCs w:val="26"/>
        </w:rPr>
        <w:t> </w:t>
      </w:r>
      <w:r w:rsidRPr="00DC718E">
        <w:rPr>
          <w:rFonts w:ascii="Times New Roman" w:hAnsi="Times New Roman" w:cs="Times New Roman"/>
          <w:sz w:val="26"/>
          <w:szCs w:val="26"/>
        </w:rPr>
        <w:t xml:space="preserve">A.2d 741 (Pa. Cmwlth. 1993); </w:t>
      </w:r>
      <w:r w:rsidRPr="00DC718E">
        <w:rPr>
          <w:rFonts w:ascii="Times New Roman" w:hAnsi="Times New Roman" w:cs="Times New Roman"/>
          <w:i/>
          <w:color w:val="000000"/>
          <w:sz w:val="26"/>
          <w:szCs w:val="26"/>
        </w:rPr>
        <w:t xml:space="preserve">also </w:t>
      </w:r>
      <w:r w:rsidRPr="00DC718E">
        <w:rPr>
          <w:rFonts w:ascii="Times New Roman" w:hAnsi="Times New Roman" w:cs="Times New Roman"/>
          <w:i/>
          <w:iCs/>
          <w:color w:val="000000"/>
          <w:sz w:val="26"/>
          <w:szCs w:val="26"/>
        </w:rPr>
        <w:t xml:space="preserve">see, generally, </w:t>
      </w:r>
      <w:hyperlink r:id="rId8" w:history="1">
        <w:r w:rsidRPr="00DC718E">
          <w:rPr>
            <w:rFonts w:ascii="Times New Roman" w:hAnsi="Times New Roman" w:cs="Times New Roman"/>
            <w:i/>
            <w:iCs/>
            <w:color w:val="000000"/>
            <w:sz w:val="26"/>
            <w:szCs w:val="26"/>
          </w:rPr>
          <w:t>University of Pennsyl</w:t>
        </w:r>
        <w:r w:rsidRPr="00DC718E">
          <w:rPr>
            <w:rFonts w:ascii="Times New Roman" w:hAnsi="Times New Roman" w:cs="Times New Roman"/>
            <w:i/>
            <w:iCs/>
            <w:color w:val="000000"/>
            <w:sz w:val="26"/>
            <w:szCs w:val="26"/>
          </w:rPr>
          <w:softHyphen/>
          <w:t>vania v. Pa.</w:t>
        </w:r>
        <w:r>
          <w:rPr>
            <w:rFonts w:ascii="Times New Roman" w:hAnsi="Times New Roman" w:cs="Times New Roman"/>
            <w:i/>
            <w:iCs/>
            <w:color w:val="000000"/>
            <w:sz w:val="26"/>
            <w:szCs w:val="26"/>
          </w:rPr>
          <w:t> </w:t>
        </w:r>
        <w:r w:rsidRPr="00DC718E">
          <w:rPr>
            <w:rFonts w:ascii="Times New Roman" w:hAnsi="Times New Roman" w:cs="Times New Roman"/>
            <w:i/>
            <w:iCs/>
            <w:color w:val="000000"/>
            <w:sz w:val="26"/>
            <w:szCs w:val="26"/>
          </w:rPr>
          <w:t>PUC</w:t>
        </w:r>
        <w:r w:rsidRPr="00DC718E">
          <w:rPr>
            <w:rFonts w:ascii="Times New Roman" w:hAnsi="Times New Roman" w:cs="Times New Roman"/>
            <w:color w:val="000000"/>
            <w:sz w:val="26"/>
            <w:szCs w:val="26"/>
          </w:rPr>
          <w:t>, 485 A.2d 1217 (Pa. Cmwlth. 1984).</w:t>
        </w:r>
      </w:hyperlink>
    </w:p>
    <w:p w14:paraId="0562CB0E" w14:textId="77777777" w:rsidR="00B275D3" w:rsidRPr="00DC718E" w:rsidRDefault="00B275D3" w:rsidP="00B275D3">
      <w:pPr>
        <w:suppressAutoHyphens/>
        <w:ind w:firstLine="1440"/>
        <w:rPr>
          <w:rFonts w:ascii="Times New Roman" w:hAnsi="Times New Roman" w:cs="Times New Roman"/>
          <w:spacing w:val="-3"/>
          <w:sz w:val="26"/>
          <w:szCs w:val="26"/>
        </w:rPr>
      </w:pPr>
    </w:p>
    <w:p w14:paraId="3C89B3F4" w14:textId="77777777" w:rsidR="00B275D3" w:rsidRPr="00DC718E" w:rsidRDefault="00B275D3" w:rsidP="00B275D3">
      <w:pPr>
        <w:ind w:firstLine="1440"/>
        <w:rPr>
          <w:rFonts w:ascii="Times New Roman" w:hAnsi="Times New Roman" w:cs="Times New Roman"/>
          <w:sz w:val="26"/>
          <w:szCs w:val="26"/>
        </w:rPr>
      </w:pPr>
      <w:r w:rsidRPr="00DC718E">
        <w:rPr>
          <w:rFonts w:ascii="Times New Roman" w:hAnsi="Times New Roman" w:cs="Times New Roman"/>
          <w:sz w:val="26"/>
          <w:szCs w:val="26"/>
        </w:rPr>
        <w:t xml:space="preserve">The Code establishes a party’s right to seek relief following the issuance of our final decisions pursuant to Subsections 703(f) and (g), 66 Pa. C.S. § 703(f) </w:t>
      </w:r>
    </w:p>
    <w:p w14:paraId="7C2DF4E5" w14:textId="77777777" w:rsidR="00B275D3" w:rsidRDefault="00B275D3" w:rsidP="00B275D3">
      <w:pPr>
        <w:rPr>
          <w:rFonts w:ascii="Times New Roman" w:hAnsi="Times New Roman" w:cs="Times New Roman"/>
          <w:sz w:val="26"/>
          <w:szCs w:val="26"/>
        </w:rPr>
      </w:pPr>
      <w:r w:rsidRPr="00DC718E">
        <w:rPr>
          <w:rFonts w:ascii="Times New Roman" w:hAnsi="Times New Roman" w:cs="Times New Roman"/>
          <w:sz w:val="26"/>
          <w:szCs w:val="26"/>
        </w:rPr>
        <w:t>and § 703(g), relating to rehearings, as well as the rescission and amendment of orders.  Such requests for relief must be consistent with Section 5.572 of our Regulations,</w:t>
      </w:r>
      <w:r>
        <w:rPr>
          <w:rFonts w:ascii="Times New Roman" w:hAnsi="Times New Roman" w:cs="Times New Roman"/>
          <w:sz w:val="26"/>
          <w:szCs w:val="26"/>
        </w:rPr>
        <w:t xml:space="preserve"> </w:t>
      </w:r>
      <w:r w:rsidRPr="00DC718E">
        <w:rPr>
          <w:rFonts w:ascii="Times New Roman" w:hAnsi="Times New Roman" w:cs="Times New Roman"/>
          <w:sz w:val="26"/>
          <w:szCs w:val="26"/>
        </w:rPr>
        <w:t xml:space="preserve">52 Pa. Code § 5.572, relating to petitions for relief following the issuance of a final decision.  </w:t>
      </w:r>
    </w:p>
    <w:p w14:paraId="34CE0A41" w14:textId="77777777" w:rsidR="00B275D3" w:rsidRPr="00DC718E" w:rsidRDefault="00B275D3" w:rsidP="00B275D3">
      <w:pPr>
        <w:rPr>
          <w:rFonts w:ascii="Times New Roman" w:hAnsi="Times New Roman" w:cs="Times New Roman"/>
          <w:sz w:val="26"/>
          <w:szCs w:val="26"/>
        </w:rPr>
      </w:pPr>
    </w:p>
    <w:p w14:paraId="411A0E59" w14:textId="77777777" w:rsidR="00B275D3" w:rsidRPr="00B275D3" w:rsidRDefault="00B275D3" w:rsidP="00B275D3">
      <w:pPr>
        <w:ind w:firstLine="1440"/>
        <w:rPr>
          <w:rFonts w:ascii="Times New Roman" w:hAnsi="Times New Roman" w:cs="Times New Roman"/>
          <w:color w:val="000000"/>
          <w:spacing w:val="-3"/>
          <w:sz w:val="26"/>
          <w:szCs w:val="26"/>
          <w:u w:color="000000"/>
        </w:rPr>
      </w:pPr>
      <w:r w:rsidRPr="00DC718E">
        <w:rPr>
          <w:rFonts w:ascii="Times New Roman" w:hAnsi="Times New Roman" w:cs="Times New Roman"/>
          <w:sz w:val="26"/>
          <w:szCs w:val="26"/>
        </w:rPr>
        <w:t xml:space="preserve">A petition to modify or rescind a final Commission decision may only be granted judiciously and under appropriate circumstances, because such an action results in the disturbance of final orders.  </w:t>
      </w:r>
      <w:r w:rsidRPr="00DC718E">
        <w:rPr>
          <w:rFonts w:ascii="Times New Roman" w:hAnsi="Times New Roman" w:cs="Times New Roman"/>
          <w:i/>
          <w:sz w:val="26"/>
          <w:szCs w:val="26"/>
        </w:rPr>
        <w:t>City of Pittsburgh v. P</w:t>
      </w:r>
      <w:r>
        <w:rPr>
          <w:rFonts w:ascii="Times New Roman" w:hAnsi="Times New Roman" w:cs="Times New Roman"/>
          <w:i/>
          <w:sz w:val="26"/>
          <w:szCs w:val="26"/>
        </w:rPr>
        <w:t>a.</w:t>
      </w:r>
      <w:r w:rsidRPr="00DC718E">
        <w:rPr>
          <w:rFonts w:ascii="Times New Roman" w:hAnsi="Times New Roman" w:cs="Times New Roman"/>
          <w:i/>
          <w:sz w:val="26"/>
          <w:szCs w:val="26"/>
        </w:rPr>
        <w:t xml:space="preserve"> Department of Transportation</w:t>
      </w:r>
      <w:r w:rsidRPr="00290E26">
        <w:rPr>
          <w:rFonts w:ascii="Times New Roman" w:hAnsi="Times New Roman" w:cs="Times New Roman"/>
          <w:iCs/>
          <w:sz w:val="26"/>
          <w:szCs w:val="26"/>
        </w:rPr>
        <w:t>, 4</w:t>
      </w:r>
      <w:r w:rsidRPr="00DC718E">
        <w:rPr>
          <w:rFonts w:ascii="Times New Roman" w:hAnsi="Times New Roman" w:cs="Times New Roman"/>
          <w:sz w:val="26"/>
          <w:szCs w:val="26"/>
        </w:rPr>
        <w:t>16 A.2d 461 (</w:t>
      </w:r>
      <w:r>
        <w:rPr>
          <w:rFonts w:ascii="Times New Roman" w:hAnsi="Times New Roman" w:cs="Times New Roman"/>
          <w:sz w:val="26"/>
          <w:szCs w:val="26"/>
        </w:rPr>
        <w:t xml:space="preserve">Pa. </w:t>
      </w:r>
      <w:r w:rsidRPr="00DC718E">
        <w:rPr>
          <w:rFonts w:ascii="Times New Roman" w:hAnsi="Times New Roman" w:cs="Times New Roman"/>
          <w:sz w:val="26"/>
          <w:szCs w:val="26"/>
        </w:rPr>
        <w:t xml:space="preserve">1980).  Additionally, we recognize that while a petition under Section 703(g) may raise any matter designed to convince us that we should exercise our discretion to amend or rescind a prior decision, at the same time </w:t>
      </w:r>
      <w:r w:rsidRPr="00DC718E">
        <w:rPr>
          <w:rFonts w:ascii="Times New Roman" w:hAnsi="Times New Roman" w:cs="Times New Roman"/>
          <w:sz w:val="26"/>
          <w:szCs w:val="26"/>
        </w:rPr>
        <w:lastRenderedPageBreak/>
        <w:t xml:space="preserve">“[p]arties . . ., cannot be permitted by a second motion to review and reconsider, to raise the same questions which were specifically considered and decided against them.”  </w:t>
      </w:r>
      <w:r w:rsidRPr="00DC718E">
        <w:rPr>
          <w:rFonts w:ascii="Times New Roman" w:hAnsi="Times New Roman" w:cs="Times New Roman"/>
          <w:i/>
          <w:sz w:val="26"/>
          <w:szCs w:val="26"/>
        </w:rPr>
        <w:t>Duick v. Pennsylvania Gas and Water Company</w:t>
      </w:r>
      <w:r w:rsidRPr="00DC718E">
        <w:rPr>
          <w:rFonts w:ascii="Times New Roman" w:hAnsi="Times New Roman" w:cs="Times New Roman"/>
          <w:sz w:val="26"/>
          <w:szCs w:val="26"/>
        </w:rPr>
        <w:t xml:space="preserve">, 56 Pa. P.U.C. 553 (Order entered December 17, 1982) (quoting </w:t>
      </w:r>
      <w:hyperlink r:id="rId9" w:tgtFrame="x" w:tooltip="Clicking this link retrieves the full text document in another window" w:history="1">
        <w:r w:rsidRPr="00DC718E">
          <w:rPr>
            <w:rFonts w:ascii="Times New Roman" w:hAnsi="Times New Roman" w:cs="Times New Roman"/>
            <w:i/>
            <w:sz w:val="26"/>
            <w:szCs w:val="26"/>
          </w:rPr>
          <w:t>Pennsylvania Railroad Co. v. Pennsylvania Public Service Commission</w:t>
        </w:r>
        <w:r w:rsidRPr="00DC718E">
          <w:rPr>
            <w:rFonts w:ascii="Times New Roman" w:hAnsi="Times New Roman" w:cs="Times New Roman"/>
            <w:sz w:val="26"/>
            <w:szCs w:val="26"/>
          </w:rPr>
          <w:t>, 179 A. 850, 854 (Pa. Super. 1935)</w:t>
        </w:r>
      </w:hyperlink>
      <w:r w:rsidRPr="00DC718E">
        <w:rPr>
          <w:rFonts w:ascii="Times New Roman" w:hAnsi="Times New Roman" w:cs="Times New Roman"/>
          <w:sz w:val="26"/>
          <w:szCs w:val="26"/>
        </w:rPr>
        <w:t xml:space="preserve">).  </w:t>
      </w:r>
      <w:r w:rsidRPr="00DC718E">
        <w:rPr>
          <w:rFonts w:ascii="Times New Roman" w:hAnsi="Times New Roman" w:cs="Times New Roman"/>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DC718E">
        <w:rPr>
          <w:rFonts w:ascii="Times New Roman" w:hAnsi="Times New Roman" w:cs="Times New Roman"/>
          <w:i/>
          <w:color w:val="000000"/>
          <w:spacing w:val="-3"/>
          <w:sz w:val="26"/>
          <w:szCs w:val="26"/>
          <w:u w:color="000000"/>
        </w:rPr>
        <w:t>Duick</w:t>
      </w:r>
      <w:r w:rsidRPr="00DC718E">
        <w:rPr>
          <w:rFonts w:ascii="Times New Roman" w:hAnsi="Times New Roman" w:cs="Times New Roman"/>
          <w:color w:val="000000"/>
          <w:spacing w:val="-3"/>
          <w:sz w:val="26"/>
          <w:szCs w:val="26"/>
          <w:u w:color="000000"/>
        </w:rPr>
        <w:t xml:space="preserve"> at 559. </w:t>
      </w:r>
    </w:p>
    <w:p w14:paraId="62EBF3C5" w14:textId="77777777" w:rsidR="00B275D3" w:rsidRDefault="00B275D3" w:rsidP="0076628A">
      <w:pPr>
        <w:rPr>
          <w:rFonts w:ascii="Times New Roman" w:hAnsi="Times New Roman" w:cs="Times New Roman"/>
          <w:b/>
          <w:bCs/>
          <w:sz w:val="26"/>
          <w:szCs w:val="26"/>
        </w:rPr>
      </w:pPr>
    </w:p>
    <w:p w14:paraId="32504131" w14:textId="77777777" w:rsidR="0076628A" w:rsidRDefault="0076628A" w:rsidP="0076628A">
      <w:pPr>
        <w:rPr>
          <w:rFonts w:ascii="Times New Roman" w:hAnsi="Times New Roman" w:cs="Times New Roman"/>
          <w:sz w:val="26"/>
          <w:szCs w:val="26"/>
        </w:rPr>
      </w:pPr>
      <w:r>
        <w:rPr>
          <w:rFonts w:ascii="Times New Roman" w:hAnsi="Times New Roman" w:cs="Times New Roman"/>
          <w:b/>
          <w:bCs/>
          <w:sz w:val="26"/>
          <w:szCs w:val="26"/>
        </w:rPr>
        <w:t>Petition for Rescission</w:t>
      </w:r>
      <w:r w:rsidR="0000679C">
        <w:rPr>
          <w:rFonts w:ascii="Times New Roman" w:hAnsi="Times New Roman" w:cs="Times New Roman"/>
          <w:b/>
          <w:bCs/>
          <w:sz w:val="26"/>
          <w:szCs w:val="26"/>
        </w:rPr>
        <w:t xml:space="preserve"> or Amendment</w:t>
      </w:r>
    </w:p>
    <w:p w14:paraId="6D98A12B" w14:textId="77777777" w:rsidR="0076628A" w:rsidRDefault="0076628A" w:rsidP="0076628A">
      <w:pPr>
        <w:rPr>
          <w:rFonts w:ascii="Times New Roman" w:hAnsi="Times New Roman" w:cs="Times New Roman"/>
          <w:sz w:val="26"/>
          <w:szCs w:val="26"/>
        </w:rPr>
      </w:pPr>
    </w:p>
    <w:p w14:paraId="315238CC" w14:textId="77777777" w:rsidR="009E1903" w:rsidRPr="00B275D3" w:rsidRDefault="0076628A" w:rsidP="00B275D3">
      <w:pPr>
        <w:ind w:firstLine="1440"/>
        <w:rPr>
          <w:rFonts w:ascii="Times New Roman" w:hAnsi="Times New Roman" w:cs="Times New Roman"/>
          <w:sz w:val="26"/>
          <w:szCs w:val="26"/>
        </w:rPr>
      </w:pPr>
      <w:r>
        <w:rPr>
          <w:rFonts w:ascii="Times New Roman" w:hAnsi="Times New Roman" w:cs="Times New Roman"/>
          <w:sz w:val="26"/>
          <w:szCs w:val="26"/>
        </w:rPr>
        <w:t xml:space="preserve">The Petition filed by </w:t>
      </w:r>
      <w:r w:rsidR="003D735E">
        <w:rPr>
          <w:rFonts w:ascii="Times New Roman" w:hAnsi="Times New Roman" w:cs="Times New Roman"/>
          <w:sz w:val="26"/>
          <w:szCs w:val="26"/>
        </w:rPr>
        <w:t xml:space="preserve">the </w:t>
      </w:r>
      <w:r w:rsidR="003C0CE7" w:rsidRPr="009D2F7D">
        <w:rPr>
          <w:rFonts w:ascii="Times New Roman" w:hAnsi="Times New Roman" w:cs="Times New Roman"/>
          <w:sz w:val="26"/>
          <w:szCs w:val="26"/>
        </w:rPr>
        <w:t>Petitioner</w:t>
      </w:r>
      <w:r>
        <w:rPr>
          <w:rFonts w:ascii="Times New Roman" w:hAnsi="Times New Roman" w:cs="Times New Roman"/>
          <w:sz w:val="26"/>
          <w:szCs w:val="26"/>
        </w:rPr>
        <w:t xml:space="preserve"> </w:t>
      </w:r>
      <w:r w:rsidR="003D735E">
        <w:rPr>
          <w:rFonts w:ascii="Times New Roman" w:hAnsi="Times New Roman" w:cs="Times New Roman"/>
          <w:sz w:val="26"/>
          <w:szCs w:val="26"/>
        </w:rPr>
        <w:t xml:space="preserve">takes the form of an answer filed in response to I&amp;E’s </w:t>
      </w:r>
      <w:r w:rsidR="003C0CE7">
        <w:rPr>
          <w:rFonts w:ascii="Times New Roman" w:hAnsi="Times New Roman" w:cs="Times New Roman"/>
          <w:sz w:val="26"/>
          <w:szCs w:val="26"/>
        </w:rPr>
        <w:t>Complaint</w:t>
      </w:r>
      <w:r w:rsidR="003D735E">
        <w:rPr>
          <w:rFonts w:ascii="Times New Roman" w:hAnsi="Times New Roman" w:cs="Times New Roman"/>
          <w:sz w:val="26"/>
          <w:szCs w:val="26"/>
        </w:rPr>
        <w:t xml:space="preserve"> filed December 14, 2018. </w:t>
      </w:r>
      <w:r w:rsidR="002169F0">
        <w:rPr>
          <w:rFonts w:ascii="Times New Roman" w:hAnsi="Times New Roman" w:cs="Times New Roman"/>
          <w:sz w:val="26"/>
          <w:szCs w:val="26"/>
        </w:rPr>
        <w:t xml:space="preserve"> </w:t>
      </w:r>
      <w:r w:rsidR="00652DA9">
        <w:rPr>
          <w:rFonts w:ascii="Times New Roman" w:hAnsi="Times New Roman" w:cs="Times New Roman"/>
          <w:sz w:val="26"/>
          <w:szCs w:val="26"/>
        </w:rPr>
        <w:t xml:space="preserve">Even though the Petitioner titled his Petition “Answer to Complaint with New Matter” </w:t>
      </w:r>
      <w:r w:rsidR="00A27716">
        <w:rPr>
          <w:rFonts w:ascii="Times New Roman" w:hAnsi="Times New Roman" w:cs="Times New Roman"/>
          <w:sz w:val="26"/>
          <w:szCs w:val="26"/>
        </w:rPr>
        <w:t xml:space="preserve">and it takes the form of a </w:t>
      </w:r>
      <w:r w:rsidR="008113CB">
        <w:rPr>
          <w:rFonts w:ascii="Times New Roman" w:hAnsi="Times New Roman" w:cs="Times New Roman"/>
          <w:sz w:val="26"/>
          <w:szCs w:val="26"/>
        </w:rPr>
        <w:t xml:space="preserve">proper </w:t>
      </w:r>
      <w:r w:rsidR="00A27716">
        <w:rPr>
          <w:rFonts w:ascii="Times New Roman" w:hAnsi="Times New Roman" w:cs="Times New Roman"/>
          <w:sz w:val="26"/>
          <w:szCs w:val="26"/>
        </w:rPr>
        <w:t>Answer to a Complaint, the twenty-day statutory period for filing an answer has long since passed</w:t>
      </w:r>
      <w:r w:rsidR="00A27716" w:rsidRPr="00C12B56">
        <w:rPr>
          <w:rFonts w:ascii="Times New Roman" w:hAnsi="Times New Roman" w:cs="Times New Roman"/>
          <w:color w:val="000000" w:themeColor="text1"/>
          <w:sz w:val="26"/>
          <w:szCs w:val="26"/>
        </w:rPr>
        <w:t>.</w:t>
      </w:r>
      <w:r w:rsidR="00C12B56" w:rsidRPr="00C12B56">
        <w:rPr>
          <w:rFonts w:ascii="Times New Roman" w:hAnsi="Times New Roman" w:cs="Times New Roman"/>
          <w:color w:val="000000" w:themeColor="text1"/>
          <w:sz w:val="26"/>
          <w:szCs w:val="26"/>
        </w:rPr>
        <w:t xml:space="preserve">  </w:t>
      </w:r>
      <w:r w:rsidR="003D735E" w:rsidRPr="00C12B56">
        <w:rPr>
          <w:rFonts w:ascii="Times New Roman" w:hAnsi="Times New Roman" w:cs="Times New Roman"/>
          <w:color w:val="000000" w:themeColor="text1"/>
          <w:sz w:val="26"/>
          <w:szCs w:val="26"/>
        </w:rPr>
        <w:t>T</w:t>
      </w:r>
      <w:r w:rsidR="003D735E">
        <w:rPr>
          <w:rFonts w:ascii="Times New Roman" w:hAnsi="Times New Roman" w:cs="Times New Roman"/>
          <w:sz w:val="26"/>
          <w:szCs w:val="26"/>
        </w:rPr>
        <w:t xml:space="preserve">he </w:t>
      </w:r>
      <w:r w:rsidR="003C0CE7">
        <w:rPr>
          <w:rFonts w:ascii="Times New Roman" w:hAnsi="Times New Roman" w:cs="Times New Roman"/>
          <w:sz w:val="26"/>
          <w:szCs w:val="26"/>
        </w:rPr>
        <w:t>Petitioner</w:t>
      </w:r>
      <w:r w:rsidR="003D735E">
        <w:rPr>
          <w:rFonts w:ascii="Times New Roman" w:hAnsi="Times New Roman" w:cs="Times New Roman"/>
          <w:sz w:val="26"/>
          <w:szCs w:val="26"/>
        </w:rPr>
        <w:t xml:space="preserve"> avers, </w:t>
      </w:r>
      <w:r w:rsidR="003D735E">
        <w:rPr>
          <w:rFonts w:ascii="Times New Roman" w:hAnsi="Times New Roman" w:cs="Times New Roman"/>
          <w:i/>
          <w:iCs/>
          <w:sz w:val="26"/>
          <w:szCs w:val="26"/>
        </w:rPr>
        <w:t>inter alia</w:t>
      </w:r>
      <w:r w:rsidR="003D735E">
        <w:rPr>
          <w:rFonts w:ascii="Times New Roman" w:hAnsi="Times New Roman" w:cs="Times New Roman"/>
          <w:sz w:val="26"/>
          <w:szCs w:val="26"/>
        </w:rPr>
        <w:t>, that h</w:t>
      </w:r>
      <w:r w:rsidR="006368FF">
        <w:rPr>
          <w:rFonts w:ascii="Times New Roman" w:hAnsi="Times New Roman" w:cs="Times New Roman"/>
          <w:sz w:val="26"/>
          <w:szCs w:val="26"/>
        </w:rPr>
        <w:t>e</w:t>
      </w:r>
      <w:r w:rsidR="003D735E">
        <w:rPr>
          <w:rFonts w:ascii="Times New Roman" w:hAnsi="Times New Roman" w:cs="Times New Roman"/>
          <w:sz w:val="26"/>
          <w:szCs w:val="26"/>
        </w:rPr>
        <w:t xml:space="preserve"> provided evidence of insurance with the Commission.  The </w:t>
      </w:r>
      <w:r w:rsidR="003C0CE7">
        <w:rPr>
          <w:rFonts w:ascii="Times New Roman" w:hAnsi="Times New Roman" w:cs="Times New Roman"/>
          <w:sz w:val="26"/>
          <w:szCs w:val="26"/>
        </w:rPr>
        <w:t>Petitioner</w:t>
      </w:r>
      <w:r w:rsidR="003D735E">
        <w:rPr>
          <w:rFonts w:ascii="Times New Roman" w:hAnsi="Times New Roman" w:cs="Times New Roman"/>
          <w:sz w:val="26"/>
          <w:szCs w:val="26"/>
        </w:rPr>
        <w:t xml:space="preserve"> </w:t>
      </w:r>
      <w:r w:rsidR="006F25B3">
        <w:rPr>
          <w:rFonts w:ascii="Times New Roman" w:hAnsi="Times New Roman" w:cs="Times New Roman"/>
          <w:sz w:val="26"/>
          <w:szCs w:val="26"/>
        </w:rPr>
        <w:t xml:space="preserve">further </w:t>
      </w:r>
      <w:r w:rsidR="003D735E">
        <w:rPr>
          <w:rFonts w:ascii="Times New Roman" w:hAnsi="Times New Roman" w:cs="Times New Roman"/>
          <w:sz w:val="26"/>
          <w:szCs w:val="26"/>
        </w:rPr>
        <w:t>allege</w:t>
      </w:r>
      <w:r w:rsidR="004160CF">
        <w:rPr>
          <w:rFonts w:ascii="Times New Roman" w:hAnsi="Times New Roman" w:cs="Times New Roman"/>
          <w:sz w:val="26"/>
          <w:szCs w:val="26"/>
        </w:rPr>
        <w:t>s</w:t>
      </w:r>
      <w:r w:rsidR="003D735E">
        <w:rPr>
          <w:rFonts w:ascii="Times New Roman" w:hAnsi="Times New Roman" w:cs="Times New Roman"/>
          <w:sz w:val="26"/>
          <w:szCs w:val="26"/>
        </w:rPr>
        <w:t xml:space="preserve"> that there </w:t>
      </w:r>
      <w:r w:rsidR="0005649C">
        <w:rPr>
          <w:rFonts w:ascii="Times New Roman" w:hAnsi="Times New Roman" w:cs="Times New Roman"/>
          <w:sz w:val="26"/>
          <w:szCs w:val="26"/>
        </w:rPr>
        <w:t>were procedural</w:t>
      </w:r>
      <w:r w:rsidR="003D735E">
        <w:rPr>
          <w:rFonts w:ascii="Times New Roman" w:hAnsi="Times New Roman" w:cs="Times New Roman"/>
          <w:sz w:val="26"/>
          <w:szCs w:val="26"/>
        </w:rPr>
        <w:t xml:space="preserve"> issues with I&amp;E’s </w:t>
      </w:r>
      <w:r w:rsidR="002169F0">
        <w:rPr>
          <w:rFonts w:ascii="Times New Roman" w:hAnsi="Times New Roman" w:cs="Times New Roman"/>
          <w:sz w:val="26"/>
          <w:szCs w:val="26"/>
        </w:rPr>
        <w:t>C</w:t>
      </w:r>
      <w:r w:rsidR="003D735E">
        <w:rPr>
          <w:rFonts w:ascii="Times New Roman" w:hAnsi="Times New Roman" w:cs="Times New Roman"/>
          <w:sz w:val="26"/>
          <w:szCs w:val="26"/>
        </w:rPr>
        <w:t>omplaint</w:t>
      </w:r>
      <w:r w:rsidR="00D95388">
        <w:rPr>
          <w:rFonts w:ascii="Times New Roman" w:hAnsi="Times New Roman" w:cs="Times New Roman"/>
          <w:sz w:val="26"/>
          <w:szCs w:val="26"/>
        </w:rPr>
        <w:t>,</w:t>
      </w:r>
      <w:r w:rsidR="003D735E">
        <w:rPr>
          <w:rFonts w:ascii="Times New Roman" w:hAnsi="Times New Roman" w:cs="Times New Roman"/>
          <w:sz w:val="26"/>
          <w:szCs w:val="26"/>
        </w:rPr>
        <w:t xml:space="preserve"> including</w:t>
      </w:r>
      <w:r w:rsidR="001A261E" w:rsidRPr="00350A12">
        <w:rPr>
          <w:rFonts w:ascii="Times New Roman" w:hAnsi="Times New Roman" w:cs="Times New Roman"/>
          <w:i/>
          <w:sz w:val="26"/>
          <w:szCs w:val="26"/>
        </w:rPr>
        <w:t>, inter alia</w:t>
      </w:r>
      <w:r w:rsidR="001A261E">
        <w:rPr>
          <w:rFonts w:ascii="Times New Roman" w:hAnsi="Times New Roman" w:cs="Times New Roman"/>
          <w:sz w:val="26"/>
          <w:szCs w:val="26"/>
        </w:rPr>
        <w:t xml:space="preserve">, </w:t>
      </w:r>
      <w:r w:rsidR="00350A12">
        <w:rPr>
          <w:rFonts w:ascii="Times New Roman" w:hAnsi="Times New Roman" w:cs="Times New Roman"/>
          <w:sz w:val="26"/>
          <w:szCs w:val="26"/>
        </w:rPr>
        <w:t>the failure</w:t>
      </w:r>
      <w:r w:rsidR="003D735E">
        <w:rPr>
          <w:rFonts w:ascii="Times New Roman" w:hAnsi="Times New Roman" w:cs="Times New Roman"/>
          <w:sz w:val="26"/>
          <w:szCs w:val="26"/>
        </w:rPr>
        <w:t xml:space="preserve"> to state a claim for which relief can be granted</w:t>
      </w:r>
      <w:r w:rsidR="001A261E">
        <w:rPr>
          <w:rFonts w:ascii="Times New Roman" w:hAnsi="Times New Roman" w:cs="Times New Roman"/>
          <w:sz w:val="26"/>
          <w:szCs w:val="26"/>
        </w:rPr>
        <w:t xml:space="preserve"> and notice.</w:t>
      </w:r>
    </w:p>
    <w:p w14:paraId="2946DB82" w14:textId="77777777" w:rsidR="00E2768E" w:rsidRDefault="00E2768E" w:rsidP="000C5CE2">
      <w:pPr>
        <w:rPr>
          <w:rFonts w:ascii="Times New Roman" w:hAnsi="Times New Roman" w:cs="Times New Roman"/>
          <w:b/>
          <w:bCs/>
          <w:sz w:val="26"/>
          <w:szCs w:val="26"/>
        </w:rPr>
      </w:pPr>
    </w:p>
    <w:p w14:paraId="28CB9442" w14:textId="77777777" w:rsidR="00755577" w:rsidRDefault="00755577" w:rsidP="000C5CE2">
      <w:pPr>
        <w:rPr>
          <w:rFonts w:ascii="Times New Roman" w:hAnsi="Times New Roman" w:cs="Times New Roman"/>
          <w:b/>
          <w:bCs/>
          <w:sz w:val="26"/>
          <w:szCs w:val="26"/>
        </w:rPr>
      </w:pPr>
      <w:r>
        <w:rPr>
          <w:rFonts w:ascii="Times New Roman" w:hAnsi="Times New Roman" w:cs="Times New Roman"/>
          <w:b/>
          <w:bCs/>
          <w:sz w:val="26"/>
          <w:szCs w:val="26"/>
        </w:rPr>
        <w:t>Disposition</w:t>
      </w:r>
    </w:p>
    <w:p w14:paraId="5997CC1D" w14:textId="77777777" w:rsidR="0045311F" w:rsidRDefault="0045311F" w:rsidP="000C5CE2">
      <w:pPr>
        <w:rPr>
          <w:rFonts w:ascii="Times New Roman" w:hAnsi="Times New Roman" w:cs="Times New Roman"/>
          <w:b/>
          <w:bCs/>
          <w:sz w:val="26"/>
          <w:szCs w:val="26"/>
        </w:rPr>
      </w:pPr>
    </w:p>
    <w:p w14:paraId="05B0FD01" w14:textId="67F03F70" w:rsidR="00291366" w:rsidRDefault="004D03BF" w:rsidP="14BE786D">
      <w:pPr>
        <w:ind w:firstLine="1440"/>
        <w:rPr>
          <w:rFonts w:ascii="Times New Roman" w:hAnsi="Times New Roman" w:cs="Times New Roman"/>
          <w:sz w:val="26"/>
          <w:szCs w:val="26"/>
        </w:rPr>
      </w:pPr>
      <w:r>
        <w:rPr>
          <w:rFonts w:ascii="Times New Roman" w:hAnsi="Times New Roman" w:cs="Times New Roman"/>
          <w:sz w:val="26"/>
          <w:szCs w:val="26"/>
        </w:rPr>
        <w:t xml:space="preserve">Although </w:t>
      </w:r>
      <w:r w:rsidR="009954ED">
        <w:rPr>
          <w:rFonts w:ascii="Times New Roman" w:hAnsi="Times New Roman" w:cs="Times New Roman"/>
          <w:sz w:val="26"/>
          <w:szCs w:val="26"/>
        </w:rPr>
        <w:t xml:space="preserve">Mr. Leventan filed his Answer </w:t>
      </w:r>
      <w:r>
        <w:rPr>
          <w:rFonts w:ascii="Times New Roman" w:hAnsi="Times New Roman" w:cs="Times New Roman"/>
          <w:sz w:val="26"/>
          <w:szCs w:val="26"/>
        </w:rPr>
        <w:t xml:space="preserve">out of time and after issuance of the Commission’s </w:t>
      </w:r>
      <w:r w:rsidRPr="14BE786D">
        <w:rPr>
          <w:rFonts w:ascii="Times New Roman" w:hAnsi="Times New Roman" w:cs="Times New Roman"/>
          <w:i/>
          <w:iCs/>
          <w:sz w:val="26"/>
          <w:szCs w:val="26"/>
        </w:rPr>
        <w:t>May 2019 Secretarial Letter</w:t>
      </w:r>
      <w:r>
        <w:rPr>
          <w:rFonts w:ascii="Times New Roman" w:hAnsi="Times New Roman" w:cs="Times New Roman"/>
          <w:sz w:val="26"/>
          <w:szCs w:val="26"/>
        </w:rPr>
        <w:t xml:space="preserve">, he indicates that it is his Answer and that, through numbered paragraphs, he is contesting the allegations in I&amp;E’s Complaint.  </w:t>
      </w:r>
      <w:r w:rsidR="00B83D6E">
        <w:rPr>
          <w:rFonts w:ascii="Times New Roman" w:hAnsi="Times New Roman" w:cs="Times New Roman"/>
          <w:sz w:val="26"/>
          <w:szCs w:val="26"/>
        </w:rPr>
        <w:t>Therefore, i</w:t>
      </w:r>
      <w:r w:rsidR="00747BC3">
        <w:rPr>
          <w:rFonts w:ascii="Times New Roman" w:hAnsi="Times New Roman" w:cs="Times New Roman"/>
          <w:sz w:val="26"/>
          <w:szCs w:val="26"/>
        </w:rPr>
        <w:t xml:space="preserve">n an abundance of caution </w:t>
      </w:r>
      <w:r w:rsidR="0045311F">
        <w:rPr>
          <w:rFonts w:ascii="Times New Roman" w:hAnsi="Times New Roman" w:cs="Times New Roman"/>
          <w:sz w:val="26"/>
          <w:szCs w:val="26"/>
        </w:rPr>
        <w:t>and to</w:t>
      </w:r>
      <w:r w:rsidR="00747BC3">
        <w:rPr>
          <w:rFonts w:ascii="Times New Roman" w:hAnsi="Times New Roman" w:cs="Times New Roman"/>
          <w:sz w:val="26"/>
          <w:szCs w:val="26"/>
        </w:rPr>
        <w:t xml:space="preserve"> ensure that Mr. Leventan is not deprived of his right to due process regarding this Complaint, </w:t>
      </w:r>
      <w:r w:rsidR="00A723E9" w:rsidRPr="00A723E9">
        <w:rPr>
          <w:rFonts w:ascii="Times New Roman" w:hAnsi="Times New Roman" w:cs="Times New Roman"/>
          <w:sz w:val="26"/>
          <w:szCs w:val="26"/>
        </w:rPr>
        <w:t xml:space="preserve">we will treat </w:t>
      </w:r>
      <w:r w:rsidR="00505A9A">
        <w:rPr>
          <w:rFonts w:ascii="Times New Roman" w:hAnsi="Times New Roman" w:cs="Times New Roman"/>
          <w:sz w:val="26"/>
          <w:szCs w:val="26"/>
        </w:rPr>
        <w:t>his</w:t>
      </w:r>
      <w:r w:rsidR="00E07BA2">
        <w:rPr>
          <w:rFonts w:ascii="Times New Roman" w:hAnsi="Times New Roman" w:cs="Times New Roman"/>
          <w:sz w:val="26"/>
          <w:szCs w:val="26"/>
        </w:rPr>
        <w:t xml:space="preserve"> Petition</w:t>
      </w:r>
      <w:r w:rsidR="00A723E9" w:rsidRPr="00A723E9">
        <w:rPr>
          <w:rFonts w:ascii="Times New Roman" w:hAnsi="Times New Roman" w:cs="Times New Roman"/>
          <w:sz w:val="26"/>
          <w:szCs w:val="26"/>
        </w:rPr>
        <w:t xml:space="preserve"> as an Answer to the Complaint in this matter to secure a just, speedy, and inexpensive determination in </w:t>
      </w:r>
      <w:r w:rsidR="00A723E9" w:rsidRPr="00A723E9">
        <w:rPr>
          <w:rFonts w:ascii="Times New Roman" w:hAnsi="Times New Roman" w:cs="Times New Roman"/>
          <w:sz w:val="26"/>
          <w:szCs w:val="26"/>
        </w:rPr>
        <w:lastRenderedPageBreak/>
        <w:t>this proceeding.</w:t>
      </w:r>
      <w:r w:rsidR="008D777B">
        <w:rPr>
          <w:rStyle w:val="FootnoteReference"/>
          <w:rFonts w:ascii="Times New Roman" w:hAnsi="Times New Roman" w:cs="Times New Roman"/>
          <w:sz w:val="26"/>
          <w:szCs w:val="26"/>
        </w:rPr>
        <w:footnoteReference w:id="3"/>
      </w:r>
      <w:r w:rsidR="00A723E9" w:rsidRPr="00A723E9">
        <w:rPr>
          <w:rFonts w:ascii="Times New Roman" w:hAnsi="Times New Roman" w:cs="Times New Roman"/>
          <w:sz w:val="26"/>
          <w:szCs w:val="26"/>
        </w:rPr>
        <w:t xml:space="preserve">  52 Pa. Code § 1.2(a).</w:t>
      </w:r>
      <w:r w:rsidR="008D777B">
        <w:rPr>
          <w:rFonts w:ascii="Times New Roman" w:hAnsi="Times New Roman" w:cs="Times New Roman"/>
          <w:sz w:val="26"/>
          <w:szCs w:val="26"/>
        </w:rPr>
        <w:t xml:space="preserve">  </w:t>
      </w:r>
      <w:r w:rsidR="00A723E9" w:rsidRPr="00A723E9">
        <w:rPr>
          <w:rFonts w:ascii="Times New Roman" w:hAnsi="Times New Roman" w:cs="Times New Roman"/>
          <w:sz w:val="26"/>
          <w:szCs w:val="26"/>
        </w:rPr>
        <w:t xml:space="preserve">Because we find that </w:t>
      </w:r>
      <w:r w:rsidR="00B83D6E">
        <w:rPr>
          <w:rFonts w:ascii="Times New Roman" w:hAnsi="Times New Roman" w:cs="Times New Roman"/>
          <w:sz w:val="26"/>
          <w:szCs w:val="26"/>
        </w:rPr>
        <w:t>the Petition</w:t>
      </w:r>
      <w:r w:rsidR="00A723E9" w:rsidRPr="00A723E9">
        <w:rPr>
          <w:rFonts w:ascii="Times New Roman" w:hAnsi="Times New Roman" w:cs="Times New Roman"/>
          <w:sz w:val="26"/>
          <w:szCs w:val="26"/>
        </w:rPr>
        <w:t xml:space="preserve"> constitutes </w:t>
      </w:r>
      <w:r w:rsidR="00505A9A">
        <w:rPr>
          <w:rFonts w:ascii="Times New Roman" w:hAnsi="Times New Roman" w:cs="Times New Roman"/>
          <w:sz w:val="26"/>
          <w:szCs w:val="26"/>
        </w:rPr>
        <w:t>Mr. Leventan’s</w:t>
      </w:r>
      <w:r w:rsidR="00A723E9" w:rsidRPr="00A723E9">
        <w:rPr>
          <w:rFonts w:ascii="Times New Roman" w:hAnsi="Times New Roman" w:cs="Times New Roman"/>
          <w:sz w:val="26"/>
          <w:szCs w:val="26"/>
        </w:rPr>
        <w:t xml:space="preserve"> Answer to the I&amp;E Complaint, we will assign this matter to the </w:t>
      </w:r>
      <w:r w:rsidR="006B764B">
        <w:rPr>
          <w:rFonts w:ascii="Times New Roman" w:hAnsi="Times New Roman" w:cs="Times New Roman"/>
          <w:sz w:val="26"/>
          <w:szCs w:val="26"/>
        </w:rPr>
        <w:t>Office of Administrative Law Judge (</w:t>
      </w:r>
      <w:r w:rsidR="00A723E9" w:rsidRPr="00A723E9">
        <w:rPr>
          <w:rFonts w:ascii="Times New Roman" w:hAnsi="Times New Roman" w:cs="Times New Roman"/>
          <w:sz w:val="26"/>
          <w:szCs w:val="26"/>
        </w:rPr>
        <w:t>OALJ</w:t>
      </w:r>
      <w:r w:rsidR="006B764B">
        <w:rPr>
          <w:rFonts w:ascii="Times New Roman" w:hAnsi="Times New Roman" w:cs="Times New Roman"/>
          <w:sz w:val="26"/>
          <w:szCs w:val="26"/>
        </w:rPr>
        <w:t>)</w:t>
      </w:r>
      <w:r w:rsidR="00A723E9" w:rsidRPr="00A723E9">
        <w:rPr>
          <w:rFonts w:ascii="Times New Roman" w:hAnsi="Times New Roman" w:cs="Times New Roman"/>
          <w:sz w:val="26"/>
          <w:szCs w:val="26"/>
        </w:rPr>
        <w:t xml:space="preserve"> for a hearing as may be deemed appropriate.</w:t>
      </w:r>
      <w:r w:rsidR="00B83D6E">
        <w:rPr>
          <w:rFonts w:ascii="Times New Roman" w:hAnsi="Times New Roman" w:cs="Times New Roman"/>
          <w:sz w:val="26"/>
          <w:szCs w:val="26"/>
        </w:rPr>
        <w:t xml:space="preserve">  Lastly, we urge Mr. Leventan to promptly cause his insurer to file evidence of cargo and liability insurance with the Commission.</w:t>
      </w:r>
    </w:p>
    <w:p w14:paraId="110FFD37" w14:textId="77777777" w:rsidR="00FC370D" w:rsidRDefault="00FC370D" w:rsidP="00291366">
      <w:pPr>
        <w:ind w:firstLine="1440"/>
        <w:rPr>
          <w:rFonts w:ascii="Times New Roman" w:hAnsi="Times New Roman" w:cs="Times New Roman"/>
          <w:sz w:val="26"/>
          <w:szCs w:val="26"/>
        </w:rPr>
      </w:pPr>
    </w:p>
    <w:p w14:paraId="2B2A7A39" w14:textId="77777777" w:rsidR="00C63E51" w:rsidRDefault="00C63E51" w:rsidP="00C63E51">
      <w:pPr>
        <w:jc w:val="center"/>
        <w:rPr>
          <w:rFonts w:ascii="Times New Roman" w:hAnsi="Times New Roman" w:cs="Times New Roman"/>
          <w:b/>
          <w:bCs/>
          <w:sz w:val="26"/>
          <w:szCs w:val="26"/>
        </w:rPr>
      </w:pPr>
      <w:r>
        <w:rPr>
          <w:rFonts w:ascii="Times New Roman" w:hAnsi="Times New Roman" w:cs="Times New Roman"/>
          <w:b/>
          <w:bCs/>
          <w:sz w:val="26"/>
          <w:szCs w:val="26"/>
        </w:rPr>
        <w:t>Conclusion</w:t>
      </w:r>
    </w:p>
    <w:p w14:paraId="6B699379" w14:textId="77777777" w:rsidR="00C63E51" w:rsidRDefault="00C63E51" w:rsidP="00C63E51">
      <w:pPr>
        <w:jc w:val="center"/>
        <w:rPr>
          <w:rFonts w:ascii="Times New Roman" w:hAnsi="Times New Roman" w:cs="Times New Roman"/>
          <w:sz w:val="26"/>
          <w:szCs w:val="26"/>
        </w:rPr>
      </w:pPr>
    </w:p>
    <w:p w14:paraId="6E4C22D4" w14:textId="77777777" w:rsidR="00C63E51" w:rsidRDefault="00C63E51" w:rsidP="00C63E51">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Based on our review of the </w:t>
      </w:r>
      <w:r w:rsidR="00772923">
        <w:rPr>
          <w:rFonts w:ascii="Times New Roman" w:hAnsi="Times New Roman" w:cs="Times New Roman"/>
          <w:sz w:val="26"/>
          <w:szCs w:val="26"/>
        </w:rPr>
        <w:t>Petition</w:t>
      </w:r>
      <w:r w:rsidR="003C0CE7">
        <w:rPr>
          <w:rFonts w:ascii="Times New Roman" w:hAnsi="Times New Roman" w:cs="Times New Roman"/>
          <w:sz w:val="26"/>
          <w:szCs w:val="26"/>
        </w:rPr>
        <w:t xml:space="preserve"> </w:t>
      </w:r>
      <w:r>
        <w:rPr>
          <w:rFonts w:ascii="Times New Roman" w:hAnsi="Times New Roman" w:cs="Times New Roman"/>
          <w:sz w:val="26"/>
          <w:szCs w:val="26"/>
        </w:rPr>
        <w:t xml:space="preserve">and applicable law, we </w:t>
      </w:r>
      <w:r w:rsidR="0084250A">
        <w:rPr>
          <w:rFonts w:ascii="Times New Roman" w:hAnsi="Times New Roman" w:cs="Times New Roman"/>
          <w:sz w:val="26"/>
          <w:szCs w:val="26"/>
        </w:rPr>
        <w:t xml:space="preserve">shall </w:t>
      </w:r>
      <w:r w:rsidR="009E1903">
        <w:rPr>
          <w:rFonts w:ascii="Times New Roman" w:hAnsi="Times New Roman" w:cs="Times New Roman"/>
          <w:sz w:val="26"/>
          <w:szCs w:val="26"/>
        </w:rPr>
        <w:t>grant</w:t>
      </w:r>
      <w:r w:rsidR="0084250A">
        <w:rPr>
          <w:rFonts w:ascii="Times New Roman" w:hAnsi="Times New Roman" w:cs="Times New Roman"/>
          <w:sz w:val="26"/>
          <w:szCs w:val="26"/>
        </w:rPr>
        <w:t xml:space="preserve"> Mr. Leventan’s Petition for Rescission or </w:t>
      </w:r>
      <w:r w:rsidR="006B06FB">
        <w:rPr>
          <w:rFonts w:ascii="Times New Roman" w:hAnsi="Times New Roman" w:cs="Times New Roman"/>
          <w:sz w:val="26"/>
          <w:szCs w:val="26"/>
        </w:rPr>
        <w:t>A</w:t>
      </w:r>
      <w:r w:rsidR="0084250A">
        <w:rPr>
          <w:rFonts w:ascii="Times New Roman" w:hAnsi="Times New Roman" w:cs="Times New Roman"/>
          <w:sz w:val="26"/>
          <w:szCs w:val="26"/>
        </w:rPr>
        <w:t>mend</w:t>
      </w:r>
      <w:r w:rsidR="006B06FB">
        <w:rPr>
          <w:rFonts w:ascii="Times New Roman" w:hAnsi="Times New Roman" w:cs="Times New Roman"/>
          <w:sz w:val="26"/>
          <w:szCs w:val="26"/>
        </w:rPr>
        <w:t>ment</w:t>
      </w:r>
      <w:r>
        <w:rPr>
          <w:rFonts w:ascii="Times New Roman" w:hAnsi="Times New Roman" w:cs="Times New Roman"/>
          <w:sz w:val="26"/>
          <w:szCs w:val="26"/>
        </w:rPr>
        <w:t xml:space="preserve">, </w:t>
      </w:r>
      <w:r w:rsidR="007775D6" w:rsidRPr="007775D6">
        <w:rPr>
          <w:rFonts w:ascii="Times New Roman" w:hAnsi="Times New Roman" w:cs="Times New Roman"/>
          <w:sz w:val="26"/>
          <w:szCs w:val="26"/>
        </w:rPr>
        <w:t xml:space="preserve">rescind the </w:t>
      </w:r>
      <w:r w:rsidR="007775D6" w:rsidRPr="007775D6">
        <w:rPr>
          <w:rFonts w:ascii="Times New Roman" w:hAnsi="Times New Roman" w:cs="Times New Roman"/>
          <w:i/>
          <w:iCs/>
          <w:sz w:val="26"/>
          <w:szCs w:val="26"/>
        </w:rPr>
        <w:t>May 2019 Secretarial Letter</w:t>
      </w:r>
      <w:r w:rsidR="007775D6">
        <w:rPr>
          <w:rFonts w:ascii="Times New Roman" w:hAnsi="Times New Roman" w:cs="Times New Roman"/>
          <w:sz w:val="26"/>
          <w:szCs w:val="26"/>
        </w:rPr>
        <w:t xml:space="preserve">, </w:t>
      </w:r>
      <w:r w:rsidR="007775D6" w:rsidRPr="007775D6">
        <w:rPr>
          <w:rFonts w:ascii="Times New Roman" w:hAnsi="Times New Roman" w:cs="Times New Roman"/>
          <w:sz w:val="26"/>
          <w:szCs w:val="26"/>
        </w:rPr>
        <w:t>and assign this matter to the OALJ for a hearing as may be deemed appropriate</w:t>
      </w:r>
      <w:r w:rsidR="007775D6">
        <w:rPr>
          <w:rFonts w:ascii="Times New Roman" w:hAnsi="Times New Roman" w:cs="Times New Roman"/>
          <w:sz w:val="26"/>
          <w:szCs w:val="26"/>
        </w:rPr>
        <w:t>;</w:t>
      </w:r>
      <w:r>
        <w:rPr>
          <w:rFonts w:ascii="Times New Roman" w:hAnsi="Times New Roman" w:cs="Times New Roman"/>
          <w:sz w:val="26"/>
          <w:szCs w:val="26"/>
        </w:rPr>
        <w:t xml:space="preserve"> </w:t>
      </w:r>
      <w:r w:rsidRPr="00CA0B35">
        <w:rPr>
          <w:rFonts w:ascii="Times New Roman" w:hAnsi="Times New Roman" w:cs="Times New Roman"/>
          <w:b/>
          <w:bCs/>
          <w:sz w:val="26"/>
          <w:szCs w:val="26"/>
        </w:rPr>
        <w:t>THEREFORE</w:t>
      </w:r>
      <w:r>
        <w:rPr>
          <w:rFonts w:ascii="Times New Roman" w:hAnsi="Times New Roman" w:cs="Times New Roman"/>
          <w:sz w:val="26"/>
          <w:szCs w:val="26"/>
        </w:rPr>
        <w:t>,</w:t>
      </w:r>
    </w:p>
    <w:p w14:paraId="3FE9F23F" w14:textId="77777777" w:rsidR="00CD0DE2" w:rsidRDefault="00CD0DE2" w:rsidP="00C63E51">
      <w:pPr>
        <w:rPr>
          <w:rFonts w:ascii="Times New Roman" w:hAnsi="Times New Roman" w:cs="Times New Roman"/>
          <w:sz w:val="26"/>
          <w:szCs w:val="26"/>
        </w:rPr>
      </w:pPr>
    </w:p>
    <w:p w14:paraId="2D094F80" w14:textId="77777777" w:rsidR="00C63E51" w:rsidRPr="00CD0DE2" w:rsidRDefault="00CD0DE2" w:rsidP="00C63E51">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C63E51">
        <w:rPr>
          <w:rFonts w:ascii="Times New Roman" w:hAnsi="Times New Roman" w:cs="Times New Roman"/>
          <w:b/>
          <w:bCs/>
          <w:sz w:val="26"/>
          <w:szCs w:val="26"/>
        </w:rPr>
        <w:t>IT IS ORDERED:</w:t>
      </w:r>
    </w:p>
    <w:p w14:paraId="1F72F646" w14:textId="77777777" w:rsidR="00C63E51" w:rsidRDefault="00C63E51" w:rsidP="00C63E51">
      <w:pPr>
        <w:rPr>
          <w:rFonts w:ascii="Times New Roman" w:hAnsi="Times New Roman" w:cs="Times New Roman"/>
          <w:b/>
          <w:bCs/>
          <w:sz w:val="26"/>
          <w:szCs w:val="26"/>
        </w:rPr>
      </w:pPr>
    </w:p>
    <w:p w14:paraId="1F6A806D" w14:textId="77777777" w:rsidR="009750EC" w:rsidRPr="009E1903" w:rsidRDefault="009E1903" w:rsidP="009E1903">
      <w:pPr>
        <w:rPr>
          <w:rFonts w:ascii="Times New Roman" w:hAnsi="Times New Roman" w:cs="Times New Roman"/>
          <w:sz w:val="26"/>
          <w:szCs w:val="26"/>
        </w:rPr>
      </w:pPr>
      <w:r w:rsidRPr="009E1903">
        <w:rPr>
          <w:rFonts w:ascii="Times New Roman" w:hAnsi="Times New Roman" w:cs="Times New Roman"/>
          <w:sz w:val="26"/>
          <w:szCs w:val="26"/>
        </w:rPr>
        <w:tab/>
      </w:r>
      <w:r w:rsidRPr="009E1903">
        <w:rPr>
          <w:rFonts w:ascii="Times New Roman" w:hAnsi="Times New Roman" w:cs="Times New Roman"/>
          <w:sz w:val="26"/>
          <w:szCs w:val="26"/>
        </w:rPr>
        <w:tab/>
      </w:r>
      <w:r>
        <w:rPr>
          <w:rFonts w:ascii="Times New Roman" w:hAnsi="Times New Roman" w:cs="Times New Roman"/>
          <w:sz w:val="26"/>
          <w:szCs w:val="26"/>
        </w:rPr>
        <w:t>1.</w:t>
      </w:r>
      <w:r>
        <w:rPr>
          <w:rFonts w:ascii="Times New Roman" w:hAnsi="Times New Roman" w:cs="Times New Roman"/>
          <w:sz w:val="26"/>
          <w:szCs w:val="26"/>
        </w:rPr>
        <w:tab/>
      </w:r>
      <w:r w:rsidR="00C63E51" w:rsidRPr="009E1903">
        <w:rPr>
          <w:rFonts w:ascii="Times New Roman" w:hAnsi="Times New Roman" w:cs="Times New Roman"/>
          <w:sz w:val="26"/>
          <w:szCs w:val="26"/>
        </w:rPr>
        <w:t>That the Petition for Re</w:t>
      </w:r>
      <w:r w:rsidR="006B06FB" w:rsidRPr="009E1903">
        <w:rPr>
          <w:rFonts w:ascii="Times New Roman" w:hAnsi="Times New Roman" w:cs="Times New Roman"/>
          <w:sz w:val="26"/>
          <w:szCs w:val="26"/>
        </w:rPr>
        <w:t xml:space="preserve">scission or Amendment </w:t>
      </w:r>
      <w:r w:rsidR="00C63E51" w:rsidRPr="009E1903">
        <w:rPr>
          <w:rFonts w:ascii="Times New Roman" w:hAnsi="Times New Roman" w:cs="Times New Roman"/>
          <w:sz w:val="26"/>
          <w:szCs w:val="26"/>
        </w:rPr>
        <w:t>filed b</w:t>
      </w:r>
      <w:r w:rsidR="0084250A" w:rsidRPr="009E1903">
        <w:rPr>
          <w:rFonts w:ascii="Times New Roman" w:hAnsi="Times New Roman" w:cs="Times New Roman"/>
          <w:sz w:val="26"/>
          <w:szCs w:val="26"/>
        </w:rPr>
        <w:t>y</w:t>
      </w:r>
      <w:r w:rsidR="00FB16E7" w:rsidRPr="009E1903">
        <w:rPr>
          <w:rFonts w:ascii="Times New Roman" w:hAnsi="Times New Roman" w:cs="Times New Roman"/>
          <w:sz w:val="26"/>
          <w:szCs w:val="26"/>
        </w:rPr>
        <w:t xml:space="preserve"> Joseph Leventan</w:t>
      </w:r>
      <w:r w:rsidR="00C63E51" w:rsidRPr="009E1903">
        <w:rPr>
          <w:rFonts w:ascii="Times New Roman" w:hAnsi="Times New Roman" w:cs="Times New Roman"/>
          <w:sz w:val="26"/>
          <w:szCs w:val="26"/>
        </w:rPr>
        <w:t xml:space="preserve"> on June 2</w:t>
      </w:r>
      <w:r w:rsidR="00FB16E7" w:rsidRPr="009E1903">
        <w:rPr>
          <w:rFonts w:ascii="Times New Roman" w:hAnsi="Times New Roman" w:cs="Times New Roman"/>
          <w:sz w:val="26"/>
          <w:szCs w:val="26"/>
        </w:rPr>
        <w:t>8</w:t>
      </w:r>
      <w:r w:rsidR="00C63E51" w:rsidRPr="009E1903">
        <w:rPr>
          <w:rFonts w:ascii="Times New Roman" w:hAnsi="Times New Roman" w:cs="Times New Roman"/>
          <w:sz w:val="26"/>
          <w:szCs w:val="26"/>
        </w:rPr>
        <w:t xml:space="preserve">, 2019, is </w:t>
      </w:r>
      <w:r w:rsidRPr="009E1903">
        <w:rPr>
          <w:rFonts w:ascii="Times New Roman" w:hAnsi="Times New Roman" w:cs="Times New Roman"/>
          <w:sz w:val="26"/>
          <w:szCs w:val="26"/>
        </w:rPr>
        <w:t>granted</w:t>
      </w:r>
      <w:r w:rsidR="00C63E51" w:rsidRPr="009E1903">
        <w:rPr>
          <w:rFonts w:ascii="Times New Roman" w:hAnsi="Times New Roman" w:cs="Times New Roman"/>
          <w:sz w:val="26"/>
          <w:szCs w:val="26"/>
        </w:rPr>
        <w:t>, consistent with this Opinion and Order.</w:t>
      </w:r>
    </w:p>
    <w:p w14:paraId="08CE6F91" w14:textId="77777777" w:rsidR="009E1903" w:rsidRDefault="009E1903" w:rsidP="009E1903"/>
    <w:p w14:paraId="1D94FFE5" w14:textId="77777777" w:rsidR="009B2615" w:rsidRDefault="009E1903" w:rsidP="009E1903">
      <w:pPr>
        <w:rPr>
          <w:rFonts w:ascii="Times New Roman" w:hAnsi="Times New Roman" w:cs="Times New Roman"/>
          <w:sz w:val="26"/>
          <w:szCs w:val="26"/>
        </w:rPr>
      </w:pPr>
      <w:r>
        <w:tab/>
      </w:r>
      <w:r>
        <w:tab/>
      </w:r>
      <w:r>
        <w:rPr>
          <w:rFonts w:ascii="Times New Roman" w:hAnsi="Times New Roman" w:cs="Times New Roman"/>
          <w:sz w:val="26"/>
          <w:szCs w:val="26"/>
        </w:rPr>
        <w:t>2.</w:t>
      </w:r>
      <w:r>
        <w:rPr>
          <w:rFonts w:ascii="Times New Roman" w:hAnsi="Times New Roman" w:cs="Times New Roman"/>
          <w:sz w:val="26"/>
          <w:szCs w:val="26"/>
        </w:rPr>
        <w:tab/>
        <w:t>That the May 8, 2019 Secretarial Letter is</w:t>
      </w:r>
      <w:r w:rsidR="00473E9D">
        <w:rPr>
          <w:rFonts w:ascii="Times New Roman" w:hAnsi="Times New Roman" w:cs="Times New Roman"/>
          <w:sz w:val="26"/>
          <w:szCs w:val="26"/>
        </w:rPr>
        <w:t>sued in the matter of the Commission’s Bureau of Investigation and Enforcement against Joseph Leventan</w:t>
      </w:r>
      <w:r>
        <w:rPr>
          <w:rFonts w:ascii="Times New Roman" w:hAnsi="Times New Roman" w:cs="Times New Roman"/>
          <w:sz w:val="26"/>
          <w:szCs w:val="26"/>
        </w:rPr>
        <w:t xml:space="preserve"> </w:t>
      </w:r>
      <w:r w:rsidR="00473E9D">
        <w:rPr>
          <w:rFonts w:ascii="Times New Roman" w:hAnsi="Times New Roman" w:cs="Times New Roman"/>
          <w:sz w:val="26"/>
          <w:szCs w:val="26"/>
        </w:rPr>
        <w:t xml:space="preserve">on December 14, 2018 at Docket No. C-2018-3006401, is </w:t>
      </w:r>
      <w:r>
        <w:rPr>
          <w:rFonts w:ascii="Times New Roman" w:hAnsi="Times New Roman" w:cs="Times New Roman"/>
          <w:sz w:val="26"/>
          <w:szCs w:val="26"/>
        </w:rPr>
        <w:t>rescinded</w:t>
      </w:r>
      <w:r w:rsidR="00473E9D">
        <w:rPr>
          <w:rFonts w:ascii="Times New Roman" w:hAnsi="Times New Roman" w:cs="Times New Roman"/>
          <w:sz w:val="26"/>
          <w:szCs w:val="26"/>
        </w:rPr>
        <w:t>, consistent with this Opinion and Order.</w:t>
      </w:r>
    </w:p>
    <w:p w14:paraId="61CDCEAD" w14:textId="77777777" w:rsidR="00473E9D" w:rsidRDefault="00473E9D" w:rsidP="009E1903">
      <w:pPr>
        <w:rPr>
          <w:rFonts w:ascii="Times New Roman" w:hAnsi="Times New Roman" w:cs="Times New Roman"/>
          <w:sz w:val="26"/>
          <w:szCs w:val="26"/>
        </w:rPr>
      </w:pPr>
    </w:p>
    <w:p w14:paraId="2C17E562" w14:textId="783EA09A" w:rsidR="00BD187E" w:rsidRDefault="009B2615" w:rsidP="14BE786D">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tab/>
      </w:r>
      <w:r w:rsidRPr="009B2615">
        <w:rPr>
          <w:rFonts w:ascii="Times New Roman" w:hAnsi="Times New Roman" w:cs="Times New Roman"/>
          <w:sz w:val="26"/>
          <w:szCs w:val="26"/>
        </w:rPr>
        <w:t xml:space="preserve">That the Formal Complaint filed on </w:t>
      </w:r>
      <w:r>
        <w:rPr>
          <w:rFonts w:ascii="Times New Roman" w:hAnsi="Times New Roman" w:cs="Times New Roman"/>
          <w:sz w:val="26"/>
          <w:szCs w:val="26"/>
        </w:rPr>
        <w:t>December 14</w:t>
      </w:r>
      <w:r w:rsidRPr="009B2615">
        <w:rPr>
          <w:rFonts w:ascii="Times New Roman" w:hAnsi="Times New Roman" w:cs="Times New Roman"/>
          <w:sz w:val="26"/>
          <w:szCs w:val="26"/>
        </w:rPr>
        <w:t>, 201</w:t>
      </w:r>
      <w:r>
        <w:rPr>
          <w:rFonts w:ascii="Times New Roman" w:hAnsi="Times New Roman" w:cs="Times New Roman"/>
          <w:sz w:val="26"/>
          <w:szCs w:val="26"/>
        </w:rPr>
        <w:t>8</w:t>
      </w:r>
      <w:r w:rsidRPr="009B2615">
        <w:rPr>
          <w:rFonts w:ascii="Times New Roman" w:hAnsi="Times New Roman" w:cs="Times New Roman"/>
          <w:sz w:val="26"/>
          <w:szCs w:val="26"/>
        </w:rPr>
        <w:t xml:space="preserve">, by </w:t>
      </w:r>
      <w:r>
        <w:rPr>
          <w:rFonts w:ascii="Times New Roman" w:hAnsi="Times New Roman" w:cs="Times New Roman"/>
          <w:sz w:val="26"/>
          <w:szCs w:val="26"/>
        </w:rPr>
        <w:t xml:space="preserve">the Commission’s </w:t>
      </w:r>
      <w:r w:rsidR="0099690D">
        <w:rPr>
          <w:rFonts w:ascii="Times New Roman" w:hAnsi="Times New Roman" w:cs="Times New Roman"/>
          <w:sz w:val="26"/>
          <w:szCs w:val="26"/>
        </w:rPr>
        <w:t>Bureau</w:t>
      </w:r>
      <w:r>
        <w:rPr>
          <w:rFonts w:ascii="Times New Roman" w:hAnsi="Times New Roman" w:cs="Times New Roman"/>
          <w:sz w:val="26"/>
          <w:szCs w:val="26"/>
        </w:rPr>
        <w:t xml:space="preserve"> of Investigation and Enforcement</w:t>
      </w:r>
      <w:r w:rsidRPr="009B2615">
        <w:rPr>
          <w:rFonts w:ascii="Times New Roman" w:hAnsi="Times New Roman" w:cs="Times New Roman"/>
          <w:sz w:val="26"/>
          <w:szCs w:val="26"/>
        </w:rPr>
        <w:t xml:space="preserve"> against </w:t>
      </w:r>
      <w:r>
        <w:rPr>
          <w:rFonts w:ascii="Times New Roman" w:hAnsi="Times New Roman" w:cs="Times New Roman"/>
          <w:sz w:val="26"/>
          <w:szCs w:val="26"/>
        </w:rPr>
        <w:t>Joseph Leventan</w:t>
      </w:r>
      <w:r w:rsidRPr="009B2615">
        <w:rPr>
          <w:rFonts w:ascii="Times New Roman" w:hAnsi="Times New Roman" w:cs="Times New Roman"/>
          <w:sz w:val="26"/>
          <w:szCs w:val="26"/>
        </w:rPr>
        <w:t xml:space="preserve">, at </w:t>
      </w:r>
      <w:r w:rsidRPr="009B2615">
        <w:rPr>
          <w:rFonts w:ascii="Times New Roman" w:hAnsi="Times New Roman" w:cs="Times New Roman"/>
          <w:sz w:val="26"/>
          <w:szCs w:val="26"/>
        </w:rPr>
        <w:lastRenderedPageBreak/>
        <w:t>Docket No. C-201</w:t>
      </w:r>
      <w:r>
        <w:rPr>
          <w:rFonts w:ascii="Times New Roman" w:hAnsi="Times New Roman" w:cs="Times New Roman"/>
          <w:sz w:val="26"/>
          <w:szCs w:val="26"/>
        </w:rPr>
        <w:t>8</w:t>
      </w:r>
      <w:r w:rsidRPr="009B2615">
        <w:rPr>
          <w:rFonts w:ascii="Times New Roman" w:hAnsi="Times New Roman" w:cs="Times New Roman"/>
          <w:sz w:val="26"/>
          <w:szCs w:val="26"/>
        </w:rPr>
        <w:t>-</w:t>
      </w:r>
      <w:r>
        <w:rPr>
          <w:rFonts w:ascii="Times New Roman" w:hAnsi="Times New Roman" w:cs="Times New Roman"/>
          <w:sz w:val="26"/>
          <w:szCs w:val="26"/>
        </w:rPr>
        <w:t>3006401</w:t>
      </w:r>
      <w:r w:rsidRPr="009B2615">
        <w:rPr>
          <w:rFonts w:ascii="Times New Roman" w:hAnsi="Times New Roman" w:cs="Times New Roman"/>
          <w:sz w:val="26"/>
          <w:szCs w:val="26"/>
        </w:rPr>
        <w:t>, is remanded to the Office of Administrative Law Judge for such further proceedings as may be deemed necessary including the issuance of an Initial Decision if appropriate, consistent with this Opinion and Order.</w:t>
      </w:r>
    </w:p>
    <w:p w14:paraId="6BB9E253" w14:textId="77777777" w:rsidR="00BD187E" w:rsidRDefault="00BD187E" w:rsidP="00BD187E">
      <w:pPr>
        <w:rPr>
          <w:rFonts w:ascii="Times New Roman" w:hAnsi="Times New Roman" w:cs="Times New Roman"/>
          <w:sz w:val="26"/>
          <w:szCs w:val="26"/>
        </w:rPr>
      </w:pPr>
    </w:p>
    <w:p w14:paraId="258DFE41" w14:textId="77777777" w:rsidR="00BD187E" w:rsidRDefault="00CD0DE2" w:rsidP="00BD187E">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B2615">
        <w:rPr>
          <w:rFonts w:ascii="Times New Roman" w:hAnsi="Times New Roman" w:cs="Times New Roman"/>
          <w:sz w:val="26"/>
          <w:szCs w:val="26"/>
        </w:rPr>
        <w:t>4</w:t>
      </w:r>
      <w:r w:rsidR="00C63E51">
        <w:rPr>
          <w:rFonts w:ascii="Times New Roman" w:hAnsi="Times New Roman" w:cs="Times New Roman"/>
          <w:sz w:val="26"/>
          <w:szCs w:val="26"/>
        </w:rPr>
        <w:t>.</w:t>
      </w:r>
      <w:r w:rsidR="00C63E51">
        <w:rPr>
          <w:rFonts w:ascii="Times New Roman" w:hAnsi="Times New Roman" w:cs="Times New Roman"/>
          <w:sz w:val="26"/>
          <w:szCs w:val="26"/>
        </w:rPr>
        <w:tab/>
        <w:t xml:space="preserve">That </w:t>
      </w:r>
      <w:r w:rsidR="009B2615">
        <w:rPr>
          <w:rFonts w:ascii="Times New Roman" w:hAnsi="Times New Roman" w:cs="Times New Roman"/>
          <w:sz w:val="26"/>
          <w:szCs w:val="26"/>
        </w:rPr>
        <w:t>the Respondent’s Certificate of Public Convenience, at Docket No. A-2018-3000781</w:t>
      </w:r>
      <w:r w:rsidR="006B764B">
        <w:rPr>
          <w:rFonts w:ascii="Times New Roman" w:hAnsi="Times New Roman" w:cs="Times New Roman"/>
          <w:sz w:val="26"/>
          <w:szCs w:val="26"/>
        </w:rPr>
        <w:t>,</w:t>
      </w:r>
      <w:r w:rsidR="009B2615">
        <w:rPr>
          <w:rFonts w:ascii="Times New Roman" w:hAnsi="Times New Roman" w:cs="Times New Roman"/>
          <w:sz w:val="26"/>
          <w:szCs w:val="26"/>
        </w:rPr>
        <w:t xml:space="preserve"> is reinstated while this proceeding is pending, consistent with the Opinion and Order.</w:t>
      </w:r>
    </w:p>
    <w:p w14:paraId="23DE523C" w14:textId="77777777" w:rsidR="00BD187E" w:rsidRDefault="00BD187E" w:rsidP="00BD187E">
      <w:pPr>
        <w:rPr>
          <w:rFonts w:ascii="Times New Roman" w:hAnsi="Times New Roman" w:cs="Times New Roman"/>
          <w:sz w:val="26"/>
          <w:szCs w:val="26"/>
        </w:rPr>
      </w:pPr>
    </w:p>
    <w:p w14:paraId="7C55BBC3" w14:textId="77777777" w:rsidR="00BD187E" w:rsidRDefault="00BD187E" w:rsidP="00417289">
      <w:pPr>
        <w:keepNext/>
        <w:keepLines/>
        <w:rPr>
          <w:rFonts w:ascii="Times New Roman" w:hAnsi="Times New Roman" w:cs="Times New Roman"/>
          <w:sz w:val="26"/>
          <w:szCs w:val="26"/>
        </w:rPr>
      </w:pPr>
      <w:r>
        <w:rPr>
          <w:rFonts w:ascii="Times New Roman" w:hAnsi="Times New Roman" w:cs="Times New Roman"/>
          <w:sz w:val="26"/>
          <w:szCs w:val="26"/>
        </w:rPr>
        <w:tab/>
      </w:r>
      <w:r w:rsidR="00FF161F">
        <w:rPr>
          <w:rFonts w:ascii="Times New Roman" w:hAnsi="Times New Roman" w:cs="Times New Roman"/>
          <w:sz w:val="26"/>
          <w:szCs w:val="26"/>
        </w:rPr>
        <w:tab/>
      </w:r>
      <w:r w:rsidR="00450053">
        <w:rPr>
          <w:rFonts w:ascii="Times New Roman" w:hAnsi="Times New Roman" w:cs="Times New Roman"/>
          <w:sz w:val="26"/>
          <w:szCs w:val="26"/>
        </w:rPr>
        <w:t>5.</w:t>
      </w:r>
      <w:r w:rsidR="00450053">
        <w:rPr>
          <w:rFonts w:ascii="Times New Roman" w:hAnsi="Times New Roman" w:cs="Times New Roman"/>
          <w:sz w:val="26"/>
          <w:szCs w:val="26"/>
        </w:rPr>
        <w:tab/>
      </w:r>
      <w:r w:rsidR="00450053" w:rsidRPr="00450053">
        <w:rPr>
          <w:rFonts w:ascii="Times New Roman" w:hAnsi="Times New Roman" w:cs="Times New Roman"/>
          <w:sz w:val="26"/>
          <w:szCs w:val="26"/>
        </w:rPr>
        <w:t>That a copy of this Opinion and Order be served on</w:t>
      </w:r>
      <w:r w:rsidR="00FF161F">
        <w:rPr>
          <w:rFonts w:ascii="Times New Roman" w:hAnsi="Times New Roman" w:cs="Times New Roman"/>
          <w:sz w:val="26"/>
          <w:szCs w:val="26"/>
        </w:rPr>
        <w:t xml:space="preserve"> the</w:t>
      </w:r>
      <w:r w:rsidR="00450053" w:rsidRPr="00450053">
        <w:rPr>
          <w:rFonts w:ascii="Times New Roman" w:hAnsi="Times New Roman" w:cs="Times New Roman"/>
          <w:sz w:val="26"/>
          <w:szCs w:val="26"/>
        </w:rPr>
        <w:t xml:space="preserve"> </w:t>
      </w:r>
      <w:r w:rsidR="00FF161F" w:rsidRPr="00FF161F">
        <w:rPr>
          <w:rFonts w:ascii="Times New Roman" w:hAnsi="Times New Roman" w:cs="Times New Roman"/>
          <w:sz w:val="26"/>
          <w:szCs w:val="26"/>
        </w:rPr>
        <w:t>Pennsylvania Department of Transportation</w:t>
      </w:r>
      <w:r w:rsidR="00FF161F">
        <w:rPr>
          <w:rFonts w:ascii="Times New Roman" w:hAnsi="Times New Roman" w:cs="Times New Roman"/>
          <w:sz w:val="26"/>
          <w:szCs w:val="26"/>
        </w:rPr>
        <w:t>.</w:t>
      </w:r>
    </w:p>
    <w:p w14:paraId="52E56223" w14:textId="77777777" w:rsidR="00417289" w:rsidRPr="00BD187E" w:rsidRDefault="00417289" w:rsidP="00417289">
      <w:pPr>
        <w:keepNext/>
        <w:keepLines/>
        <w:rPr>
          <w:rFonts w:ascii="Times New Roman" w:hAnsi="Times New Roman" w:cs="Times New Roman"/>
          <w:sz w:val="26"/>
          <w:szCs w:val="26"/>
        </w:rPr>
      </w:pPr>
    </w:p>
    <w:p w14:paraId="07547A01" w14:textId="77777777" w:rsidR="00E07BA2" w:rsidRDefault="00E07BA2" w:rsidP="00417289">
      <w:pPr>
        <w:keepNext/>
        <w:keepLines/>
        <w:tabs>
          <w:tab w:val="left" w:pos="-720"/>
        </w:tabs>
        <w:spacing w:line="240" w:lineRule="auto"/>
        <w:ind w:firstLine="5040"/>
        <w:rPr>
          <w:rFonts w:ascii="Times New Roman" w:eastAsia="Times New Roman" w:hAnsi="Times New Roman" w:cs="Times New Roman"/>
          <w:b/>
          <w:sz w:val="26"/>
          <w:szCs w:val="26"/>
        </w:rPr>
      </w:pPr>
    </w:p>
    <w:p w14:paraId="57D6EAB4" w14:textId="77777777" w:rsidR="00C63E51" w:rsidRPr="00CA0B35" w:rsidRDefault="00C63E51" w:rsidP="00417289">
      <w:pPr>
        <w:keepNext/>
        <w:keepLines/>
        <w:tabs>
          <w:tab w:val="left" w:pos="-720"/>
        </w:tabs>
        <w:spacing w:line="240" w:lineRule="auto"/>
        <w:ind w:firstLine="5040"/>
        <w:rPr>
          <w:rFonts w:ascii="Times New Roman" w:eastAsia="Times New Roman" w:hAnsi="Times New Roman" w:cs="Times New Roman"/>
          <w:sz w:val="26"/>
          <w:szCs w:val="26"/>
        </w:rPr>
      </w:pPr>
      <w:r w:rsidRPr="00CA0B35">
        <w:rPr>
          <w:rFonts w:ascii="Times New Roman" w:eastAsia="Times New Roman" w:hAnsi="Times New Roman" w:cs="Times New Roman"/>
          <w:b/>
          <w:sz w:val="26"/>
          <w:szCs w:val="26"/>
        </w:rPr>
        <w:t>BY THE COMMISSION,</w:t>
      </w:r>
    </w:p>
    <w:p w14:paraId="5043CB0F" w14:textId="77777777" w:rsidR="00C63E51" w:rsidRDefault="00C63E51" w:rsidP="00417289">
      <w:pPr>
        <w:keepNext/>
        <w:keepLines/>
        <w:tabs>
          <w:tab w:val="left" w:pos="-720"/>
        </w:tabs>
        <w:spacing w:line="240" w:lineRule="auto"/>
        <w:rPr>
          <w:rFonts w:ascii="Times New Roman" w:eastAsia="Times New Roman" w:hAnsi="Times New Roman" w:cs="Times New Roman"/>
          <w:sz w:val="26"/>
          <w:szCs w:val="26"/>
        </w:rPr>
      </w:pPr>
    </w:p>
    <w:p w14:paraId="07459315" w14:textId="4626B430" w:rsidR="001A261E" w:rsidRPr="00CA0B35" w:rsidRDefault="00364236" w:rsidP="00350A12">
      <w:pPr>
        <w:keepNext/>
        <w:widowControl w:val="0"/>
        <w:tabs>
          <w:tab w:val="left" w:pos="-72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noProof/>
          <w:sz w:val="26"/>
          <w:szCs w:val="26"/>
        </w:rPr>
        <w:drawing>
          <wp:inline distT="0" distB="0" distL="0" distR="0" wp14:anchorId="55DB7FD6" wp14:editId="7D777863">
            <wp:extent cx="1874520" cy="713232"/>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4520" cy="713232"/>
                    </a:xfrm>
                    <a:prstGeom prst="rect">
                      <a:avLst/>
                    </a:prstGeom>
                  </pic:spPr>
                </pic:pic>
              </a:graphicData>
            </a:graphic>
          </wp:inline>
        </w:drawing>
      </w:r>
    </w:p>
    <w:p w14:paraId="6537F28F" w14:textId="77777777" w:rsidR="00C63E51" w:rsidRPr="00CA0B35" w:rsidRDefault="00C63E51" w:rsidP="00350A12">
      <w:pPr>
        <w:keepNext/>
        <w:widowControl w:val="0"/>
        <w:tabs>
          <w:tab w:val="left" w:pos="-720"/>
        </w:tabs>
        <w:spacing w:line="240" w:lineRule="auto"/>
        <w:rPr>
          <w:rFonts w:ascii="Times New Roman" w:eastAsia="Times New Roman" w:hAnsi="Times New Roman" w:cs="Times New Roman"/>
          <w:sz w:val="26"/>
          <w:szCs w:val="26"/>
        </w:rPr>
      </w:pPr>
    </w:p>
    <w:p w14:paraId="2238BD70" w14:textId="77777777" w:rsidR="00C63E51" w:rsidRPr="00CA0B35" w:rsidRDefault="00C63E51" w:rsidP="00350A12">
      <w:pPr>
        <w:keepNext/>
        <w:widowControl w:val="0"/>
        <w:tabs>
          <w:tab w:val="left" w:pos="-720"/>
        </w:tabs>
        <w:spacing w:line="240" w:lineRule="auto"/>
        <w:ind w:firstLine="5040"/>
        <w:rPr>
          <w:rFonts w:ascii="Times New Roman" w:eastAsia="Times New Roman" w:hAnsi="Times New Roman" w:cs="Times New Roman"/>
          <w:b/>
          <w:sz w:val="26"/>
          <w:szCs w:val="26"/>
        </w:rPr>
      </w:pPr>
      <w:bookmarkStart w:id="2" w:name="_GoBack"/>
      <w:bookmarkEnd w:id="2"/>
      <w:r w:rsidRPr="00CA0B35">
        <w:rPr>
          <w:rFonts w:ascii="Times New Roman" w:eastAsia="Times New Roman" w:hAnsi="Times New Roman" w:cs="Times New Roman"/>
          <w:sz w:val="26"/>
          <w:szCs w:val="26"/>
        </w:rPr>
        <w:t>Rosemary Chiavetta</w:t>
      </w:r>
    </w:p>
    <w:p w14:paraId="1E60742D" w14:textId="77777777" w:rsidR="00C63E51" w:rsidRPr="00CA0B35" w:rsidRDefault="00C63E51" w:rsidP="00350A12">
      <w:pPr>
        <w:keepNext/>
        <w:widowControl w:val="0"/>
        <w:tabs>
          <w:tab w:val="left" w:pos="-720"/>
        </w:tabs>
        <w:spacing w:line="240" w:lineRule="auto"/>
        <w:ind w:firstLine="5040"/>
        <w:rPr>
          <w:rFonts w:ascii="Times New Roman" w:eastAsia="Times New Roman" w:hAnsi="Times New Roman" w:cs="Times New Roman"/>
          <w:sz w:val="26"/>
          <w:szCs w:val="26"/>
        </w:rPr>
      </w:pPr>
      <w:r w:rsidRPr="00CA0B35">
        <w:rPr>
          <w:rFonts w:ascii="Times New Roman" w:eastAsia="Times New Roman" w:hAnsi="Times New Roman" w:cs="Times New Roman"/>
          <w:sz w:val="26"/>
          <w:szCs w:val="26"/>
        </w:rPr>
        <w:t>Secretary</w:t>
      </w:r>
    </w:p>
    <w:p w14:paraId="70DF9E56" w14:textId="77777777" w:rsidR="00C63E51" w:rsidRPr="00CA0B35" w:rsidRDefault="00C63E51" w:rsidP="00350A12">
      <w:pPr>
        <w:keepNext/>
        <w:widowControl w:val="0"/>
        <w:tabs>
          <w:tab w:val="left" w:pos="-720"/>
        </w:tabs>
        <w:spacing w:line="240" w:lineRule="auto"/>
        <w:rPr>
          <w:rFonts w:ascii="Times New Roman" w:eastAsia="Times New Roman" w:hAnsi="Times New Roman" w:cs="Times New Roman"/>
          <w:sz w:val="26"/>
          <w:szCs w:val="26"/>
        </w:rPr>
      </w:pPr>
    </w:p>
    <w:p w14:paraId="4CE79127" w14:textId="77777777" w:rsidR="00C63E51" w:rsidRPr="00CA0B35" w:rsidRDefault="00C63E51" w:rsidP="00350A12">
      <w:pPr>
        <w:keepNext/>
        <w:widowControl w:val="0"/>
        <w:tabs>
          <w:tab w:val="left" w:pos="-720"/>
        </w:tabs>
        <w:spacing w:line="240" w:lineRule="auto"/>
        <w:rPr>
          <w:rFonts w:ascii="Times New Roman" w:eastAsia="Times New Roman" w:hAnsi="Times New Roman" w:cs="Times New Roman"/>
          <w:sz w:val="26"/>
          <w:szCs w:val="26"/>
        </w:rPr>
      </w:pPr>
      <w:r w:rsidRPr="00CA0B35">
        <w:rPr>
          <w:rFonts w:ascii="Times New Roman" w:eastAsia="Times New Roman" w:hAnsi="Times New Roman" w:cs="Times New Roman"/>
          <w:sz w:val="26"/>
          <w:szCs w:val="26"/>
        </w:rPr>
        <w:t>(SEAL)</w:t>
      </w:r>
    </w:p>
    <w:p w14:paraId="44E871BC" w14:textId="77777777" w:rsidR="00C63E51" w:rsidRPr="00CA0B35" w:rsidRDefault="00C63E51" w:rsidP="00350A12">
      <w:pPr>
        <w:keepNext/>
        <w:widowControl w:val="0"/>
        <w:tabs>
          <w:tab w:val="left" w:pos="-720"/>
        </w:tabs>
        <w:spacing w:line="240" w:lineRule="auto"/>
        <w:rPr>
          <w:rFonts w:ascii="Times New Roman" w:eastAsia="Times New Roman" w:hAnsi="Times New Roman" w:cs="Times New Roman"/>
          <w:sz w:val="26"/>
          <w:szCs w:val="26"/>
        </w:rPr>
      </w:pPr>
    </w:p>
    <w:p w14:paraId="2C8C0A75" w14:textId="77777777" w:rsidR="00C63E51" w:rsidRPr="00CA0B35" w:rsidRDefault="00C63E51" w:rsidP="00350A12">
      <w:pPr>
        <w:keepNext/>
        <w:widowControl w:val="0"/>
        <w:tabs>
          <w:tab w:val="left" w:pos="-720"/>
        </w:tabs>
        <w:spacing w:line="240" w:lineRule="auto"/>
        <w:rPr>
          <w:rFonts w:ascii="Times New Roman" w:eastAsia="Times New Roman" w:hAnsi="Times New Roman" w:cs="Times New Roman"/>
          <w:sz w:val="26"/>
          <w:szCs w:val="26"/>
        </w:rPr>
      </w:pPr>
      <w:r w:rsidRPr="00CA0B35">
        <w:rPr>
          <w:rFonts w:ascii="Times New Roman" w:eastAsia="Times New Roman" w:hAnsi="Times New Roman" w:cs="Times New Roman"/>
          <w:sz w:val="26"/>
          <w:szCs w:val="26"/>
        </w:rPr>
        <w:t xml:space="preserve">ORDER ADOPTED:  </w:t>
      </w:r>
      <w:r w:rsidR="00213F39">
        <w:rPr>
          <w:rFonts w:ascii="Times New Roman" w:eastAsia="Times New Roman" w:hAnsi="Times New Roman" w:cs="Times New Roman"/>
          <w:sz w:val="26"/>
          <w:szCs w:val="26"/>
        </w:rPr>
        <w:t>December</w:t>
      </w:r>
      <w:r w:rsidRPr="00CA0B35">
        <w:rPr>
          <w:rFonts w:ascii="Times New Roman" w:eastAsia="Times New Roman" w:hAnsi="Times New Roman" w:cs="Times New Roman"/>
          <w:sz w:val="26"/>
          <w:szCs w:val="26"/>
        </w:rPr>
        <w:t xml:space="preserve"> 1</w:t>
      </w:r>
      <w:r w:rsidR="00213F39">
        <w:rPr>
          <w:rFonts w:ascii="Times New Roman" w:eastAsia="Times New Roman" w:hAnsi="Times New Roman" w:cs="Times New Roman"/>
          <w:sz w:val="26"/>
          <w:szCs w:val="26"/>
        </w:rPr>
        <w:t>9</w:t>
      </w:r>
      <w:r w:rsidRPr="00CA0B35">
        <w:rPr>
          <w:rFonts w:ascii="Times New Roman" w:eastAsia="Times New Roman" w:hAnsi="Times New Roman" w:cs="Times New Roman"/>
          <w:sz w:val="26"/>
          <w:szCs w:val="26"/>
        </w:rPr>
        <w:t>, 2019</w:t>
      </w:r>
    </w:p>
    <w:p w14:paraId="144A5D23" w14:textId="77777777" w:rsidR="00C63E51" w:rsidRPr="00CA0B35" w:rsidRDefault="00C63E51" w:rsidP="00C63E51">
      <w:pPr>
        <w:widowControl w:val="0"/>
        <w:tabs>
          <w:tab w:val="left" w:pos="-720"/>
        </w:tabs>
        <w:spacing w:line="240" w:lineRule="auto"/>
        <w:rPr>
          <w:rFonts w:ascii="Times New Roman" w:eastAsia="Times New Roman" w:hAnsi="Times New Roman" w:cs="Times New Roman"/>
          <w:sz w:val="26"/>
          <w:szCs w:val="26"/>
        </w:rPr>
      </w:pPr>
    </w:p>
    <w:p w14:paraId="18D50194" w14:textId="242CC6CA" w:rsidR="00C63E51" w:rsidRPr="00BD187E" w:rsidRDefault="00C63E51" w:rsidP="00BD187E">
      <w:pPr>
        <w:widowControl w:val="0"/>
        <w:tabs>
          <w:tab w:val="left" w:pos="-720"/>
        </w:tabs>
        <w:spacing w:line="240" w:lineRule="auto"/>
        <w:rPr>
          <w:rFonts w:ascii="Times New Roman" w:eastAsia="Times New Roman" w:hAnsi="Times New Roman" w:cs="Times New Roman"/>
          <w:sz w:val="26"/>
          <w:szCs w:val="26"/>
        </w:rPr>
      </w:pPr>
      <w:r w:rsidRPr="00CA0B35">
        <w:rPr>
          <w:rFonts w:ascii="Times New Roman" w:eastAsia="Times New Roman" w:hAnsi="Times New Roman" w:cs="Times New Roman"/>
          <w:sz w:val="26"/>
          <w:szCs w:val="26"/>
        </w:rPr>
        <w:t xml:space="preserve">ORDER ENTERED:  </w:t>
      </w:r>
      <w:r w:rsidR="00364236">
        <w:rPr>
          <w:rFonts w:ascii="Times New Roman" w:eastAsia="Times New Roman" w:hAnsi="Times New Roman" w:cs="Times New Roman"/>
          <w:sz w:val="26"/>
          <w:szCs w:val="26"/>
        </w:rPr>
        <w:t>January 6, 2020</w:t>
      </w:r>
    </w:p>
    <w:sectPr w:rsidR="00C63E51" w:rsidRPr="00BD187E" w:rsidSect="0004552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2AF8" w14:textId="77777777" w:rsidR="00694610" w:rsidRDefault="00694610" w:rsidP="00533AAD">
      <w:pPr>
        <w:spacing w:line="240" w:lineRule="auto"/>
      </w:pPr>
      <w:r>
        <w:separator/>
      </w:r>
    </w:p>
  </w:endnote>
  <w:endnote w:type="continuationSeparator" w:id="0">
    <w:p w14:paraId="27AE12DA" w14:textId="77777777" w:rsidR="00694610" w:rsidRDefault="00694610" w:rsidP="00533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385373"/>
      <w:docPartObj>
        <w:docPartGallery w:val="Page Numbers (Bottom of Page)"/>
        <w:docPartUnique/>
      </w:docPartObj>
    </w:sdtPr>
    <w:sdtEndPr>
      <w:rPr>
        <w:rFonts w:ascii="Times New Roman" w:hAnsi="Times New Roman" w:cs="Times New Roman"/>
        <w:noProof/>
        <w:sz w:val="26"/>
        <w:szCs w:val="26"/>
      </w:rPr>
    </w:sdtEndPr>
    <w:sdtContent>
      <w:p w14:paraId="15EC428A" w14:textId="77777777" w:rsidR="00045520" w:rsidRPr="00045520" w:rsidRDefault="00045520" w:rsidP="00045520">
        <w:pPr>
          <w:pStyle w:val="Footer"/>
          <w:jc w:val="center"/>
          <w:rPr>
            <w:rFonts w:ascii="Times New Roman" w:hAnsi="Times New Roman" w:cs="Times New Roman"/>
            <w:sz w:val="26"/>
            <w:szCs w:val="26"/>
          </w:rPr>
        </w:pPr>
        <w:r w:rsidRPr="00045520">
          <w:rPr>
            <w:rFonts w:ascii="Times New Roman" w:hAnsi="Times New Roman" w:cs="Times New Roman"/>
            <w:sz w:val="26"/>
            <w:szCs w:val="26"/>
          </w:rPr>
          <w:fldChar w:fldCharType="begin"/>
        </w:r>
        <w:r w:rsidRPr="00045520">
          <w:rPr>
            <w:rFonts w:ascii="Times New Roman" w:hAnsi="Times New Roman" w:cs="Times New Roman"/>
            <w:sz w:val="26"/>
            <w:szCs w:val="26"/>
          </w:rPr>
          <w:instrText xml:space="preserve"> PAGE   \* MERGEFORMAT </w:instrText>
        </w:r>
        <w:r w:rsidRPr="00045520">
          <w:rPr>
            <w:rFonts w:ascii="Times New Roman" w:hAnsi="Times New Roman" w:cs="Times New Roman"/>
            <w:sz w:val="26"/>
            <w:szCs w:val="26"/>
          </w:rPr>
          <w:fldChar w:fldCharType="separate"/>
        </w:r>
        <w:r w:rsidR="00B275D3">
          <w:rPr>
            <w:rFonts w:ascii="Times New Roman" w:hAnsi="Times New Roman" w:cs="Times New Roman"/>
            <w:noProof/>
            <w:sz w:val="26"/>
            <w:szCs w:val="26"/>
          </w:rPr>
          <w:t>7</w:t>
        </w:r>
        <w:r w:rsidRPr="00045520">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F1874" w14:textId="77777777" w:rsidR="00694610" w:rsidRDefault="00694610" w:rsidP="00533AAD">
      <w:pPr>
        <w:spacing w:line="240" w:lineRule="auto"/>
      </w:pPr>
      <w:r>
        <w:separator/>
      </w:r>
    </w:p>
  </w:footnote>
  <w:footnote w:type="continuationSeparator" w:id="0">
    <w:p w14:paraId="6F59524E" w14:textId="77777777" w:rsidR="00694610" w:rsidRDefault="00694610" w:rsidP="00533AAD">
      <w:pPr>
        <w:spacing w:line="240" w:lineRule="auto"/>
      </w:pPr>
      <w:r>
        <w:continuationSeparator/>
      </w:r>
    </w:p>
  </w:footnote>
  <w:footnote w:id="1">
    <w:p w14:paraId="211FCB7D" w14:textId="77777777" w:rsidR="003C702A" w:rsidRPr="00533AAD" w:rsidRDefault="003C702A" w:rsidP="00FC370D">
      <w:pPr>
        <w:pStyle w:val="FootnoteText"/>
        <w:keepLines/>
        <w:rPr>
          <w:rFonts w:ascii="Times New Roman" w:hAnsi="Times New Roman" w:cs="Times New Roman"/>
          <w:sz w:val="26"/>
          <w:szCs w:val="26"/>
        </w:rPr>
      </w:pPr>
      <w:r>
        <w:rPr>
          <w:rFonts w:ascii="Times New Roman" w:hAnsi="Times New Roman" w:cs="Times New Roman"/>
          <w:sz w:val="26"/>
          <w:szCs w:val="26"/>
        </w:rPr>
        <w:tab/>
      </w:r>
      <w:r w:rsidRPr="00533AAD">
        <w:rPr>
          <w:rStyle w:val="FootnoteReference"/>
          <w:rFonts w:ascii="Times New Roman" w:hAnsi="Times New Roman" w:cs="Times New Roman"/>
          <w:sz w:val="26"/>
          <w:szCs w:val="26"/>
        </w:rPr>
        <w:footnoteRef/>
      </w:r>
      <w:r w:rsidRPr="00533AAD">
        <w:rPr>
          <w:rFonts w:ascii="Times New Roman" w:hAnsi="Times New Roman" w:cs="Times New Roman"/>
          <w:sz w:val="26"/>
          <w:szCs w:val="26"/>
        </w:rPr>
        <w:t xml:space="preserve"> </w:t>
      </w:r>
      <w:r>
        <w:rPr>
          <w:rFonts w:ascii="Times New Roman" w:hAnsi="Times New Roman" w:cs="Times New Roman"/>
          <w:sz w:val="26"/>
          <w:szCs w:val="26"/>
        </w:rPr>
        <w:tab/>
      </w:r>
      <w:r w:rsidRPr="00533AAD">
        <w:rPr>
          <w:rFonts w:ascii="Times New Roman" w:hAnsi="Times New Roman" w:cs="Times New Roman"/>
          <w:sz w:val="26"/>
          <w:szCs w:val="26"/>
        </w:rPr>
        <w:t>The Petition is a letter challenging</w:t>
      </w:r>
      <w:r w:rsidR="00206575">
        <w:rPr>
          <w:rFonts w:ascii="Times New Roman" w:hAnsi="Times New Roman" w:cs="Times New Roman"/>
          <w:sz w:val="26"/>
          <w:szCs w:val="26"/>
        </w:rPr>
        <w:t xml:space="preserve"> the</w:t>
      </w:r>
      <w:r w:rsidRPr="00533AAD">
        <w:rPr>
          <w:rFonts w:ascii="Times New Roman" w:hAnsi="Times New Roman" w:cs="Times New Roman"/>
          <w:sz w:val="26"/>
          <w:szCs w:val="26"/>
        </w:rPr>
        <w:t xml:space="preserve"> action taken in </w:t>
      </w:r>
      <w:r>
        <w:rPr>
          <w:rFonts w:ascii="Times New Roman" w:hAnsi="Times New Roman" w:cs="Times New Roman"/>
          <w:sz w:val="26"/>
          <w:szCs w:val="26"/>
        </w:rPr>
        <w:t xml:space="preserve">the </w:t>
      </w:r>
      <w:r w:rsidRPr="006368FF">
        <w:rPr>
          <w:rFonts w:ascii="Times New Roman" w:hAnsi="Times New Roman" w:cs="Times New Roman"/>
          <w:i/>
          <w:iCs/>
          <w:sz w:val="26"/>
          <w:szCs w:val="26"/>
        </w:rPr>
        <w:t>May 2019 Secretarial Letter</w:t>
      </w:r>
      <w:r w:rsidRPr="00533AA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33AAD">
        <w:rPr>
          <w:rFonts w:ascii="Times New Roman" w:hAnsi="Times New Roman" w:cs="Times New Roman"/>
          <w:sz w:val="26"/>
          <w:szCs w:val="26"/>
        </w:rPr>
        <w:t xml:space="preserve">However, the Petition was not timely filed as a Petition </w:t>
      </w:r>
      <w:r>
        <w:rPr>
          <w:rFonts w:ascii="Times New Roman" w:hAnsi="Times New Roman" w:cs="Times New Roman"/>
          <w:sz w:val="26"/>
          <w:szCs w:val="26"/>
        </w:rPr>
        <w:t>for Reconsideration</w:t>
      </w:r>
      <w:r w:rsidRPr="00533AAD">
        <w:rPr>
          <w:rFonts w:ascii="Times New Roman" w:hAnsi="Times New Roman" w:cs="Times New Roman"/>
          <w:sz w:val="26"/>
          <w:szCs w:val="26"/>
        </w:rPr>
        <w:t xml:space="preserve"> from Staff Action, pursuant to 52 Pa. Code § 5.44.</w:t>
      </w:r>
      <w:r>
        <w:rPr>
          <w:rFonts w:ascii="Times New Roman" w:hAnsi="Times New Roman" w:cs="Times New Roman"/>
          <w:sz w:val="26"/>
          <w:szCs w:val="26"/>
        </w:rPr>
        <w:t xml:space="preserve">  </w:t>
      </w:r>
      <w:r w:rsidRPr="00533AAD">
        <w:rPr>
          <w:rFonts w:ascii="Times New Roman" w:hAnsi="Times New Roman" w:cs="Times New Roman"/>
          <w:sz w:val="26"/>
          <w:szCs w:val="26"/>
        </w:rPr>
        <w:t>As a result, the action taken in the Secretarial Letter became the final action of the Commission.</w:t>
      </w:r>
      <w:r>
        <w:rPr>
          <w:rFonts w:ascii="Times New Roman" w:hAnsi="Times New Roman" w:cs="Times New Roman"/>
          <w:sz w:val="26"/>
          <w:szCs w:val="26"/>
        </w:rPr>
        <w:t xml:space="preserve">  </w:t>
      </w:r>
      <w:r w:rsidR="00C12B56">
        <w:rPr>
          <w:rFonts w:ascii="Times New Roman" w:hAnsi="Times New Roman" w:cs="Times New Roman"/>
          <w:sz w:val="26"/>
          <w:szCs w:val="26"/>
        </w:rPr>
        <w:t xml:space="preserve">Because of the untimely filing </w:t>
      </w:r>
      <w:r w:rsidR="00BB3CAF">
        <w:rPr>
          <w:rFonts w:ascii="Times New Roman" w:hAnsi="Times New Roman" w:cs="Times New Roman"/>
          <w:sz w:val="26"/>
          <w:szCs w:val="26"/>
        </w:rPr>
        <w:t>of the response to the Complaint, Commission staff treated the pleading as a Petition</w:t>
      </w:r>
      <w:r w:rsidRPr="00533AAD">
        <w:rPr>
          <w:rFonts w:ascii="Times New Roman" w:hAnsi="Times New Roman" w:cs="Times New Roman"/>
          <w:sz w:val="26"/>
          <w:szCs w:val="26"/>
        </w:rPr>
        <w:t xml:space="preserve"> </w:t>
      </w:r>
      <w:r>
        <w:rPr>
          <w:rFonts w:ascii="Times New Roman" w:hAnsi="Times New Roman" w:cs="Times New Roman"/>
          <w:sz w:val="26"/>
          <w:szCs w:val="26"/>
        </w:rPr>
        <w:t>for Rescission</w:t>
      </w:r>
      <w:r w:rsidRPr="00533AAD">
        <w:rPr>
          <w:rFonts w:ascii="Times New Roman" w:hAnsi="Times New Roman" w:cs="Times New Roman"/>
          <w:sz w:val="26"/>
          <w:szCs w:val="26"/>
        </w:rPr>
        <w:t xml:space="preserve"> </w:t>
      </w:r>
      <w:r w:rsidR="00A63E01">
        <w:rPr>
          <w:rFonts w:ascii="Times New Roman" w:hAnsi="Times New Roman" w:cs="Times New Roman"/>
          <w:sz w:val="26"/>
          <w:szCs w:val="26"/>
        </w:rPr>
        <w:t xml:space="preserve">or Amendment, </w:t>
      </w:r>
      <w:r w:rsidR="00A63E01" w:rsidRPr="00533AAD">
        <w:rPr>
          <w:rFonts w:ascii="Times New Roman" w:hAnsi="Times New Roman" w:cs="Times New Roman"/>
          <w:sz w:val="26"/>
          <w:szCs w:val="26"/>
        </w:rPr>
        <w:t>which may be filed at any time</w:t>
      </w:r>
      <w:r w:rsidR="00A63E01">
        <w:rPr>
          <w:rFonts w:ascii="Times New Roman" w:hAnsi="Times New Roman" w:cs="Times New Roman"/>
          <w:sz w:val="26"/>
          <w:szCs w:val="26"/>
        </w:rPr>
        <w:t xml:space="preserve">, </w:t>
      </w:r>
      <w:r w:rsidRPr="00533AAD">
        <w:rPr>
          <w:rFonts w:ascii="Times New Roman" w:hAnsi="Times New Roman" w:cs="Times New Roman"/>
          <w:sz w:val="26"/>
          <w:szCs w:val="26"/>
        </w:rPr>
        <w:t>pursuant to 52 Pa. Code § 5.572(d)</w:t>
      </w:r>
      <w:r w:rsidR="00772923">
        <w:rPr>
          <w:rFonts w:ascii="Times New Roman" w:hAnsi="Times New Roman" w:cs="Times New Roman"/>
          <w:sz w:val="26"/>
          <w:szCs w:val="26"/>
        </w:rPr>
        <w:t>.</w:t>
      </w:r>
    </w:p>
  </w:footnote>
  <w:footnote w:id="2">
    <w:p w14:paraId="3116E686" w14:textId="77777777" w:rsidR="00C538AD" w:rsidRPr="00C538AD" w:rsidRDefault="00C538AD" w:rsidP="00C538AD">
      <w:pPr>
        <w:pStyle w:val="FootnoteText"/>
        <w:ind w:firstLine="720"/>
        <w:rPr>
          <w:rFonts w:ascii="Times New Roman" w:hAnsi="Times New Roman" w:cs="Times New Roman"/>
          <w:sz w:val="26"/>
          <w:szCs w:val="26"/>
        </w:rPr>
      </w:pPr>
      <w:r w:rsidRPr="00C538AD">
        <w:rPr>
          <w:rStyle w:val="FootnoteReference"/>
          <w:rFonts w:ascii="Times New Roman" w:hAnsi="Times New Roman" w:cs="Times New Roman"/>
          <w:sz w:val="26"/>
          <w:szCs w:val="26"/>
        </w:rPr>
        <w:footnoteRef/>
      </w:r>
      <w:r w:rsidRPr="00C538AD">
        <w:rPr>
          <w:rFonts w:ascii="Times New Roman" w:hAnsi="Times New Roman" w:cs="Times New Roman"/>
          <w:sz w:val="26"/>
          <w:szCs w:val="26"/>
        </w:rPr>
        <w:t xml:space="preserve"> </w:t>
      </w:r>
      <w:r w:rsidRPr="00C538AD">
        <w:rPr>
          <w:rFonts w:ascii="Times New Roman" w:hAnsi="Times New Roman" w:cs="Times New Roman"/>
          <w:sz w:val="26"/>
          <w:szCs w:val="26"/>
        </w:rPr>
        <w:tab/>
        <w:t>Answer at 1.  This pleading was filed on June 27, 2019 which is well beyond the twenty days required by the Commission’s regulations.  52 Pa. Code §</w:t>
      </w:r>
      <w:r>
        <w:rPr>
          <w:rFonts w:ascii="Times New Roman" w:hAnsi="Times New Roman" w:cs="Times New Roman"/>
          <w:sz w:val="26"/>
          <w:szCs w:val="26"/>
        </w:rPr>
        <w:t> </w:t>
      </w:r>
      <w:r w:rsidRPr="00C538AD">
        <w:rPr>
          <w:rFonts w:ascii="Times New Roman" w:hAnsi="Times New Roman" w:cs="Times New Roman"/>
          <w:sz w:val="26"/>
          <w:szCs w:val="26"/>
        </w:rPr>
        <w:t>5.61(a).</w:t>
      </w:r>
    </w:p>
  </w:footnote>
  <w:footnote w:id="3">
    <w:p w14:paraId="52DA6B19" w14:textId="77777777" w:rsidR="008D777B" w:rsidRPr="00C12B56" w:rsidRDefault="008D777B">
      <w:pPr>
        <w:pStyle w:val="FootnoteText"/>
        <w:rPr>
          <w:rFonts w:ascii="Times New Roman" w:hAnsi="Times New Roman" w:cs="Times New Roman"/>
          <w:sz w:val="26"/>
          <w:szCs w:val="26"/>
        </w:rPr>
      </w:pPr>
      <w:r>
        <w:rPr>
          <w:rFonts w:ascii="Times New Roman" w:hAnsi="Times New Roman" w:cs="Times New Roman"/>
          <w:sz w:val="26"/>
          <w:szCs w:val="26"/>
        </w:rPr>
        <w:tab/>
      </w:r>
      <w:r w:rsidRPr="008D777B">
        <w:rPr>
          <w:rStyle w:val="FootnoteReference"/>
          <w:rFonts w:ascii="Times New Roman" w:hAnsi="Times New Roman" w:cs="Times New Roman"/>
          <w:sz w:val="26"/>
          <w:szCs w:val="26"/>
        </w:rPr>
        <w:footnoteRef/>
      </w:r>
      <w:r w:rsidRPr="008D777B">
        <w:rPr>
          <w:rFonts w:ascii="Times New Roman" w:hAnsi="Times New Roman" w:cs="Times New Roman"/>
          <w:sz w:val="26"/>
          <w:szCs w:val="26"/>
        </w:rPr>
        <w:t xml:space="preserve"> </w:t>
      </w:r>
      <w:r>
        <w:rPr>
          <w:rFonts w:ascii="Times New Roman" w:hAnsi="Times New Roman" w:cs="Times New Roman"/>
          <w:sz w:val="26"/>
          <w:szCs w:val="26"/>
        </w:rPr>
        <w:tab/>
      </w:r>
      <w:r w:rsidRPr="00C12B56">
        <w:rPr>
          <w:rFonts w:ascii="Times New Roman" w:hAnsi="Times New Roman" w:cs="Times New Roman"/>
          <w:sz w:val="26"/>
          <w:szCs w:val="26"/>
        </w:rPr>
        <w:t>W</w:t>
      </w:r>
      <w:r w:rsidR="00FF161F" w:rsidRPr="00C12B56">
        <w:rPr>
          <w:rFonts w:ascii="Times New Roman" w:hAnsi="Times New Roman" w:cs="Times New Roman"/>
          <w:sz w:val="26"/>
          <w:szCs w:val="26"/>
        </w:rPr>
        <w:t>e</w:t>
      </w:r>
      <w:r w:rsidRPr="00C12B56">
        <w:rPr>
          <w:rFonts w:ascii="Times New Roman" w:hAnsi="Times New Roman" w:cs="Times New Roman"/>
          <w:sz w:val="26"/>
          <w:szCs w:val="26"/>
        </w:rPr>
        <w:t xml:space="preserve"> come to this conclusion given the totality of the circumstances.  Mr. Leventan is a </w:t>
      </w:r>
      <w:r w:rsidRPr="00C12B56">
        <w:rPr>
          <w:rFonts w:ascii="Times New Roman" w:hAnsi="Times New Roman" w:cs="Times New Roman"/>
          <w:i/>
          <w:iCs/>
          <w:sz w:val="26"/>
          <w:szCs w:val="26"/>
        </w:rPr>
        <w:t>pro se</w:t>
      </w:r>
      <w:r w:rsidRPr="00C12B56">
        <w:rPr>
          <w:rFonts w:ascii="Times New Roman" w:hAnsi="Times New Roman" w:cs="Times New Roman"/>
          <w:sz w:val="26"/>
          <w:szCs w:val="26"/>
        </w:rPr>
        <w:t xml:space="preserve"> respondent, whose due process rights must be weighed against the inconvenience that this determination inflicts upon the Petitioner.</w:t>
      </w:r>
      <w:r w:rsidR="00977532" w:rsidRPr="00C12B56">
        <w:rPr>
          <w:rFonts w:ascii="Times New Roman" w:hAnsi="Times New Roman" w:cs="Times New Roman"/>
          <w:sz w:val="26"/>
          <w:szCs w:val="26"/>
        </w:rPr>
        <w:t xml:space="preserve">  </w:t>
      </w:r>
      <w:r w:rsidRPr="00C12B56">
        <w:rPr>
          <w:rFonts w:ascii="Times New Roman" w:hAnsi="Times New Roman" w:cs="Times New Roman"/>
          <w:sz w:val="26"/>
          <w:szCs w:val="26"/>
        </w:rPr>
        <w:t xml:space="preserve">In this </w:t>
      </w:r>
      <w:r w:rsidR="00450053" w:rsidRPr="00C12B56">
        <w:rPr>
          <w:rFonts w:ascii="Times New Roman" w:hAnsi="Times New Roman" w:cs="Times New Roman"/>
          <w:sz w:val="26"/>
          <w:szCs w:val="26"/>
        </w:rPr>
        <w:t>specific instance</w:t>
      </w:r>
      <w:r w:rsidRPr="00C12B56">
        <w:rPr>
          <w:rFonts w:ascii="Times New Roman" w:hAnsi="Times New Roman" w:cs="Times New Roman"/>
          <w:sz w:val="26"/>
          <w:szCs w:val="26"/>
        </w:rPr>
        <w:t>, we find that it is appropriate to accept Mr. Le</w:t>
      </w:r>
      <w:r w:rsidR="00FC370D">
        <w:rPr>
          <w:rFonts w:ascii="Times New Roman" w:hAnsi="Times New Roman" w:cs="Times New Roman"/>
          <w:sz w:val="26"/>
          <w:szCs w:val="26"/>
        </w:rPr>
        <w:t>ventan’s late-filed answer.  52 Pa. </w:t>
      </w:r>
      <w:r w:rsidRPr="00C12B56">
        <w:rPr>
          <w:rFonts w:ascii="Times New Roman" w:hAnsi="Times New Roman" w:cs="Times New Roman"/>
          <w:sz w:val="26"/>
          <w:szCs w:val="26"/>
        </w:rPr>
        <w:t>Code § 1.2(d).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4C8"/>
    <w:multiLevelType w:val="hybridMultilevel"/>
    <w:tmpl w:val="B686D664"/>
    <w:lvl w:ilvl="0" w:tplc="534871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38"/>
    <w:rsid w:val="0000679C"/>
    <w:rsid w:val="00006802"/>
    <w:rsid w:val="00012B4F"/>
    <w:rsid w:val="00014B65"/>
    <w:rsid w:val="00021CAD"/>
    <w:rsid w:val="00026967"/>
    <w:rsid w:val="00031ADD"/>
    <w:rsid w:val="00045520"/>
    <w:rsid w:val="0005535C"/>
    <w:rsid w:val="0005649C"/>
    <w:rsid w:val="0006077D"/>
    <w:rsid w:val="00067D08"/>
    <w:rsid w:val="00072F64"/>
    <w:rsid w:val="00075930"/>
    <w:rsid w:val="000772DD"/>
    <w:rsid w:val="00085CD0"/>
    <w:rsid w:val="000B497C"/>
    <w:rsid w:val="000C5CE2"/>
    <w:rsid w:val="000D00F9"/>
    <w:rsid w:val="000D6350"/>
    <w:rsid w:val="000E4D96"/>
    <w:rsid w:val="000E76D5"/>
    <w:rsid w:val="000F3A36"/>
    <w:rsid w:val="001010A8"/>
    <w:rsid w:val="00114D27"/>
    <w:rsid w:val="00126059"/>
    <w:rsid w:val="00136C07"/>
    <w:rsid w:val="00152A0B"/>
    <w:rsid w:val="00167F7D"/>
    <w:rsid w:val="00172722"/>
    <w:rsid w:val="00195C54"/>
    <w:rsid w:val="001A261E"/>
    <w:rsid w:val="001A2D75"/>
    <w:rsid w:val="001A66A8"/>
    <w:rsid w:val="001B1B23"/>
    <w:rsid w:val="001E6FA7"/>
    <w:rsid w:val="002025B3"/>
    <w:rsid w:val="00206575"/>
    <w:rsid w:val="00213F39"/>
    <w:rsid w:val="002169F0"/>
    <w:rsid w:val="00221E4C"/>
    <w:rsid w:val="00223304"/>
    <w:rsid w:val="00231148"/>
    <w:rsid w:val="00253BCE"/>
    <w:rsid w:val="00272D7A"/>
    <w:rsid w:val="00276D9B"/>
    <w:rsid w:val="0029031A"/>
    <w:rsid w:val="00290E26"/>
    <w:rsid w:val="00291366"/>
    <w:rsid w:val="002941C6"/>
    <w:rsid w:val="002A5062"/>
    <w:rsid w:val="002C4BCA"/>
    <w:rsid w:val="002E2A2C"/>
    <w:rsid w:val="002E33F7"/>
    <w:rsid w:val="002E5F74"/>
    <w:rsid w:val="002F52B8"/>
    <w:rsid w:val="002F72CC"/>
    <w:rsid w:val="00324DF9"/>
    <w:rsid w:val="00326709"/>
    <w:rsid w:val="0033117A"/>
    <w:rsid w:val="0033177B"/>
    <w:rsid w:val="00335A79"/>
    <w:rsid w:val="00350A12"/>
    <w:rsid w:val="00364236"/>
    <w:rsid w:val="003C0CE7"/>
    <w:rsid w:val="003C702A"/>
    <w:rsid w:val="003D735E"/>
    <w:rsid w:val="003F3FC4"/>
    <w:rsid w:val="004160CF"/>
    <w:rsid w:val="00417289"/>
    <w:rsid w:val="00422AE5"/>
    <w:rsid w:val="00434B6E"/>
    <w:rsid w:val="004425C5"/>
    <w:rsid w:val="00450053"/>
    <w:rsid w:val="004507D7"/>
    <w:rsid w:val="0045311F"/>
    <w:rsid w:val="00453986"/>
    <w:rsid w:val="00454476"/>
    <w:rsid w:val="00473E9D"/>
    <w:rsid w:val="0049328A"/>
    <w:rsid w:val="004959EA"/>
    <w:rsid w:val="004A08B3"/>
    <w:rsid w:val="004C1EC6"/>
    <w:rsid w:val="004C661F"/>
    <w:rsid w:val="004D03BF"/>
    <w:rsid w:val="004E778F"/>
    <w:rsid w:val="00500009"/>
    <w:rsid w:val="00500848"/>
    <w:rsid w:val="00505A9A"/>
    <w:rsid w:val="0050614A"/>
    <w:rsid w:val="00513BA7"/>
    <w:rsid w:val="00531C3F"/>
    <w:rsid w:val="00533AAD"/>
    <w:rsid w:val="00534BA2"/>
    <w:rsid w:val="005411D5"/>
    <w:rsid w:val="005721EA"/>
    <w:rsid w:val="0057793D"/>
    <w:rsid w:val="00583074"/>
    <w:rsid w:val="0059359F"/>
    <w:rsid w:val="005C3968"/>
    <w:rsid w:val="006368FF"/>
    <w:rsid w:val="006458DA"/>
    <w:rsid w:val="00651B35"/>
    <w:rsid w:val="00652DA9"/>
    <w:rsid w:val="006766E1"/>
    <w:rsid w:val="00694610"/>
    <w:rsid w:val="006B06FB"/>
    <w:rsid w:val="006B764B"/>
    <w:rsid w:val="006C4D90"/>
    <w:rsid w:val="006D4976"/>
    <w:rsid w:val="006F25B3"/>
    <w:rsid w:val="00707085"/>
    <w:rsid w:val="007308AD"/>
    <w:rsid w:val="0073122D"/>
    <w:rsid w:val="007464F5"/>
    <w:rsid w:val="0074659C"/>
    <w:rsid w:val="00747BC3"/>
    <w:rsid w:val="00755577"/>
    <w:rsid w:val="00761335"/>
    <w:rsid w:val="0076628A"/>
    <w:rsid w:val="00772923"/>
    <w:rsid w:val="007775D6"/>
    <w:rsid w:val="007924CC"/>
    <w:rsid w:val="007B0F7B"/>
    <w:rsid w:val="007C3BFF"/>
    <w:rsid w:val="007C69B2"/>
    <w:rsid w:val="00800138"/>
    <w:rsid w:val="00805D3C"/>
    <w:rsid w:val="008113CB"/>
    <w:rsid w:val="00833F43"/>
    <w:rsid w:val="0083492D"/>
    <w:rsid w:val="0084250A"/>
    <w:rsid w:val="00846CC5"/>
    <w:rsid w:val="008C0440"/>
    <w:rsid w:val="008C11C4"/>
    <w:rsid w:val="008D0C64"/>
    <w:rsid w:val="008D777B"/>
    <w:rsid w:val="008E3694"/>
    <w:rsid w:val="008E3BF1"/>
    <w:rsid w:val="008E427C"/>
    <w:rsid w:val="008F2272"/>
    <w:rsid w:val="00904A60"/>
    <w:rsid w:val="00907D45"/>
    <w:rsid w:val="00911264"/>
    <w:rsid w:val="0092462A"/>
    <w:rsid w:val="009438D6"/>
    <w:rsid w:val="00946F09"/>
    <w:rsid w:val="009750EC"/>
    <w:rsid w:val="00977532"/>
    <w:rsid w:val="0099171E"/>
    <w:rsid w:val="009954ED"/>
    <w:rsid w:val="0099690D"/>
    <w:rsid w:val="009A04CA"/>
    <w:rsid w:val="009A7329"/>
    <w:rsid w:val="009B2615"/>
    <w:rsid w:val="009D2F7D"/>
    <w:rsid w:val="009D58AB"/>
    <w:rsid w:val="009E1903"/>
    <w:rsid w:val="00A011E1"/>
    <w:rsid w:val="00A04119"/>
    <w:rsid w:val="00A160E0"/>
    <w:rsid w:val="00A2566A"/>
    <w:rsid w:val="00A27716"/>
    <w:rsid w:val="00A521A8"/>
    <w:rsid w:val="00A63E01"/>
    <w:rsid w:val="00A67717"/>
    <w:rsid w:val="00A67E9A"/>
    <w:rsid w:val="00A723E9"/>
    <w:rsid w:val="00A74C4D"/>
    <w:rsid w:val="00A80217"/>
    <w:rsid w:val="00AD2CB2"/>
    <w:rsid w:val="00AE1D7B"/>
    <w:rsid w:val="00AE7F18"/>
    <w:rsid w:val="00B06330"/>
    <w:rsid w:val="00B14E42"/>
    <w:rsid w:val="00B275D3"/>
    <w:rsid w:val="00B37FC4"/>
    <w:rsid w:val="00B83D6E"/>
    <w:rsid w:val="00B87607"/>
    <w:rsid w:val="00BB29E7"/>
    <w:rsid w:val="00BB3CAF"/>
    <w:rsid w:val="00BC600C"/>
    <w:rsid w:val="00BD187E"/>
    <w:rsid w:val="00BF2C2E"/>
    <w:rsid w:val="00BF4C75"/>
    <w:rsid w:val="00BF5D6A"/>
    <w:rsid w:val="00C10385"/>
    <w:rsid w:val="00C12B56"/>
    <w:rsid w:val="00C148E7"/>
    <w:rsid w:val="00C16745"/>
    <w:rsid w:val="00C30899"/>
    <w:rsid w:val="00C419E8"/>
    <w:rsid w:val="00C538AD"/>
    <w:rsid w:val="00C6381E"/>
    <w:rsid w:val="00C63E51"/>
    <w:rsid w:val="00C71F4E"/>
    <w:rsid w:val="00CA21FD"/>
    <w:rsid w:val="00CD0DE2"/>
    <w:rsid w:val="00CD2CF4"/>
    <w:rsid w:val="00CD6F0A"/>
    <w:rsid w:val="00CF161A"/>
    <w:rsid w:val="00CF2122"/>
    <w:rsid w:val="00CF5B88"/>
    <w:rsid w:val="00CF7638"/>
    <w:rsid w:val="00CF7AE5"/>
    <w:rsid w:val="00D05E4B"/>
    <w:rsid w:val="00D1594F"/>
    <w:rsid w:val="00D336E6"/>
    <w:rsid w:val="00D363B7"/>
    <w:rsid w:val="00D7029E"/>
    <w:rsid w:val="00D735B7"/>
    <w:rsid w:val="00D95388"/>
    <w:rsid w:val="00DC0E58"/>
    <w:rsid w:val="00DC0F76"/>
    <w:rsid w:val="00DC6615"/>
    <w:rsid w:val="00DC718E"/>
    <w:rsid w:val="00DD6D8F"/>
    <w:rsid w:val="00DE0362"/>
    <w:rsid w:val="00DE18A9"/>
    <w:rsid w:val="00DE325E"/>
    <w:rsid w:val="00E00771"/>
    <w:rsid w:val="00E073E6"/>
    <w:rsid w:val="00E07BA2"/>
    <w:rsid w:val="00E23271"/>
    <w:rsid w:val="00E2768E"/>
    <w:rsid w:val="00E4715C"/>
    <w:rsid w:val="00E71F3E"/>
    <w:rsid w:val="00E752EA"/>
    <w:rsid w:val="00E8231C"/>
    <w:rsid w:val="00E94278"/>
    <w:rsid w:val="00E954EE"/>
    <w:rsid w:val="00E9764B"/>
    <w:rsid w:val="00EA59FB"/>
    <w:rsid w:val="00EB29D0"/>
    <w:rsid w:val="00EB7146"/>
    <w:rsid w:val="00EC2131"/>
    <w:rsid w:val="00ED0764"/>
    <w:rsid w:val="00EE74B8"/>
    <w:rsid w:val="00EF21F1"/>
    <w:rsid w:val="00EF434E"/>
    <w:rsid w:val="00EF7B13"/>
    <w:rsid w:val="00F158E1"/>
    <w:rsid w:val="00F265F2"/>
    <w:rsid w:val="00F40356"/>
    <w:rsid w:val="00F478AB"/>
    <w:rsid w:val="00F62E7E"/>
    <w:rsid w:val="00F7476C"/>
    <w:rsid w:val="00F762C0"/>
    <w:rsid w:val="00F94418"/>
    <w:rsid w:val="00FA4BFC"/>
    <w:rsid w:val="00FB16E7"/>
    <w:rsid w:val="00FB5885"/>
    <w:rsid w:val="00FB7FB4"/>
    <w:rsid w:val="00FC19CE"/>
    <w:rsid w:val="00FC370D"/>
    <w:rsid w:val="00FC558B"/>
    <w:rsid w:val="00FD4909"/>
    <w:rsid w:val="00FF161F"/>
    <w:rsid w:val="00FF5375"/>
    <w:rsid w:val="14BE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FECD"/>
  <w15:chartTrackingRefBased/>
  <w15:docId w15:val="{863EC106-70D1-48B0-A126-3C3D1B32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61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33AAD"/>
    <w:pPr>
      <w:spacing w:line="240" w:lineRule="auto"/>
    </w:pPr>
    <w:rPr>
      <w:sz w:val="20"/>
      <w:szCs w:val="20"/>
    </w:rPr>
  </w:style>
  <w:style w:type="character" w:customStyle="1" w:styleId="FootnoteTextChar">
    <w:name w:val="Footnote Text Char"/>
    <w:basedOn w:val="DefaultParagraphFont"/>
    <w:link w:val="FootnoteText"/>
    <w:uiPriority w:val="99"/>
    <w:semiHidden/>
    <w:rsid w:val="00533AAD"/>
    <w:rPr>
      <w:sz w:val="20"/>
      <w:szCs w:val="20"/>
    </w:rPr>
  </w:style>
  <w:style w:type="character" w:styleId="FootnoteReference">
    <w:name w:val="footnote reference"/>
    <w:basedOn w:val="DefaultParagraphFont"/>
    <w:uiPriority w:val="99"/>
    <w:semiHidden/>
    <w:unhideWhenUsed/>
    <w:rsid w:val="00533AAD"/>
    <w:rPr>
      <w:vertAlign w:val="superscript"/>
    </w:rPr>
  </w:style>
  <w:style w:type="character" w:styleId="Hyperlink">
    <w:name w:val="Hyperlink"/>
    <w:basedOn w:val="DefaultParagraphFont"/>
    <w:uiPriority w:val="99"/>
    <w:unhideWhenUsed/>
    <w:rsid w:val="00E94278"/>
    <w:rPr>
      <w:color w:val="0563C1" w:themeColor="hyperlink"/>
      <w:u w:val="single"/>
    </w:rPr>
  </w:style>
  <w:style w:type="character" w:customStyle="1" w:styleId="UnresolvedMention1">
    <w:name w:val="Unresolved Mention1"/>
    <w:basedOn w:val="DefaultParagraphFont"/>
    <w:uiPriority w:val="99"/>
    <w:semiHidden/>
    <w:unhideWhenUsed/>
    <w:rsid w:val="00E94278"/>
    <w:rPr>
      <w:color w:val="605E5C"/>
      <w:shd w:val="clear" w:color="auto" w:fill="E1DFDD"/>
    </w:rPr>
  </w:style>
  <w:style w:type="character" w:styleId="CommentReference">
    <w:name w:val="annotation reference"/>
    <w:basedOn w:val="DefaultParagraphFont"/>
    <w:uiPriority w:val="99"/>
    <w:semiHidden/>
    <w:unhideWhenUsed/>
    <w:rsid w:val="00A67E9A"/>
    <w:rPr>
      <w:sz w:val="16"/>
      <w:szCs w:val="16"/>
    </w:rPr>
  </w:style>
  <w:style w:type="paragraph" w:styleId="CommentText">
    <w:name w:val="annotation text"/>
    <w:basedOn w:val="Normal"/>
    <w:link w:val="CommentTextChar"/>
    <w:uiPriority w:val="99"/>
    <w:semiHidden/>
    <w:unhideWhenUsed/>
    <w:rsid w:val="00A67E9A"/>
    <w:pPr>
      <w:spacing w:line="240" w:lineRule="auto"/>
    </w:pPr>
    <w:rPr>
      <w:sz w:val="20"/>
      <w:szCs w:val="20"/>
    </w:rPr>
  </w:style>
  <w:style w:type="character" w:customStyle="1" w:styleId="CommentTextChar">
    <w:name w:val="Comment Text Char"/>
    <w:basedOn w:val="DefaultParagraphFont"/>
    <w:link w:val="CommentText"/>
    <w:uiPriority w:val="99"/>
    <w:semiHidden/>
    <w:rsid w:val="00A67E9A"/>
    <w:rPr>
      <w:sz w:val="20"/>
      <w:szCs w:val="20"/>
    </w:rPr>
  </w:style>
  <w:style w:type="paragraph" w:styleId="CommentSubject">
    <w:name w:val="annotation subject"/>
    <w:basedOn w:val="CommentText"/>
    <w:next w:val="CommentText"/>
    <w:link w:val="CommentSubjectChar"/>
    <w:uiPriority w:val="99"/>
    <w:semiHidden/>
    <w:unhideWhenUsed/>
    <w:rsid w:val="00A67E9A"/>
    <w:rPr>
      <w:b/>
      <w:bCs/>
    </w:rPr>
  </w:style>
  <w:style w:type="character" w:customStyle="1" w:styleId="CommentSubjectChar">
    <w:name w:val="Comment Subject Char"/>
    <w:basedOn w:val="CommentTextChar"/>
    <w:link w:val="CommentSubject"/>
    <w:uiPriority w:val="99"/>
    <w:semiHidden/>
    <w:rsid w:val="00A67E9A"/>
    <w:rPr>
      <w:b/>
      <w:bCs/>
      <w:sz w:val="20"/>
      <w:szCs w:val="20"/>
    </w:rPr>
  </w:style>
  <w:style w:type="paragraph" w:styleId="BalloonText">
    <w:name w:val="Balloon Text"/>
    <w:basedOn w:val="Normal"/>
    <w:link w:val="BalloonTextChar"/>
    <w:uiPriority w:val="99"/>
    <w:semiHidden/>
    <w:unhideWhenUsed/>
    <w:rsid w:val="00A67E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E9A"/>
    <w:rPr>
      <w:rFonts w:ascii="Segoe UI" w:hAnsi="Segoe UI" w:cs="Segoe UI"/>
      <w:sz w:val="18"/>
      <w:szCs w:val="18"/>
    </w:rPr>
  </w:style>
  <w:style w:type="paragraph" w:styleId="Header">
    <w:name w:val="header"/>
    <w:basedOn w:val="Normal"/>
    <w:link w:val="HeaderChar"/>
    <w:uiPriority w:val="99"/>
    <w:unhideWhenUsed/>
    <w:rsid w:val="00434B6E"/>
    <w:pPr>
      <w:tabs>
        <w:tab w:val="center" w:pos="4680"/>
        <w:tab w:val="right" w:pos="9360"/>
      </w:tabs>
      <w:spacing w:line="240" w:lineRule="auto"/>
    </w:pPr>
  </w:style>
  <w:style w:type="character" w:customStyle="1" w:styleId="HeaderChar">
    <w:name w:val="Header Char"/>
    <w:basedOn w:val="DefaultParagraphFont"/>
    <w:link w:val="Header"/>
    <w:uiPriority w:val="99"/>
    <w:rsid w:val="00434B6E"/>
  </w:style>
  <w:style w:type="paragraph" w:styleId="Footer">
    <w:name w:val="footer"/>
    <w:basedOn w:val="Normal"/>
    <w:link w:val="FooterChar"/>
    <w:uiPriority w:val="99"/>
    <w:unhideWhenUsed/>
    <w:rsid w:val="00434B6E"/>
    <w:pPr>
      <w:tabs>
        <w:tab w:val="center" w:pos="4680"/>
        <w:tab w:val="right" w:pos="9360"/>
      </w:tabs>
      <w:spacing w:line="240" w:lineRule="auto"/>
    </w:pPr>
  </w:style>
  <w:style w:type="character" w:customStyle="1" w:styleId="FooterChar">
    <w:name w:val="Footer Char"/>
    <w:basedOn w:val="DefaultParagraphFont"/>
    <w:link w:val="Footer"/>
    <w:uiPriority w:val="99"/>
    <w:rsid w:val="00434B6E"/>
  </w:style>
  <w:style w:type="paragraph" w:styleId="ListParagraph">
    <w:name w:val="List Paragraph"/>
    <w:basedOn w:val="Normal"/>
    <w:uiPriority w:val="34"/>
    <w:qFormat/>
    <w:rsid w:val="00F76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4767">
      <w:bodyDiv w:val="1"/>
      <w:marLeft w:val="0"/>
      <w:marRight w:val="0"/>
      <w:marTop w:val="0"/>
      <w:marBottom w:val="0"/>
      <w:divBdr>
        <w:top w:val="none" w:sz="0" w:space="0" w:color="auto"/>
        <w:left w:val="none" w:sz="0" w:space="0" w:color="auto"/>
        <w:bottom w:val="none" w:sz="0" w:space="0" w:color="auto"/>
        <w:right w:val="none" w:sz="0" w:space="0" w:color="auto"/>
      </w:divBdr>
      <w:divsChild>
        <w:div w:id="1757286328">
          <w:marLeft w:val="0"/>
          <w:marRight w:val="0"/>
          <w:marTop w:val="0"/>
          <w:marBottom w:val="0"/>
          <w:divBdr>
            <w:top w:val="none" w:sz="0" w:space="0" w:color="auto"/>
            <w:left w:val="single" w:sz="6" w:space="0" w:color="BBBBBB"/>
            <w:bottom w:val="single" w:sz="6" w:space="0" w:color="BBBBBB"/>
            <w:right w:val="single" w:sz="6" w:space="0" w:color="BBBBBB"/>
          </w:divBdr>
          <w:divsChild>
            <w:div w:id="1315061397">
              <w:marLeft w:val="0"/>
              <w:marRight w:val="0"/>
              <w:marTop w:val="0"/>
              <w:marBottom w:val="0"/>
              <w:divBdr>
                <w:top w:val="none" w:sz="0" w:space="0" w:color="auto"/>
                <w:left w:val="none" w:sz="0" w:space="0" w:color="auto"/>
                <w:bottom w:val="none" w:sz="0" w:space="0" w:color="auto"/>
                <w:right w:val="none" w:sz="0" w:space="0" w:color="auto"/>
              </w:divBdr>
              <w:divsChild>
                <w:div w:id="947277041">
                  <w:marLeft w:val="0"/>
                  <w:marRight w:val="0"/>
                  <w:marTop w:val="75"/>
                  <w:marBottom w:val="0"/>
                  <w:divBdr>
                    <w:top w:val="none" w:sz="0" w:space="0" w:color="auto"/>
                    <w:left w:val="none" w:sz="0" w:space="0" w:color="auto"/>
                    <w:bottom w:val="none" w:sz="0" w:space="0" w:color="auto"/>
                    <w:right w:val="none" w:sz="0" w:space="0" w:color="auto"/>
                  </w:divBdr>
                  <w:divsChild>
                    <w:div w:id="1575778364">
                      <w:marLeft w:val="0"/>
                      <w:marRight w:val="0"/>
                      <w:marTop w:val="0"/>
                      <w:marBottom w:val="0"/>
                      <w:divBdr>
                        <w:top w:val="none" w:sz="0" w:space="0" w:color="auto"/>
                        <w:left w:val="none" w:sz="0" w:space="0" w:color="auto"/>
                        <w:bottom w:val="none" w:sz="0" w:space="0" w:color="auto"/>
                        <w:right w:val="none" w:sz="0" w:space="0" w:color="auto"/>
                      </w:divBdr>
                      <w:divsChild>
                        <w:div w:id="1421638734">
                          <w:marLeft w:val="0"/>
                          <w:marRight w:val="0"/>
                          <w:marTop w:val="0"/>
                          <w:marBottom w:val="0"/>
                          <w:divBdr>
                            <w:top w:val="none" w:sz="0" w:space="0" w:color="auto"/>
                            <w:left w:val="none" w:sz="0" w:space="0" w:color="auto"/>
                            <w:bottom w:val="none" w:sz="0" w:space="0" w:color="auto"/>
                            <w:right w:val="none" w:sz="0" w:space="0" w:color="auto"/>
                          </w:divBdr>
                          <w:divsChild>
                            <w:div w:id="1448508520">
                              <w:marLeft w:val="0"/>
                              <w:marRight w:val="0"/>
                              <w:marTop w:val="0"/>
                              <w:marBottom w:val="0"/>
                              <w:divBdr>
                                <w:top w:val="none" w:sz="0" w:space="0" w:color="auto"/>
                                <w:left w:val="none" w:sz="0" w:space="0" w:color="auto"/>
                                <w:bottom w:val="none" w:sz="0" w:space="0" w:color="auto"/>
                                <w:right w:val="none" w:sz="0" w:space="0" w:color="auto"/>
                              </w:divBdr>
                              <w:divsChild>
                                <w:div w:id="652025490">
                                  <w:marLeft w:val="0"/>
                                  <w:marRight w:val="0"/>
                                  <w:marTop w:val="0"/>
                                  <w:marBottom w:val="0"/>
                                  <w:divBdr>
                                    <w:top w:val="none" w:sz="0" w:space="0" w:color="auto"/>
                                    <w:left w:val="none" w:sz="0" w:space="0" w:color="auto"/>
                                    <w:bottom w:val="none" w:sz="0" w:space="0" w:color="auto"/>
                                    <w:right w:val="none" w:sz="0" w:space="0" w:color="auto"/>
                                  </w:divBdr>
                                  <w:divsChild>
                                    <w:div w:id="133067795">
                                      <w:marLeft w:val="0"/>
                                      <w:marRight w:val="0"/>
                                      <w:marTop w:val="0"/>
                                      <w:marBottom w:val="0"/>
                                      <w:divBdr>
                                        <w:top w:val="none" w:sz="0" w:space="0" w:color="auto"/>
                                        <w:left w:val="none" w:sz="0" w:space="0" w:color="auto"/>
                                        <w:bottom w:val="none" w:sz="0" w:space="0" w:color="auto"/>
                                        <w:right w:val="none" w:sz="0" w:space="0" w:color="auto"/>
                                      </w:divBdr>
                                      <w:divsChild>
                                        <w:div w:id="2010325548">
                                          <w:marLeft w:val="1200"/>
                                          <w:marRight w:val="1200"/>
                                          <w:marTop w:val="0"/>
                                          <w:marBottom w:val="0"/>
                                          <w:divBdr>
                                            <w:top w:val="none" w:sz="0" w:space="0" w:color="auto"/>
                                            <w:left w:val="none" w:sz="0" w:space="0" w:color="auto"/>
                                            <w:bottom w:val="none" w:sz="0" w:space="0" w:color="auto"/>
                                            <w:right w:val="none" w:sz="0" w:space="0" w:color="auto"/>
                                          </w:divBdr>
                                          <w:divsChild>
                                            <w:div w:id="1539899558">
                                              <w:marLeft w:val="0"/>
                                              <w:marRight w:val="0"/>
                                              <w:marTop w:val="0"/>
                                              <w:marBottom w:val="0"/>
                                              <w:divBdr>
                                                <w:top w:val="none" w:sz="0" w:space="0" w:color="auto"/>
                                                <w:left w:val="none" w:sz="0" w:space="0" w:color="auto"/>
                                                <w:bottom w:val="none" w:sz="0" w:space="0" w:color="auto"/>
                                                <w:right w:val="none" w:sz="0" w:space="0" w:color="auto"/>
                                              </w:divBdr>
                                              <w:divsChild>
                                                <w:div w:id="2051953776">
                                                  <w:marLeft w:val="0"/>
                                                  <w:marRight w:val="0"/>
                                                  <w:marTop w:val="0"/>
                                                  <w:marBottom w:val="0"/>
                                                  <w:divBdr>
                                                    <w:top w:val="none" w:sz="0" w:space="0" w:color="auto"/>
                                                    <w:left w:val="none" w:sz="0" w:space="0" w:color="auto"/>
                                                    <w:bottom w:val="none" w:sz="0" w:space="0" w:color="auto"/>
                                                    <w:right w:val="none" w:sz="0" w:space="0" w:color="auto"/>
                                                  </w:divBdr>
                                                  <w:divsChild>
                                                    <w:div w:id="1913418758">
                                                      <w:marLeft w:val="0"/>
                                                      <w:marRight w:val="0"/>
                                                      <w:marTop w:val="0"/>
                                                      <w:marBottom w:val="0"/>
                                                      <w:divBdr>
                                                        <w:top w:val="none" w:sz="0" w:space="0" w:color="auto"/>
                                                        <w:left w:val="none" w:sz="0" w:space="0" w:color="auto"/>
                                                        <w:bottom w:val="none" w:sz="0" w:space="0" w:color="auto"/>
                                                        <w:right w:val="none" w:sz="0" w:space="0" w:color="auto"/>
                                                      </w:divBdr>
                                                      <w:divsChild>
                                                        <w:div w:id="1103844427">
                                                          <w:marLeft w:val="0"/>
                                                          <w:marRight w:val="0"/>
                                                          <w:marTop w:val="0"/>
                                                          <w:marBottom w:val="0"/>
                                                          <w:divBdr>
                                                            <w:top w:val="none" w:sz="0" w:space="0" w:color="auto"/>
                                                            <w:left w:val="none" w:sz="0" w:space="0" w:color="auto"/>
                                                            <w:bottom w:val="none" w:sz="0" w:space="0" w:color="auto"/>
                                                            <w:right w:val="none" w:sz="0" w:space="0" w:color="auto"/>
                                                          </w:divBdr>
                                                        </w:div>
                                                      </w:divsChild>
                                                    </w:div>
                                                    <w:div w:id="881286280">
                                                      <w:marLeft w:val="0"/>
                                                      <w:marRight w:val="0"/>
                                                      <w:marTop w:val="0"/>
                                                      <w:marBottom w:val="0"/>
                                                      <w:divBdr>
                                                        <w:top w:val="none" w:sz="0" w:space="0" w:color="auto"/>
                                                        <w:left w:val="none" w:sz="0" w:space="0" w:color="auto"/>
                                                        <w:bottom w:val="none" w:sz="0" w:space="0" w:color="auto"/>
                                                        <w:right w:val="none" w:sz="0" w:space="0" w:color="auto"/>
                                                      </w:divBdr>
                                                      <w:divsChild>
                                                        <w:div w:id="11642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1880698">
      <w:bodyDiv w:val="1"/>
      <w:marLeft w:val="0"/>
      <w:marRight w:val="0"/>
      <w:marTop w:val="0"/>
      <w:marBottom w:val="0"/>
      <w:divBdr>
        <w:top w:val="none" w:sz="0" w:space="0" w:color="auto"/>
        <w:left w:val="none" w:sz="0" w:space="0" w:color="auto"/>
        <w:bottom w:val="none" w:sz="0" w:space="0" w:color="auto"/>
        <w:right w:val="none" w:sz="0" w:space="0" w:color="auto"/>
      </w:divBdr>
      <w:divsChild>
        <w:div w:id="881358639">
          <w:marLeft w:val="0"/>
          <w:marRight w:val="0"/>
          <w:marTop w:val="0"/>
          <w:marBottom w:val="0"/>
          <w:divBdr>
            <w:top w:val="none" w:sz="0" w:space="0" w:color="auto"/>
            <w:left w:val="single" w:sz="6" w:space="0" w:color="BBBBBB"/>
            <w:bottom w:val="single" w:sz="6" w:space="0" w:color="BBBBBB"/>
            <w:right w:val="single" w:sz="6" w:space="0" w:color="BBBBBB"/>
          </w:divBdr>
          <w:divsChild>
            <w:div w:id="830486483">
              <w:marLeft w:val="0"/>
              <w:marRight w:val="0"/>
              <w:marTop w:val="0"/>
              <w:marBottom w:val="0"/>
              <w:divBdr>
                <w:top w:val="none" w:sz="0" w:space="0" w:color="auto"/>
                <w:left w:val="none" w:sz="0" w:space="0" w:color="auto"/>
                <w:bottom w:val="none" w:sz="0" w:space="0" w:color="auto"/>
                <w:right w:val="none" w:sz="0" w:space="0" w:color="auto"/>
              </w:divBdr>
              <w:divsChild>
                <w:div w:id="1676375987">
                  <w:marLeft w:val="0"/>
                  <w:marRight w:val="0"/>
                  <w:marTop w:val="75"/>
                  <w:marBottom w:val="0"/>
                  <w:divBdr>
                    <w:top w:val="none" w:sz="0" w:space="0" w:color="auto"/>
                    <w:left w:val="none" w:sz="0" w:space="0" w:color="auto"/>
                    <w:bottom w:val="none" w:sz="0" w:space="0" w:color="auto"/>
                    <w:right w:val="none" w:sz="0" w:space="0" w:color="auto"/>
                  </w:divBdr>
                  <w:divsChild>
                    <w:div w:id="331298906">
                      <w:marLeft w:val="0"/>
                      <w:marRight w:val="0"/>
                      <w:marTop w:val="0"/>
                      <w:marBottom w:val="0"/>
                      <w:divBdr>
                        <w:top w:val="none" w:sz="0" w:space="0" w:color="auto"/>
                        <w:left w:val="none" w:sz="0" w:space="0" w:color="auto"/>
                        <w:bottom w:val="none" w:sz="0" w:space="0" w:color="auto"/>
                        <w:right w:val="none" w:sz="0" w:space="0" w:color="auto"/>
                      </w:divBdr>
                      <w:divsChild>
                        <w:div w:id="405496032">
                          <w:marLeft w:val="0"/>
                          <w:marRight w:val="0"/>
                          <w:marTop w:val="0"/>
                          <w:marBottom w:val="0"/>
                          <w:divBdr>
                            <w:top w:val="none" w:sz="0" w:space="0" w:color="auto"/>
                            <w:left w:val="none" w:sz="0" w:space="0" w:color="auto"/>
                            <w:bottom w:val="none" w:sz="0" w:space="0" w:color="auto"/>
                            <w:right w:val="none" w:sz="0" w:space="0" w:color="auto"/>
                          </w:divBdr>
                          <w:divsChild>
                            <w:div w:id="1794665637">
                              <w:marLeft w:val="0"/>
                              <w:marRight w:val="0"/>
                              <w:marTop w:val="0"/>
                              <w:marBottom w:val="0"/>
                              <w:divBdr>
                                <w:top w:val="none" w:sz="0" w:space="0" w:color="auto"/>
                                <w:left w:val="none" w:sz="0" w:space="0" w:color="auto"/>
                                <w:bottom w:val="none" w:sz="0" w:space="0" w:color="auto"/>
                                <w:right w:val="none" w:sz="0" w:space="0" w:color="auto"/>
                              </w:divBdr>
                              <w:divsChild>
                                <w:div w:id="797256489">
                                  <w:marLeft w:val="0"/>
                                  <w:marRight w:val="0"/>
                                  <w:marTop w:val="0"/>
                                  <w:marBottom w:val="0"/>
                                  <w:divBdr>
                                    <w:top w:val="none" w:sz="0" w:space="0" w:color="auto"/>
                                    <w:left w:val="none" w:sz="0" w:space="0" w:color="auto"/>
                                    <w:bottom w:val="none" w:sz="0" w:space="0" w:color="auto"/>
                                    <w:right w:val="none" w:sz="0" w:space="0" w:color="auto"/>
                                  </w:divBdr>
                                  <w:divsChild>
                                    <w:div w:id="1540243972">
                                      <w:marLeft w:val="0"/>
                                      <w:marRight w:val="0"/>
                                      <w:marTop w:val="0"/>
                                      <w:marBottom w:val="0"/>
                                      <w:divBdr>
                                        <w:top w:val="none" w:sz="0" w:space="0" w:color="auto"/>
                                        <w:left w:val="none" w:sz="0" w:space="0" w:color="auto"/>
                                        <w:bottom w:val="none" w:sz="0" w:space="0" w:color="auto"/>
                                        <w:right w:val="none" w:sz="0" w:space="0" w:color="auto"/>
                                      </w:divBdr>
                                      <w:divsChild>
                                        <w:div w:id="1318537851">
                                          <w:marLeft w:val="1200"/>
                                          <w:marRight w:val="1200"/>
                                          <w:marTop w:val="0"/>
                                          <w:marBottom w:val="0"/>
                                          <w:divBdr>
                                            <w:top w:val="none" w:sz="0" w:space="0" w:color="auto"/>
                                            <w:left w:val="none" w:sz="0" w:space="0" w:color="auto"/>
                                            <w:bottom w:val="none" w:sz="0" w:space="0" w:color="auto"/>
                                            <w:right w:val="none" w:sz="0" w:space="0" w:color="auto"/>
                                          </w:divBdr>
                                          <w:divsChild>
                                            <w:div w:id="641619989">
                                              <w:marLeft w:val="0"/>
                                              <w:marRight w:val="0"/>
                                              <w:marTop w:val="0"/>
                                              <w:marBottom w:val="0"/>
                                              <w:divBdr>
                                                <w:top w:val="none" w:sz="0" w:space="0" w:color="auto"/>
                                                <w:left w:val="none" w:sz="0" w:space="0" w:color="auto"/>
                                                <w:bottom w:val="none" w:sz="0" w:space="0" w:color="auto"/>
                                                <w:right w:val="none" w:sz="0" w:space="0" w:color="auto"/>
                                              </w:divBdr>
                                              <w:divsChild>
                                                <w:div w:id="937521548">
                                                  <w:marLeft w:val="0"/>
                                                  <w:marRight w:val="0"/>
                                                  <w:marTop w:val="0"/>
                                                  <w:marBottom w:val="0"/>
                                                  <w:divBdr>
                                                    <w:top w:val="none" w:sz="0" w:space="0" w:color="auto"/>
                                                    <w:left w:val="none" w:sz="0" w:space="0" w:color="auto"/>
                                                    <w:bottom w:val="none" w:sz="0" w:space="0" w:color="auto"/>
                                                    <w:right w:val="none" w:sz="0" w:space="0" w:color="auto"/>
                                                  </w:divBdr>
                                                  <w:divsChild>
                                                    <w:div w:id="129371919">
                                                      <w:marLeft w:val="0"/>
                                                      <w:marRight w:val="0"/>
                                                      <w:marTop w:val="0"/>
                                                      <w:marBottom w:val="0"/>
                                                      <w:divBdr>
                                                        <w:top w:val="none" w:sz="0" w:space="0" w:color="auto"/>
                                                        <w:left w:val="none" w:sz="0" w:space="0" w:color="auto"/>
                                                        <w:bottom w:val="none" w:sz="0" w:space="0" w:color="auto"/>
                                                        <w:right w:val="none" w:sz="0" w:space="0" w:color="auto"/>
                                                      </w:divBdr>
                                                      <w:divsChild>
                                                        <w:div w:id="1464077913">
                                                          <w:marLeft w:val="0"/>
                                                          <w:marRight w:val="0"/>
                                                          <w:marTop w:val="0"/>
                                                          <w:marBottom w:val="0"/>
                                                          <w:divBdr>
                                                            <w:top w:val="none" w:sz="0" w:space="0" w:color="auto"/>
                                                            <w:left w:val="none" w:sz="0" w:space="0" w:color="auto"/>
                                                            <w:bottom w:val="none" w:sz="0" w:space="0" w:color="auto"/>
                                                            <w:right w:val="none" w:sz="0" w:space="0" w:color="auto"/>
                                                          </w:divBdr>
                                                        </w:div>
                                                      </w:divsChild>
                                                    </w:div>
                                                    <w:div w:id="850337921">
                                                      <w:marLeft w:val="0"/>
                                                      <w:marRight w:val="0"/>
                                                      <w:marTop w:val="0"/>
                                                      <w:marBottom w:val="0"/>
                                                      <w:divBdr>
                                                        <w:top w:val="none" w:sz="0" w:space="0" w:color="auto"/>
                                                        <w:left w:val="none" w:sz="0" w:space="0" w:color="auto"/>
                                                        <w:bottom w:val="none" w:sz="0" w:space="0" w:color="auto"/>
                                                        <w:right w:val="none" w:sz="0" w:space="0" w:color="auto"/>
                                                      </w:divBdr>
                                                      <w:divsChild>
                                                        <w:div w:id="1097141574">
                                                          <w:marLeft w:val="0"/>
                                                          <w:marRight w:val="0"/>
                                                          <w:marTop w:val="0"/>
                                                          <w:marBottom w:val="0"/>
                                                          <w:divBdr>
                                                            <w:top w:val="none" w:sz="0" w:space="0" w:color="auto"/>
                                                            <w:left w:val="none" w:sz="0" w:space="0" w:color="auto"/>
                                                            <w:bottom w:val="none" w:sz="0" w:space="0" w:color="auto"/>
                                                            <w:right w:val="none" w:sz="0" w:space="0" w:color="auto"/>
                                                          </w:divBdr>
                                                        </w:div>
                                                        <w:div w:id="1797485947">
                                                          <w:marLeft w:val="0"/>
                                                          <w:marRight w:val="0"/>
                                                          <w:marTop w:val="0"/>
                                                          <w:marBottom w:val="0"/>
                                                          <w:divBdr>
                                                            <w:top w:val="none" w:sz="0" w:space="0" w:color="auto"/>
                                                            <w:left w:val="none" w:sz="0" w:space="0" w:color="auto"/>
                                                            <w:bottom w:val="none" w:sz="0" w:space="0" w:color="auto"/>
                                                            <w:right w:val="none" w:sz="0" w:space="0" w:color="auto"/>
                                                          </w:divBdr>
                                                          <w:divsChild>
                                                            <w:div w:id="1092748561">
                                                              <w:marLeft w:val="0"/>
                                                              <w:marRight w:val="0"/>
                                                              <w:marTop w:val="0"/>
                                                              <w:marBottom w:val="0"/>
                                                              <w:divBdr>
                                                                <w:top w:val="none" w:sz="0" w:space="0" w:color="auto"/>
                                                                <w:left w:val="none" w:sz="0" w:space="0" w:color="auto"/>
                                                                <w:bottom w:val="none" w:sz="0" w:space="0" w:color="auto"/>
                                                                <w:right w:val="none" w:sz="0" w:space="0" w:color="auto"/>
                                                              </w:divBdr>
                                                            </w:div>
                                                          </w:divsChild>
                                                        </w:div>
                                                        <w:div w:id="861282473">
                                                          <w:marLeft w:val="0"/>
                                                          <w:marRight w:val="0"/>
                                                          <w:marTop w:val="0"/>
                                                          <w:marBottom w:val="0"/>
                                                          <w:divBdr>
                                                            <w:top w:val="none" w:sz="0" w:space="0" w:color="auto"/>
                                                            <w:left w:val="none" w:sz="0" w:space="0" w:color="auto"/>
                                                            <w:bottom w:val="none" w:sz="0" w:space="0" w:color="auto"/>
                                                            <w:right w:val="none" w:sz="0" w:space="0" w:color="auto"/>
                                                          </w:divBdr>
                                                          <w:divsChild>
                                                            <w:div w:id="544678679">
                                                              <w:marLeft w:val="0"/>
                                                              <w:marRight w:val="0"/>
                                                              <w:marTop w:val="0"/>
                                                              <w:marBottom w:val="0"/>
                                                              <w:divBdr>
                                                                <w:top w:val="none" w:sz="0" w:space="0" w:color="auto"/>
                                                                <w:left w:val="none" w:sz="0" w:space="0" w:color="auto"/>
                                                                <w:bottom w:val="none" w:sz="0" w:space="0" w:color="auto"/>
                                                                <w:right w:val="none" w:sz="0" w:space="0" w:color="auto"/>
                                                              </w:divBdr>
                                                            </w:div>
                                                          </w:divsChild>
                                                        </w:div>
                                                        <w:div w:id="233122417">
                                                          <w:marLeft w:val="0"/>
                                                          <w:marRight w:val="0"/>
                                                          <w:marTop w:val="0"/>
                                                          <w:marBottom w:val="0"/>
                                                          <w:divBdr>
                                                            <w:top w:val="none" w:sz="0" w:space="0" w:color="auto"/>
                                                            <w:left w:val="none" w:sz="0" w:space="0" w:color="auto"/>
                                                            <w:bottom w:val="none" w:sz="0" w:space="0" w:color="auto"/>
                                                            <w:right w:val="none" w:sz="0" w:space="0" w:color="auto"/>
                                                          </w:divBdr>
                                                          <w:divsChild>
                                                            <w:div w:id="2136292580">
                                                              <w:marLeft w:val="0"/>
                                                              <w:marRight w:val="0"/>
                                                              <w:marTop w:val="0"/>
                                                              <w:marBottom w:val="0"/>
                                                              <w:divBdr>
                                                                <w:top w:val="none" w:sz="0" w:space="0" w:color="auto"/>
                                                                <w:left w:val="none" w:sz="0" w:space="0" w:color="auto"/>
                                                                <w:bottom w:val="none" w:sz="0" w:space="0" w:color="auto"/>
                                                                <w:right w:val="none" w:sz="0" w:space="0" w:color="auto"/>
                                                              </w:divBdr>
                                                            </w:div>
                                                          </w:divsChild>
                                                        </w:div>
                                                        <w:div w:id="1208642989">
                                                          <w:marLeft w:val="0"/>
                                                          <w:marRight w:val="0"/>
                                                          <w:marTop w:val="0"/>
                                                          <w:marBottom w:val="0"/>
                                                          <w:divBdr>
                                                            <w:top w:val="none" w:sz="0" w:space="0" w:color="auto"/>
                                                            <w:left w:val="none" w:sz="0" w:space="0" w:color="auto"/>
                                                            <w:bottom w:val="none" w:sz="0" w:space="0" w:color="auto"/>
                                                            <w:right w:val="none" w:sz="0" w:space="0" w:color="auto"/>
                                                          </w:divBdr>
                                                        </w:div>
                                                      </w:divsChild>
                                                    </w:div>
                                                    <w:div w:id="1675766872">
                                                      <w:marLeft w:val="0"/>
                                                      <w:marRight w:val="0"/>
                                                      <w:marTop w:val="0"/>
                                                      <w:marBottom w:val="0"/>
                                                      <w:divBdr>
                                                        <w:top w:val="none" w:sz="0" w:space="0" w:color="auto"/>
                                                        <w:left w:val="none" w:sz="0" w:space="0" w:color="auto"/>
                                                        <w:bottom w:val="none" w:sz="0" w:space="0" w:color="auto"/>
                                                        <w:right w:val="none" w:sz="0" w:space="0" w:color="auto"/>
                                                      </w:divBdr>
                                                      <w:divsChild>
                                                        <w:div w:id="3520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xis.com/research/xlink?app=00075&amp;view=full&amp;searchtype=get&amp;search=118+Pa.+Super.+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BDCB-8B5E-45A4-8EAF-89E9E584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Reside, Melissa</cp:lastModifiedBy>
  <cp:revision>8</cp:revision>
  <cp:lastPrinted>2019-10-23T13:55:00Z</cp:lastPrinted>
  <dcterms:created xsi:type="dcterms:W3CDTF">2019-12-24T15:30:00Z</dcterms:created>
  <dcterms:modified xsi:type="dcterms:W3CDTF">2020-01-06T15:14:00Z</dcterms:modified>
</cp:coreProperties>
</file>