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E578829" w:rsidR="004C39A4" w:rsidRDefault="00733AB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B6B6BF8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733AB4" w:rsidRPr="008809E1">
        <w:rPr>
          <w:rFonts w:ascii="Microsoft Sans Serif" w:hAnsi="Microsoft Sans Serif" w:cs="Microsoft Sans Serif"/>
          <w:b/>
          <w:bCs/>
          <w:szCs w:val="24"/>
        </w:rPr>
        <w:t>C-2019-3013559</w:t>
      </w:r>
    </w:p>
    <w:bookmarkEnd w:id="0"/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F1F6FC5" w14:textId="77777777" w:rsidR="00733AB4" w:rsidRPr="004E5EA1" w:rsidRDefault="00733AB4" w:rsidP="00733AB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8809E1">
        <w:rPr>
          <w:rFonts w:ascii="Microsoft Sans Serif" w:hAnsi="Microsoft Sans Serif" w:cs="Microsoft Sans Serif"/>
          <w:b/>
          <w:szCs w:val="24"/>
        </w:rPr>
        <w:t>April C. Rivera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1ABF00EE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33AB4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BD2C31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33AB4">
        <w:rPr>
          <w:rFonts w:ascii="Microsoft Sans Serif" w:hAnsi="Microsoft Sans Serif" w:cs="Microsoft Sans Serif"/>
          <w:b/>
          <w:szCs w:val="24"/>
        </w:rPr>
        <w:t>Tuesday, January 7,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5D857E" w14:textId="77777777" w:rsidR="00733AB4" w:rsidRPr="004E5EA1" w:rsidRDefault="004C39A4" w:rsidP="00733AB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33AB4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68A4E049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33AB4">
        <w:rPr>
          <w:rFonts w:ascii="Microsoft Sans Serif" w:hAnsi="Microsoft Sans Serif" w:cs="Microsoft Sans Serif"/>
          <w:b/>
          <w:szCs w:val="24"/>
        </w:rPr>
        <w:t>Joel H. Cheskis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539D59AC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33AB4">
        <w:rPr>
          <w:rFonts w:ascii="Microsoft Sans Serif" w:hAnsi="Microsoft Sans Serif" w:cs="Microsoft Sans Serif"/>
          <w:sz w:val="22"/>
          <w:szCs w:val="22"/>
        </w:rPr>
        <w:t>Cheskis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5274240A" w14:textId="3F0FA08C" w:rsidR="003C02BB" w:rsidRDefault="003C02BB"/>
    <w:p w14:paraId="558EFEBD" w14:textId="69CF775E" w:rsidR="00733AB4" w:rsidRDefault="00733AB4"/>
    <w:p w14:paraId="572341C4" w14:textId="7E9ED643" w:rsidR="00733AB4" w:rsidRDefault="00733AB4"/>
    <w:p w14:paraId="3898F842" w14:textId="77777777" w:rsidR="00733AB4" w:rsidRDefault="00733AB4" w:rsidP="00733AB4">
      <w:r>
        <w:rPr>
          <w:rFonts w:ascii="Microsoft Sans Serif" w:eastAsia="Microsoft Sans Serif" w:hAnsi="Microsoft Sans Serif" w:cs="Microsoft Sans Serif"/>
          <w:b/>
          <w:u w:val="single"/>
        </w:rPr>
        <w:t>C-2019-3013559 – APRIL C. RIVERA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APRIL C. RIVERA</w:t>
      </w:r>
      <w:r>
        <w:rPr>
          <w:rFonts w:ascii="Microsoft Sans Serif" w:eastAsia="Microsoft Sans Serif" w:hAnsi="Microsoft Sans Serif" w:cs="Microsoft Sans Serif"/>
        </w:rPr>
        <w:cr/>
        <w:t xml:space="preserve">226 HAMILTON STREET </w:t>
      </w:r>
      <w:r>
        <w:rPr>
          <w:rFonts w:ascii="Microsoft Sans Serif" w:eastAsia="Microsoft Sans Serif" w:hAnsi="Microsoft Sans Serif" w:cs="Microsoft Sans Serif"/>
        </w:rPr>
        <w:cr/>
        <w:t>HARRISBURG PA  17102</w:t>
      </w:r>
      <w:r>
        <w:rPr>
          <w:rFonts w:ascii="Microsoft Sans Serif" w:eastAsia="Microsoft Sans Serif" w:hAnsi="Microsoft Sans Serif" w:cs="Microsoft Sans Serif"/>
        </w:rPr>
        <w:cr/>
      </w:r>
      <w:r w:rsidRPr="00021AFA">
        <w:rPr>
          <w:rFonts w:ascii="Microsoft Sans Serif" w:eastAsia="Microsoft Sans Serif" w:hAnsi="Microsoft Sans Serif" w:cs="Microsoft Sans Serif"/>
          <w:b/>
          <w:bCs/>
        </w:rPr>
        <w:t>717.592.1472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021AFA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021AFA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  <w:bookmarkStart w:id="1" w:name="_Hlk29212147"/>
      <w:r>
        <w:rPr>
          <w:rFonts w:ascii="Microsoft Sans Serif" w:eastAsia="Microsoft Sans Serif" w:hAnsi="Microsoft Sans Serif" w:cs="Microsoft Sans Serif"/>
        </w:rPr>
        <w:t>GRAIG SCHULTZ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</w:t>
      </w:r>
      <w:r>
        <w:rPr>
          <w:rFonts w:ascii="Microsoft Sans Serif" w:eastAsia="Microsoft Sans Serif" w:hAnsi="Microsoft Sans Serif" w:cs="Microsoft Sans Serif"/>
        </w:rPr>
        <w:cr/>
        <w:t>P 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bookmarkEnd w:id="1"/>
      <w:r w:rsidRPr="00021AFA"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</w:rPr>
        <w:cr/>
      </w:r>
    </w:p>
    <w:p w14:paraId="2E8ED548" w14:textId="77777777" w:rsidR="00733AB4" w:rsidRDefault="00733AB4"/>
    <w:sectPr w:rsidR="0073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33AB4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2020-01-06T19:09:00Z</dcterms:created>
  <dcterms:modified xsi:type="dcterms:W3CDTF">2020-01-06T19:09:00Z</dcterms:modified>
</cp:coreProperties>
</file>