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0D146E" w14:paraId="47ACDAC8" w14:textId="77777777" w:rsidTr="005A4BDE">
        <w:trPr>
          <w:cantSplit/>
          <w:trHeight w:hRule="exact" w:val="1296"/>
          <w:jc w:val="center"/>
        </w:trPr>
        <w:tc>
          <w:tcPr>
            <w:tcW w:w="1610" w:type="dxa"/>
          </w:tcPr>
          <w:p w14:paraId="1A3172E2" w14:textId="77777777" w:rsidR="000D146E" w:rsidRDefault="000D146E" w:rsidP="005A4BDE">
            <w:pPr>
              <w:tabs>
                <w:tab w:val="left" w:pos="600"/>
              </w:tabs>
              <w:jc w:val="center"/>
            </w:pPr>
            <w:r>
              <w:rPr>
                <w:noProof/>
              </w:rPr>
              <w:drawing>
                <wp:anchor distT="0" distB="0" distL="114300" distR="114300" simplePos="0" relativeHeight="251659264" behindDoc="1" locked="1" layoutInCell="1" allowOverlap="0" wp14:anchorId="5BA68220" wp14:editId="1DDAE10A">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3307">
              <w:t xml:space="preserve"> </w:t>
            </w:r>
          </w:p>
        </w:tc>
        <w:tc>
          <w:tcPr>
            <w:tcW w:w="6510" w:type="dxa"/>
            <w:vAlign w:val="center"/>
          </w:tcPr>
          <w:p w14:paraId="76110012" w14:textId="77777777" w:rsidR="000D146E" w:rsidRPr="00E249F7" w:rsidRDefault="00045F4A" w:rsidP="005A4BDE">
            <w:pPr>
              <w:suppressAutoHyphens/>
              <w:jc w:val="center"/>
              <w:rPr>
                <w:rFonts w:ascii="Arial" w:hAnsi="Arial"/>
                <w:color w:val="000080"/>
                <w:sz w:val="28"/>
                <w:szCs w:val="28"/>
              </w:rPr>
            </w:pPr>
            <w:r>
              <w:rPr>
                <w:rFonts w:ascii="Arial" w:hAnsi="Arial"/>
                <w:color w:val="000080"/>
                <w:sz w:val="28"/>
                <w:szCs w:val="28"/>
              </w:rPr>
              <w:t>Commonwealth of Pennsylvania</w:t>
            </w:r>
          </w:p>
          <w:p w14:paraId="053CA6AF" w14:textId="77777777" w:rsidR="000D146E" w:rsidRPr="00E249F7" w:rsidRDefault="00045F4A" w:rsidP="005A4BDE">
            <w:pPr>
              <w:suppressAutoHyphens/>
              <w:jc w:val="center"/>
              <w:rPr>
                <w:rFonts w:ascii="Arial" w:hAnsi="Arial"/>
                <w:color w:val="000080"/>
                <w:sz w:val="28"/>
                <w:szCs w:val="28"/>
              </w:rPr>
            </w:pPr>
            <w:r>
              <w:rPr>
                <w:rFonts w:ascii="Arial" w:hAnsi="Arial"/>
                <w:color w:val="000080"/>
                <w:sz w:val="28"/>
                <w:szCs w:val="28"/>
              </w:rPr>
              <w:t>Pennsylvania Public Utility Commission</w:t>
            </w:r>
          </w:p>
          <w:p w14:paraId="02D329AC" w14:textId="77777777" w:rsidR="000D146E" w:rsidRDefault="00045F4A" w:rsidP="00045F4A">
            <w:pPr>
              <w:rPr>
                <w:rFonts w:ascii="Arial" w:hAnsi="Arial"/>
                <w:sz w:val="12"/>
              </w:rPr>
            </w:pPr>
            <w:r>
              <w:rPr>
                <w:rFonts w:ascii="Arial" w:hAnsi="Arial"/>
                <w:color w:val="000080"/>
                <w:sz w:val="28"/>
                <w:szCs w:val="28"/>
              </w:rPr>
              <w:t xml:space="preserve">          400 North Street, </w:t>
            </w:r>
            <w:r w:rsidR="000D146E" w:rsidRPr="00E249F7">
              <w:rPr>
                <w:rFonts w:ascii="Arial" w:hAnsi="Arial"/>
                <w:color w:val="000080"/>
                <w:sz w:val="28"/>
                <w:szCs w:val="28"/>
              </w:rPr>
              <w:t>Harrisburg, P</w:t>
            </w:r>
            <w:r>
              <w:rPr>
                <w:rFonts w:ascii="Arial" w:hAnsi="Arial"/>
                <w:color w:val="000080"/>
                <w:sz w:val="28"/>
                <w:szCs w:val="28"/>
              </w:rPr>
              <w:t>A</w:t>
            </w:r>
            <w:r w:rsidR="000D146E" w:rsidRPr="00E249F7">
              <w:rPr>
                <w:rFonts w:ascii="Arial" w:hAnsi="Arial"/>
                <w:color w:val="000080"/>
                <w:sz w:val="28"/>
                <w:szCs w:val="28"/>
              </w:rPr>
              <w:t xml:space="preserve"> 17120</w:t>
            </w:r>
          </w:p>
        </w:tc>
        <w:tc>
          <w:tcPr>
            <w:tcW w:w="1609" w:type="dxa"/>
            <w:vAlign w:val="center"/>
          </w:tcPr>
          <w:p w14:paraId="79F25165" w14:textId="77777777" w:rsidR="000D146E" w:rsidRDefault="000D146E" w:rsidP="005A4BDE">
            <w:pPr>
              <w:jc w:val="center"/>
              <w:rPr>
                <w:rFonts w:ascii="Arial" w:hAnsi="Arial"/>
                <w:sz w:val="12"/>
              </w:rPr>
            </w:pPr>
          </w:p>
          <w:p w14:paraId="60298C73" w14:textId="77777777" w:rsidR="000D146E" w:rsidRDefault="000D146E" w:rsidP="005A4BDE">
            <w:pPr>
              <w:jc w:val="center"/>
              <w:rPr>
                <w:rFonts w:ascii="Arial" w:hAnsi="Arial"/>
                <w:sz w:val="12"/>
              </w:rPr>
            </w:pPr>
          </w:p>
          <w:p w14:paraId="34FDF2D1" w14:textId="77777777" w:rsidR="000D146E" w:rsidRDefault="000D146E" w:rsidP="005A4BDE">
            <w:pPr>
              <w:jc w:val="center"/>
              <w:rPr>
                <w:rFonts w:ascii="Arial" w:hAnsi="Arial"/>
                <w:sz w:val="12"/>
              </w:rPr>
            </w:pPr>
          </w:p>
          <w:p w14:paraId="0D590A01" w14:textId="77777777" w:rsidR="000D146E" w:rsidRDefault="000D146E" w:rsidP="005A4BDE">
            <w:pPr>
              <w:jc w:val="center"/>
              <w:rPr>
                <w:rFonts w:ascii="Arial" w:hAnsi="Arial"/>
                <w:sz w:val="12"/>
              </w:rPr>
            </w:pPr>
          </w:p>
          <w:p w14:paraId="2BE1862E" w14:textId="77777777" w:rsidR="000D146E" w:rsidRDefault="000D146E" w:rsidP="005A4BDE">
            <w:pPr>
              <w:jc w:val="center"/>
              <w:rPr>
                <w:rFonts w:ascii="Arial" w:hAnsi="Arial"/>
                <w:sz w:val="12"/>
              </w:rPr>
            </w:pPr>
          </w:p>
          <w:p w14:paraId="05E566EF" w14:textId="77777777" w:rsidR="000D146E" w:rsidRDefault="000D146E" w:rsidP="005A4BDE">
            <w:pPr>
              <w:jc w:val="center"/>
              <w:rPr>
                <w:rFonts w:ascii="Arial" w:hAnsi="Arial"/>
                <w:sz w:val="12"/>
              </w:rPr>
            </w:pPr>
          </w:p>
          <w:p w14:paraId="4CAA9898" w14:textId="77777777" w:rsidR="000D146E" w:rsidRPr="00722527" w:rsidRDefault="000D146E" w:rsidP="005A4BDE">
            <w:pPr>
              <w:jc w:val="center"/>
              <w:rPr>
                <w:rFonts w:ascii="Arial" w:hAnsi="Arial"/>
                <w:sz w:val="14"/>
                <w:szCs w:val="14"/>
              </w:rPr>
            </w:pPr>
            <w:r w:rsidRPr="00722527">
              <w:rPr>
                <w:rFonts w:ascii="Arial" w:hAnsi="Arial"/>
                <w:b/>
                <w:spacing w:val="-1"/>
                <w:sz w:val="14"/>
                <w:szCs w:val="14"/>
              </w:rPr>
              <w:t>IN REPLY PLEASE REFER TO OUR FILE</w:t>
            </w:r>
          </w:p>
        </w:tc>
      </w:tr>
    </w:tbl>
    <w:p w14:paraId="4D520325" w14:textId="0412D3FC" w:rsidR="000D146E" w:rsidRDefault="00961009" w:rsidP="00961009">
      <w:pPr>
        <w:jc w:val="center"/>
        <w:rPr>
          <w:sz w:val="24"/>
          <w:szCs w:val="24"/>
        </w:rPr>
      </w:pPr>
      <w:r>
        <w:rPr>
          <w:sz w:val="24"/>
          <w:szCs w:val="24"/>
        </w:rPr>
        <w:t>January 7, 2020</w:t>
      </w:r>
    </w:p>
    <w:p w14:paraId="5E4F9023" w14:textId="77777777" w:rsidR="008B4A4E" w:rsidRPr="00010F28" w:rsidRDefault="008B4A4E" w:rsidP="008B4A4E">
      <w:pPr>
        <w:rPr>
          <w:sz w:val="24"/>
          <w:szCs w:val="24"/>
        </w:rPr>
      </w:pPr>
    </w:p>
    <w:p w14:paraId="2D59658F" w14:textId="77777777" w:rsidR="005C6F4F" w:rsidRDefault="005C6F4F" w:rsidP="005C6F4F">
      <w:pPr>
        <w:rPr>
          <w:sz w:val="24"/>
          <w:szCs w:val="24"/>
        </w:rPr>
      </w:pPr>
      <w:r>
        <w:rPr>
          <w:sz w:val="24"/>
          <w:szCs w:val="24"/>
        </w:rPr>
        <w:t>RICH</w:t>
      </w:r>
      <w:r w:rsidR="00045F4A">
        <w:rPr>
          <w:sz w:val="24"/>
          <w:szCs w:val="24"/>
        </w:rPr>
        <w:t>ARD SCHLESINGER</w:t>
      </w:r>
    </w:p>
    <w:p w14:paraId="5999E66E" w14:textId="77777777" w:rsidR="005C6F4F" w:rsidRDefault="005C6F4F" w:rsidP="005C6F4F">
      <w:pPr>
        <w:rPr>
          <w:sz w:val="24"/>
          <w:szCs w:val="24"/>
        </w:rPr>
      </w:pPr>
      <w:r>
        <w:rPr>
          <w:sz w:val="24"/>
          <w:szCs w:val="24"/>
        </w:rPr>
        <w:t>PECO ENERGY COMPANY</w:t>
      </w:r>
    </w:p>
    <w:p w14:paraId="0029EEBE" w14:textId="222DB63B" w:rsidR="005C6F4F" w:rsidRDefault="005C6F4F" w:rsidP="005C6F4F">
      <w:pPr>
        <w:rPr>
          <w:sz w:val="24"/>
          <w:szCs w:val="24"/>
        </w:rPr>
      </w:pPr>
      <w:r>
        <w:rPr>
          <w:sz w:val="24"/>
          <w:szCs w:val="24"/>
        </w:rPr>
        <w:t>2301 MARKET ST.  STE 15                                                                                R-201</w:t>
      </w:r>
      <w:r w:rsidR="00A16556">
        <w:rPr>
          <w:sz w:val="24"/>
          <w:szCs w:val="24"/>
        </w:rPr>
        <w:t>9-3015085</w:t>
      </w:r>
    </w:p>
    <w:p w14:paraId="63B8AE43" w14:textId="77777777" w:rsidR="005C6F4F" w:rsidRDefault="005C6F4F" w:rsidP="005C6F4F">
      <w:pPr>
        <w:rPr>
          <w:sz w:val="24"/>
          <w:szCs w:val="24"/>
        </w:rPr>
      </w:pPr>
      <w:r>
        <w:rPr>
          <w:sz w:val="24"/>
          <w:szCs w:val="24"/>
        </w:rPr>
        <w:t>PHILADELPHIA, PA 19103</w:t>
      </w:r>
    </w:p>
    <w:p w14:paraId="3F0225DF" w14:textId="77777777" w:rsidR="005C6F4F" w:rsidRDefault="005C6F4F" w:rsidP="005C6F4F">
      <w:pPr>
        <w:rPr>
          <w:sz w:val="24"/>
          <w:szCs w:val="24"/>
        </w:rPr>
      </w:pPr>
    </w:p>
    <w:p w14:paraId="5073A298" w14:textId="77777777" w:rsidR="005C6F4F" w:rsidRDefault="005C6F4F" w:rsidP="005C6F4F">
      <w:pPr>
        <w:rPr>
          <w:sz w:val="24"/>
          <w:szCs w:val="24"/>
        </w:rPr>
      </w:pPr>
    </w:p>
    <w:p w14:paraId="7F317F1A" w14:textId="77777777" w:rsidR="005C6F4F" w:rsidRDefault="005C6F4F" w:rsidP="005C6F4F">
      <w:pPr>
        <w:rPr>
          <w:sz w:val="24"/>
          <w:szCs w:val="24"/>
        </w:rPr>
      </w:pPr>
      <w:r>
        <w:rPr>
          <w:sz w:val="24"/>
          <w:szCs w:val="24"/>
        </w:rPr>
        <w:t xml:space="preserve">                                                Re:    State Tax Adjustment Surcharge</w:t>
      </w:r>
    </w:p>
    <w:p w14:paraId="28E5F924" w14:textId="77777777" w:rsidR="005C6F4F" w:rsidRDefault="005C6F4F" w:rsidP="005C6F4F">
      <w:pPr>
        <w:rPr>
          <w:sz w:val="24"/>
          <w:szCs w:val="24"/>
        </w:rPr>
      </w:pPr>
      <w:r>
        <w:rPr>
          <w:sz w:val="24"/>
          <w:szCs w:val="24"/>
        </w:rPr>
        <w:t xml:space="preserve">                                                          PECO Energy Company-</w:t>
      </w:r>
      <w:r w:rsidR="00045F4A">
        <w:rPr>
          <w:sz w:val="24"/>
          <w:szCs w:val="24"/>
        </w:rPr>
        <w:t>Electric</w:t>
      </w:r>
    </w:p>
    <w:p w14:paraId="199394C0" w14:textId="77777777" w:rsidR="005C6F4F" w:rsidRDefault="005C6F4F" w:rsidP="005C6F4F">
      <w:pPr>
        <w:rPr>
          <w:rFonts w:ascii="Times New (W1)" w:hAnsi="Times New (W1)"/>
          <w:sz w:val="24"/>
        </w:rPr>
      </w:pPr>
      <w:r>
        <w:rPr>
          <w:rFonts w:ascii="Times New (W1)" w:hAnsi="Times New (W1)"/>
          <w:sz w:val="24"/>
          <w:szCs w:val="24"/>
        </w:rPr>
        <w:t xml:space="preserve">                                                     </w:t>
      </w:r>
    </w:p>
    <w:p w14:paraId="4DBE45D8" w14:textId="77777777" w:rsidR="005C6F4F" w:rsidRDefault="005C6F4F" w:rsidP="005C6F4F">
      <w:pPr>
        <w:rPr>
          <w:sz w:val="24"/>
        </w:rPr>
      </w:pPr>
    </w:p>
    <w:p w14:paraId="178A3CDF" w14:textId="3BF8D55F" w:rsidR="005C6F4F" w:rsidRDefault="005C6F4F" w:rsidP="005C6F4F">
      <w:pPr>
        <w:rPr>
          <w:sz w:val="24"/>
        </w:rPr>
      </w:pPr>
      <w:r>
        <w:rPr>
          <w:sz w:val="24"/>
        </w:rPr>
        <w:t xml:space="preserve">Dear Mr. </w:t>
      </w:r>
      <w:r w:rsidR="00A16556">
        <w:rPr>
          <w:sz w:val="24"/>
        </w:rPr>
        <w:t>Schlesinger</w:t>
      </w:r>
      <w:r>
        <w:rPr>
          <w:sz w:val="24"/>
        </w:rPr>
        <w:t>:</w:t>
      </w:r>
    </w:p>
    <w:p w14:paraId="2D4E02D7" w14:textId="77777777" w:rsidR="005C6F4F" w:rsidRDefault="005C6F4F" w:rsidP="005C6F4F">
      <w:pPr>
        <w:rPr>
          <w:sz w:val="24"/>
        </w:rPr>
      </w:pPr>
    </w:p>
    <w:p w14:paraId="24CFC50E" w14:textId="77777777" w:rsidR="005C6F4F" w:rsidRDefault="005C6F4F" w:rsidP="005C6F4F">
      <w:pPr>
        <w:rPr>
          <w:sz w:val="24"/>
        </w:rPr>
      </w:pPr>
    </w:p>
    <w:p w14:paraId="23D57B92" w14:textId="468DFF2A" w:rsidR="00A16556" w:rsidRPr="004B0E32" w:rsidRDefault="005C6F4F" w:rsidP="00A16556">
      <w:pPr>
        <w:pStyle w:val="BodyText"/>
        <w:spacing w:line="360" w:lineRule="auto"/>
        <w:rPr>
          <w:szCs w:val="24"/>
        </w:rPr>
      </w:pPr>
      <w:r>
        <w:tab/>
      </w:r>
      <w:r>
        <w:tab/>
        <w:t>On December 2</w:t>
      </w:r>
      <w:r w:rsidR="00A16556">
        <w:t>0</w:t>
      </w:r>
      <w:r>
        <w:t>, 201</w:t>
      </w:r>
      <w:r w:rsidR="00A16556">
        <w:t>9</w:t>
      </w:r>
      <w:r>
        <w:t xml:space="preserve">, </w:t>
      </w:r>
      <w:r w:rsidR="00045F4A">
        <w:t>PECO</w:t>
      </w:r>
      <w:r>
        <w:t xml:space="preserve"> filed State Tax Adjustment Surcharge</w:t>
      </w:r>
      <w:r w:rsidR="00045F4A">
        <w:t xml:space="preserve"> (STAS)</w:t>
      </w:r>
      <w:r>
        <w:t xml:space="preserve"> </w:t>
      </w:r>
      <w:r w:rsidR="00045F4A">
        <w:t>calculations</w:t>
      </w:r>
      <w:r>
        <w:t xml:space="preserve"> in response to changes to Pennsylvania corporate tax rates.</w:t>
      </w:r>
      <w:r w:rsidR="00A16556">
        <w:t xml:space="preserve">  </w:t>
      </w:r>
      <w:r w:rsidR="00A16556" w:rsidRPr="004B0E32">
        <w:rPr>
          <w:szCs w:val="24"/>
        </w:rPr>
        <w:t xml:space="preserve">The Commission hereby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14:paraId="51C7607C" w14:textId="4FF26827" w:rsidR="005C6F4F" w:rsidRDefault="005C6F4F" w:rsidP="005C6F4F">
      <w:pPr>
        <w:pStyle w:val="BodyText"/>
        <w:spacing w:line="360" w:lineRule="auto"/>
      </w:pPr>
    </w:p>
    <w:p w14:paraId="68CD49F0" w14:textId="77777777" w:rsidR="005C6F4F" w:rsidRDefault="005C6F4F" w:rsidP="005C6F4F">
      <w:pPr>
        <w:spacing w:line="360" w:lineRule="auto"/>
        <w:rPr>
          <w:sz w:val="24"/>
        </w:rPr>
      </w:pPr>
    </w:p>
    <w:p w14:paraId="269A74AD" w14:textId="27EC01AE" w:rsidR="005C6F4F" w:rsidRDefault="00961009" w:rsidP="005C6F4F">
      <w:pPr>
        <w:rPr>
          <w:sz w:val="24"/>
        </w:rPr>
      </w:pPr>
      <w:bookmarkStart w:id="0" w:name="_GoBack"/>
      <w:r w:rsidRPr="009F01BA">
        <w:rPr>
          <w:b/>
          <w:noProof/>
        </w:rPr>
        <w:drawing>
          <wp:anchor distT="0" distB="0" distL="114300" distR="114300" simplePos="0" relativeHeight="251658240" behindDoc="1" locked="0" layoutInCell="1" allowOverlap="1" wp14:anchorId="0B97EFED" wp14:editId="23133A4A">
            <wp:simplePos x="0" y="0"/>
            <wp:positionH relativeFrom="column">
              <wp:posOffset>2714625</wp:posOffset>
            </wp:positionH>
            <wp:positionV relativeFrom="paragraph">
              <wp:posOffset>45720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C6F4F">
        <w:rPr>
          <w:sz w:val="24"/>
        </w:rPr>
        <w:tab/>
      </w:r>
      <w:r w:rsidR="005C6F4F">
        <w:rPr>
          <w:sz w:val="24"/>
        </w:rPr>
        <w:tab/>
      </w:r>
      <w:r w:rsidR="005C6F4F">
        <w:rPr>
          <w:sz w:val="24"/>
        </w:rPr>
        <w:tab/>
      </w:r>
      <w:r w:rsidR="005C6F4F">
        <w:rPr>
          <w:sz w:val="24"/>
        </w:rPr>
        <w:tab/>
      </w:r>
      <w:r w:rsidR="005C6F4F">
        <w:rPr>
          <w:sz w:val="24"/>
        </w:rPr>
        <w:tab/>
      </w:r>
      <w:r w:rsidR="005C6F4F">
        <w:rPr>
          <w:sz w:val="24"/>
        </w:rPr>
        <w:tab/>
        <w:t xml:space="preserve">     Very truly yours,</w:t>
      </w:r>
    </w:p>
    <w:p w14:paraId="0E7AC753" w14:textId="21DBB425" w:rsidR="005C6F4F" w:rsidRDefault="005C6F4F" w:rsidP="005C6F4F">
      <w:pPr>
        <w:rPr>
          <w:sz w:val="24"/>
        </w:rPr>
      </w:pPr>
    </w:p>
    <w:p w14:paraId="173D70A7" w14:textId="12BAEB92" w:rsidR="005C6F4F" w:rsidRDefault="00961009" w:rsidP="00961009">
      <w:pPr>
        <w:tabs>
          <w:tab w:val="left" w:pos="5715"/>
        </w:tabs>
        <w:rPr>
          <w:sz w:val="24"/>
        </w:rPr>
      </w:pPr>
      <w:r>
        <w:rPr>
          <w:sz w:val="24"/>
        </w:rPr>
        <w:tab/>
      </w:r>
    </w:p>
    <w:p w14:paraId="2B1784AC" w14:textId="77777777" w:rsidR="005C6F4F" w:rsidRDefault="005C6F4F" w:rsidP="005C6F4F">
      <w:pPr>
        <w:rPr>
          <w:sz w:val="24"/>
        </w:rPr>
      </w:pPr>
    </w:p>
    <w:p w14:paraId="40497155" w14:textId="77777777" w:rsidR="005C6F4F" w:rsidRDefault="005C6F4F" w:rsidP="005C6F4F">
      <w:pPr>
        <w:rPr>
          <w:sz w:val="24"/>
        </w:rPr>
      </w:pPr>
      <w:r>
        <w:rPr>
          <w:sz w:val="24"/>
        </w:rPr>
        <w:tab/>
      </w:r>
      <w:r>
        <w:rPr>
          <w:sz w:val="24"/>
        </w:rPr>
        <w:tab/>
      </w:r>
      <w:r>
        <w:rPr>
          <w:sz w:val="24"/>
        </w:rPr>
        <w:tab/>
      </w:r>
      <w:r>
        <w:rPr>
          <w:sz w:val="24"/>
        </w:rPr>
        <w:tab/>
      </w:r>
      <w:r>
        <w:rPr>
          <w:sz w:val="24"/>
        </w:rPr>
        <w:tab/>
      </w:r>
      <w:r>
        <w:rPr>
          <w:sz w:val="24"/>
        </w:rPr>
        <w:tab/>
        <w:t xml:space="preserve">     Rosemary Chiavetta</w:t>
      </w:r>
    </w:p>
    <w:p w14:paraId="5C8DA238" w14:textId="77777777" w:rsidR="005C6F4F" w:rsidRDefault="005C6F4F" w:rsidP="005C6F4F">
      <w:pPr>
        <w:rPr>
          <w:sz w:val="24"/>
        </w:rPr>
      </w:pPr>
      <w:r>
        <w:rPr>
          <w:sz w:val="24"/>
        </w:rPr>
        <w:tab/>
      </w:r>
      <w:r>
        <w:rPr>
          <w:sz w:val="24"/>
        </w:rPr>
        <w:tab/>
      </w:r>
      <w:r>
        <w:rPr>
          <w:sz w:val="24"/>
        </w:rPr>
        <w:tab/>
      </w:r>
      <w:r>
        <w:rPr>
          <w:sz w:val="24"/>
        </w:rPr>
        <w:tab/>
      </w:r>
      <w:r>
        <w:rPr>
          <w:sz w:val="24"/>
        </w:rPr>
        <w:tab/>
      </w:r>
      <w:r>
        <w:rPr>
          <w:sz w:val="24"/>
        </w:rPr>
        <w:tab/>
        <w:t xml:space="preserve">     Secretary</w:t>
      </w:r>
    </w:p>
    <w:p w14:paraId="40951E1A" w14:textId="77777777" w:rsidR="005C6F4F" w:rsidRDefault="005C6F4F" w:rsidP="005C6F4F">
      <w:pPr>
        <w:rPr>
          <w:sz w:val="24"/>
        </w:rPr>
      </w:pPr>
    </w:p>
    <w:p w14:paraId="33B0AA88" w14:textId="77777777" w:rsidR="005C6F4F" w:rsidRDefault="005C6F4F" w:rsidP="005C6F4F">
      <w:pPr>
        <w:rPr>
          <w:sz w:val="24"/>
        </w:rPr>
      </w:pPr>
      <w:r>
        <w:rPr>
          <w:sz w:val="24"/>
        </w:rPr>
        <w:t xml:space="preserve">cc:  </w:t>
      </w:r>
      <w:r>
        <w:rPr>
          <w:sz w:val="24"/>
        </w:rPr>
        <w:tab/>
        <w:t>Marissa Boyle, TUS</w:t>
      </w:r>
    </w:p>
    <w:p w14:paraId="1B8AEA24" w14:textId="77777777" w:rsidR="005C6F4F" w:rsidRDefault="005C6F4F" w:rsidP="005C6F4F">
      <w:pPr>
        <w:rPr>
          <w:sz w:val="24"/>
          <w:szCs w:val="24"/>
        </w:rPr>
      </w:pPr>
      <w:r>
        <w:rPr>
          <w:sz w:val="24"/>
        </w:rPr>
        <w:t xml:space="preserve">      </w:t>
      </w:r>
      <w:r>
        <w:t xml:space="preserve"> </w:t>
      </w:r>
      <w:r>
        <w:tab/>
      </w:r>
    </w:p>
    <w:p w14:paraId="3B452C8A" w14:textId="77777777" w:rsidR="00B85497" w:rsidRDefault="00B85497" w:rsidP="00B85497">
      <w:pPr>
        <w:rPr>
          <w:sz w:val="24"/>
          <w:szCs w:val="24"/>
        </w:rPr>
      </w:pPr>
      <w:r>
        <w:rPr>
          <w:sz w:val="24"/>
          <w:szCs w:val="24"/>
        </w:rPr>
        <w:t xml:space="preserve">            </w:t>
      </w:r>
    </w:p>
    <w:p w14:paraId="67CA6C38" w14:textId="77777777" w:rsidR="00510153" w:rsidRDefault="008B4A4E" w:rsidP="005D2E48">
      <w:pPr>
        <w:rPr>
          <w:sz w:val="24"/>
          <w:szCs w:val="24"/>
        </w:rPr>
      </w:pPr>
      <w:r>
        <w:rPr>
          <w:sz w:val="24"/>
        </w:rPr>
        <w:t xml:space="preserve">      </w:t>
      </w:r>
      <w:r>
        <w:t xml:space="preserve"> </w:t>
      </w:r>
      <w:r>
        <w:tab/>
      </w:r>
    </w:p>
    <w:sectPr w:rsidR="00510153"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292"/>
    <w:rsid w:val="00010F28"/>
    <w:rsid w:val="00016066"/>
    <w:rsid w:val="000208B2"/>
    <w:rsid w:val="00023798"/>
    <w:rsid w:val="000340FA"/>
    <w:rsid w:val="00036C70"/>
    <w:rsid w:val="000420E0"/>
    <w:rsid w:val="00045F4A"/>
    <w:rsid w:val="00055326"/>
    <w:rsid w:val="00060175"/>
    <w:rsid w:val="00063439"/>
    <w:rsid w:val="00074B23"/>
    <w:rsid w:val="00075B3B"/>
    <w:rsid w:val="0008047D"/>
    <w:rsid w:val="000A7634"/>
    <w:rsid w:val="000B3994"/>
    <w:rsid w:val="000C33B8"/>
    <w:rsid w:val="000D146E"/>
    <w:rsid w:val="000D46CD"/>
    <w:rsid w:val="000E42DF"/>
    <w:rsid w:val="000E4E0B"/>
    <w:rsid w:val="000E5F6E"/>
    <w:rsid w:val="000F079A"/>
    <w:rsid w:val="00110901"/>
    <w:rsid w:val="00117D9F"/>
    <w:rsid w:val="00135D68"/>
    <w:rsid w:val="00142754"/>
    <w:rsid w:val="00142FCE"/>
    <w:rsid w:val="00144186"/>
    <w:rsid w:val="00146357"/>
    <w:rsid w:val="001713DA"/>
    <w:rsid w:val="00182CAA"/>
    <w:rsid w:val="00185663"/>
    <w:rsid w:val="001856FF"/>
    <w:rsid w:val="00195B65"/>
    <w:rsid w:val="00197D0C"/>
    <w:rsid w:val="001A32A1"/>
    <w:rsid w:val="001A60C6"/>
    <w:rsid w:val="001B40D0"/>
    <w:rsid w:val="001B63C7"/>
    <w:rsid w:val="001C246E"/>
    <w:rsid w:val="001E4484"/>
    <w:rsid w:val="001E5254"/>
    <w:rsid w:val="001F4FC3"/>
    <w:rsid w:val="001F6292"/>
    <w:rsid w:val="0021164C"/>
    <w:rsid w:val="002143DF"/>
    <w:rsid w:val="00216B85"/>
    <w:rsid w:val="002304AF"/>
    <w:rsid w:val="002310F4"/>
    <w:rsid w:val="00233104"/>
    <w:rsid w:val="00251C04"/>
    <w:rsid w:val="002C3353"/>
    <w:rsid w:val="002C7BF5"/>
    <w:rsid w:val="002C7CA2"/>
    <w:rsid w:val="002F0425"/>
    <w:rsid w:val="002F4973"/>
    <w:rsid w:val="002F770B"/>
    <w:rsid w:val="003011D9"/>
    <w:rsid w:val="00301891"/>
    <w:rsid w:val="00304334"/>
    <w:rsid w:val="00305A7F"/>
    <w:rsid w:val="00307F3C"/>
    <w:rsid w:val="00313844"/>
    <w:rsid w:val="003165C2"/>
    <w:rsid w:val="00316E27"/>
    <w:rsid w:val="0032528B"/>
    <w:rsid w:val="0033426C"/>
    <w:rsid w:val="00340A57"/>
    <w:rsid w:val="003507B0"/>
    <w:rsid w:val="0036101E"/>
    <w:rsid w:val="003652F0"/>
    <w:rsid w:val="003A2BFA"/>
    <w:rsid w:val="003A3F68"/>
    <w:rsid w:val="003B0F31"/>
    <w:rsid w:val="003B7D20"/>
    <w:rsid w:val="003C0202"/>
    <w:rsid w:val="003C314F"/>
    <w:rsid w:val="003C5D1E"/>
    <w:rsid w:val="003C7471"/>
    <w:rsid w:val="003C79E8"/>
    <w:rsid w:val="003F7A7C"/>
    <w:rsid w:val="00411972"/>
    <w:rsid w:val="00414A5E"/>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E5E"/>
    <w:rsid w:val="004A7744"/>
    <w:rsid w:val="004B7C73"/>
    <w:rsid w:val="004C3D69"/>
    <w:rsid w:val="004D0856"/>
    <w:rsid w:val="004E25A7"/>
    <w:rsid w:val="004F2217"/>
    <w:rsid w:val="004F2694"/>
    <w:rsid w:val="004F5511"/>
    <w:rsid w:val="00510153"/>
    <w:rsid w:val="00512515"/>
    <w:rsid w:val="005173FB"/>
    <w:rsid w:val="005342F9"/>
    <w:rsid w:val="00547734"/>
    <w:rsid w:val="00553586"/>
    <w:rsid w:val="00554609"/>
    <w:rsid w:val="005551BB"/>
    <w:rsid w:val="005630A4"/>
    <w:rsid w:val="00566E38"/>
    <w:rsid w:val="0058632F"/>
    <w:rsid w:val="0059253E"/>
    <w:rsid w:val="005B1078"/>
    <w:rsid w:val="005C6F4F"/>
    <w:rsid w:val="005D0C52"/>
    <w:rsid w:val="005D0DE7"/>
    <w:rsid w:val="005D2E48"/>
    <w:rsid w:val="005E06E4"/>
    <w:rsid w:val="005E18E3"/>
    <w:rsid w:val="005F6953"/>
    <w:rsid w:val="00605692"/>
    <w:rsid w:val="00607715"/>
    <w:rsid w:val="00616AAE"/>
    <w:rsid w:val="00630FC9"/>
    <w:rsid w:val="00637B2A"/>
    <w:rsid w:val="00650A92"/>
    <w:rsid w:val="00675902"/>
    <w:rsid w:val="006760A7"/>
    <w:rsid w:val="00692A52"/>
    <w:rsid w:val="00693151"/>
    <w:rsid w:val="00694DB2"/>
    <w:rsid w:val="0069745C"/>
    <w:rsid w:val="006A68D8"/>
    <w:rsid w:val="006A71AA"/>
    <w:rsid w:val="006B08F9"/>
    <w:rsid w:val="006B5DA2"/>
    <w:rsid w:val="006C1D38"/>
    <w:rsid w:val="006C67E2"/>
    <w:rsid w:val="006D2BD6"/>
    <w:rsid w:val="006E3FAB"/>
    <w:rsid w:val="006E6E33"/>
    <w:rsid w:val="006E6F89"/>
    <w:rsid w:val="006F7E25"/>
    <w:rsid w:val="00706679"/>
    <w:rsid w:val="00706812"/>
    <w:rsid w:val="00710187"/>
    <w:rsid w:val="007153FA"/>
    <w:rsid w:val="007231BA"/>
    <w:rsid w:val="007304CD"/>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0579C"/>
    <w:rsid w:val="00823BDB"/>
    <w:rsid w:val="0082711C"/>
    <w:rsid w:val="00846F5F"/>
    <w:rsid w:val="00850528"/>
    <w:rsid w:val="00852FA1"/>
    <w:rsid w:val="00855F56"/>
    <w:rsid w:val="00862620"/>
    <w:rsid w:val="0087058F"/>
    <w:rsid w:val="00881F11"/>
    <w:rsid w:val="00890D13"/>
    <w:rsid w:val="0089469D"/>
    <w:rsid w:val="0089702E"/>
    <w:rsid w:val="008A2D5C"/>
    <w:rsid w:val="008A44C5"/>
    <w:rsid w:val="008A7883"/>
    <w:rsid w:val="008B1C5B"/>
    <w:rsid w:val="008B4A4E"/>
    <w:rsid w:val="008C7CF9"/>
    <w:rsid w:val="008D52B9"/>
    <w:rsid w:val="008D55A2"/>
    <w:rsid w:val="008F3A59"/>
    <w:rsid w:val="008F405F"/>
    <w:rsid w:val="008F4D3D"/>
    <w:rsid w:val="008F66A8"/>
    <w:rsid w:val="008F6AEF"/>
    <w:rsid w:val="00907835"/>
    <w:rsid w:val="00921530"/>
    <w:rsid w:val="00930A52"/>
    <w:rsid w:val="00930BE8"/>
    <w:rsid w:val="00961009"/>
    <w:rsid w:val="009765C6"/>
    <w:rsid w:val="009A14F5"/>
    <w:rsid w:val="009A1C8C"/>
    <w:rsid w:val="009A2353"/>
    <w:rsid w:val="009A2B54"/>
    <w:rsid w:val="009C3163"/>
    <w:rsid w:val="009D2EE2"/>
    <w:rsid w:val="009D6B6B"/>
    <w:rsid w:val="009D7D49"/>
    <w:rsid w:val="009E110D"/>
    <w:rsid w:val="009E4398"/>
    <w:rsid w:val="009E722B"/>
    <w:rsid w:val="009F6598"/>
    <w:rsid w:val="009F689D"/>
    <w:rsid w:val="009F788B"/>
    <w:rsid w:val="00A05207"/>
    <w:rsid w:val="00A06FDA"/>
    <w:rsid w:val="00A16556"/>
    <w:rsid w:val="00A21B8F"/>
    <w:rsid w:val="00A26F98"/>
    <w:rsid w:val="00A27B12"/>
    <w:rsid w:val="00A33307"/>
    <w:rsid w:val="00A37D64"/>
    <w:rsid w:val="00A51A81"/>
    <w:rsid w:val="00A61915"/>
    <w:rsid w:val="00A645B7"/>
    <w:rsid w:val="00A85C5F"/>
    <w:rsid w:val="00A87CEC"/>
    <w:rsid w:val="00A92D42"/>
    <w:rsid w:val="00A95F70"/>
    <w:rsid w:val="00AB0780"/>
    <w:rsid w:val="00AB1D52"/>
    <w:rsid w:val="00AB2CB2"/>
    <w:rsid w:val="00AB653E"/>
    <w:rsid w:val="00AC018A"/>
    <w:rsid w:val="00AD3B28"/>
    <w:rsid w:val="00AE5A89"/>
    <w:rsid w:val="00B003CD"/>
    <w:rsid w:val="00B056AB"/>
    <w:rsid w:val="00B06683"/>
    <w:rsid w:val="00B13DBE"/>
    <w:rsid w:val="00B17709"/>
    <w:rsid w:val="00B37913"/>
    <w:rsid w:val="00B55B61"/>
    <w:rsid w:val="00B60B42"/>
    <w:rsid w:val="00B63C5A"/>
    <w:rsid w:val="00B81A95"/>
    <w:rsid w:val="00B82323"/>
    <w:rsid w:val="00B82B74"/>
    <w:rsid w:val="00B84F7A"/>
    <w:rsid w:val="00B85497"/>
    <w:rsid w:val="00B8680C"/>
    <w:rsid w:val="00B874C6"/>
    <w:rsid w:val="00BB21BA"/>
    <w:rsid w:val="00BC5861"/>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4DE1"/>
    <w:rsid w:val="00D551BC"/>
    <w:rsid w:val="00D720A8"/>
    <w:rsid w:val="00D730EC"/>
    <w:rsid w:val="00D81AA6"/>
    <w:rsid w:val="00DA0F3A"/>
    <w:rsid w:val="00DB24BC"/>
    <w:rsid w:val="00DB3611"/>
    <w:rsid w:val="00DB7E3A"/>
    <w:rsid w:val="00DD3F70"/>
    <w:rsid w:val="00DD50FE"/>
    <w:rsid w:val="00DF4270"/>
    <w:rsid w:val="00E07B64"/>
    <w:rsid w:val="00E17006"/>
    <w:rsid w:val="00E24D35"/>
    <w:rsid w:val="00E30020"/>
    <w:rsid w:val="00E30DC9"/>
    <w:rsid w:val="00E36054"/>
    <w:rsid w:val="00E441AD"/>
    <w:rsid w:val="00E52090"/>
    <w:rsid w:val="00E55636"/>
    <w:rsid w:val="00E729ED"/>
    <w:rsid w:val="00E8038F"/>
    <w:rsid w:val="00E80C9B"/>
    <w:rsid w:val="00E92579"/>
    <w:rsid w:val="00E9736E"/>
    <w:rsid w:val="00EA24CE"/>
    <w:rsid w:val="00EA38A5"/>
    <w:rsid w:val="00EC1650"/>
    <w:rsid w:val="00EC2A49"/>
    <w:rsid w:val="00EC2F29"/>
    <w:rsid w:val="00EC42D0"/>
    <w:rsid w:val="00EF1825"/>
    <w:rsid w:val="00EF1F39"/>
    <w:rsid w:val="00F0183D"/>
    <w:rsid w:val="00F0217C"/>
    <w:rsid w:val="00F02BBA"/>
    <w:rsid w:val="00F06A36"/>
    <w:rsid w:val="00F0735E"/>
    <w:rsid w:val="00F16275"/>
    <w:rsid w:val="00F20869"/>
    <w:rsid w:val="00F345A6"/>
    <w:rsid w:val="00F45836"/>
    <w:rsid w:val="00F516CB"/>
    <w:rsid w:val="00F6246E"/>
    <w:rsid w:val="00F70F5E"/>
    <w:rsid w:val="00F715AA"/>
    <w:rsid w:val="00F72962"/>
    <w:rsid w:val="00FB2FA9"/>
    <w:rsid w:val="00FC0646"/>
    <w:rsid w:val="00FC0F28"/>
    <w:rsid w:val="00FC6FA5"/>
    <w:rsid w:val="00FD5D7F"/>
    <w:rsid w:val="00FE7400"/>
    <w:rsid w:val="00FF13D7"/>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8C02"/>
  <w15:docId w15:val="{D95C1EFF-B719-4985-8C36-11089F58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9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6</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Sheffer, Ryan</cp:lastModifiedBy>
  <cp:revision>3</cp:revision>
  <dcterms:created xsi:type="dcterms:W3CDTF">2020-01-03T20:13:00Z</dcterms:created>
  <dcterms:modified xsi:type="dcterms:W3CDTF">2020-01-07T19:19:00Z</dcterms:modified>
</cp:coreProperties>
</file>