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E738AB" w14:textId="4C73D7A4" w:rsidR="00DB53F9" w:rsidRPr="00A9017C" w:rsidRDefault="00A9017C" w:rsidP="00DB53F9">
      <w:pPr>
        <w:jc w:val="center"/>
        <w:rPr>
          <w:rFonts w:ascii="Arial" w:hAnsi="Arial"/>
          <w:sz w:val="24"/>
          <w:szCs w:val="24"/>
        </w:rPr>
      </w:pPr>
      <w:r>
        <w:rPr>
          <w:rFonts w:ascii="Arial" w:hAnsi="Arial"/>
          <w:sz w:val="24"/>
          <w:szCs w:val="24"/>
        </w:rPr>
        <w:t>December 13</w:t>
      </w:r>
      <w:r w:rsidR="00884E3A" w:rsidRPr="00A9017C">
        <w:rPr>
          <w:rFonts w:ascii="Arial" w:hAnsi="Arial"/>
          <w:sz w:val="24"/>
          <w:szCs w:val="24"/>
        </w:rPr>
        <w:t>, 2019</w:t>
      </w:r>
    </w:p>
    <w:p w14:paraId="7575C3B9" w14:textId="77777777" w:rsidR="00DB53F9" w:rsidRPr="006B1803" w:rsidRDefault="00DB53F9" w:rsidP="00DB53F9">
      <w:pPr>
        <w:rPr>
          <w:rFonts w:ascii="Arial" w:hAnsi="Arial"/>
          <w:sz w:val="12"/>
          <w:szCs w:val="12"/>
        </w:rPr>
      </w:pPr>
    </w:p>
    <w:p w14:paraId="723F4BA5" w14:textId="2BE17CC3" w:rsidR="002A205B" w:rsidRDefault="00A9017C" w:rsidP="00DB53F9">
      <w:pPr>
        <w:rPr>
          <w:rFonts w:ascii="Arial" w:hAnsi="Arial"/>
          <w:sz w:val="24"/>
          <w:szCs w:val="24"/>
        </w:rPr>
      </w:pPr>
      <w:r>
        <w:rPr>
          <w:rFonts w:ascii="Arial" w:hAnsi="Arial"/>
          <w:sz w:val="24"/>
          <w:szCs w:val="24"/>
        </w:rPr>
        <w:t>MIDWEST ENERGY, INC.</w:t>
      </w:r>
    </w:p>
    <w:p w14:paraId="047C1B3C" w14:textId="58A49845" w:rsidR="00A9017C" w:rsidRDefault="00A9017C" w:rsidP="00DB53F9">
      <w:pPr>
        <w:rPr>
          <w:rFonts w:ascii="Arial" w:hAnsi="Arial"/>
          <w:sz w:val="24"/>
          <w:szCs w:val="24"/>
        </w:rPr>
      </w:pPr>
      <w:r>
        <w:rPr>
          <w:rFonts w:ascii="Arial" w:hAnsi="Arial"/>
          <w:sz w:val="24"/>
          <w:szCs w:val="24"/>
        </w:rPr>
        <w:t>559 SOUTH FRONTAGE ROAD</w:t>
      </w:r>
    </w:p>
    <w:p w14:paraId="3D728754" w14:textId="5B9A3261" w:rsidR="00A9017C" w:rsidRDefault="00A9017C" w:rsidP="00DB53F9">
      <w:pPr>
        <w:rPr>
          <w:rFonts w:ascii="Arial" w:hAnsi="Arial"/>
          <w:sz w:val="24"/>
          <w:szCs w:val="24"/>
        </w:rPr>
      </w:pPr>
      <w:r>
        <w:rPr>
          <w:rFonts w:ascii="Arial" w:hAnsi="Arial"/>
          <w:sz w:val="24"/>
          <w:szCs w:val="24"/>
        </w:rPr>
        <w:t>BURR RIDGE, IL  60527</w:t>
      </w:r>
    </w:p>
    <w:p w14:paraId="458BA7AD" w14:textId="19AC7C08" w:rsidR="006B1803" w:rsidRPr="006B1803" w:rsidRDefault="006B1803" w:rsidP="00DB53F9">
      <w:pPr>
        <w:rPr>
          <w:rFonts w:ascii="Arial" w:hAnsi="Arial"/>
          <w:sz w:val="12"/>
          <w:szCs w:val="12"/>
        </w:rPr>
      </w:pPr>
    </w:p>
    <w:p w14:paraId="091EECC4" w14:textId="069DBD37" w:rsidR="006B1803" w:rsidRDefault="006B1803" w:rsidP="00DB53F9">
      <w:pPr>
        <w:rPr>
          <w:rFonts w:ascii="Arial" w:hAnsi="Arial"/>
          <w:sz w:val="24"/>
          <w:szCs w:val="24"/>
        </w:rPr>
      </w:pPr>
      <w:r>
        <w:rPr>
          <w:rFonts w:ascii="Arial" w:hAnsi="Arial"/>
          <w:sz w:val="24"/>
          <w:szCs w:val="24"/>
        </w:rPr>
        <w:t>ERIC WILEN, ESQUIRE</w:t>
      </w:r>
    </w:p>
    <w:p w14:paraId="6C70AB2A" w14:textId="07C5CE18" w:rsidR="006B1803" w:rsidRDefault="006B1803" w:rsidP="00DB53F9">
      <w:pPr>
        <w:rPr>
          <w:rFonts w:ascii="Arial" w:hAnsi="Arial"/>
          <w:sz w:val="24"/>
          <w:szCs w:val="24"/>
        </w:rPr>
      </w:pPr>
      <w:r>
        <w:rPr>
          <w:rFonts w:ascii="Arial" w:hAnsi="Arial"/>
          <w:sz w:val="24"/>
          <w:szCs w:val="24"/>
        </w:rPr>
        <w:t>BROOKS, TARULIS &amp; TIBBLE, LLC</w:t>
      </w:r>
    </w:p>
    <w:p w14:paraId="4A8017A1" w14:textId="3BBD4908" w:rsidR="006B1803" w:rsidRDefault="006B1803" w:rsidP="00DB53F9">
      <w:pPr>
        <w:rPr>
          <w:rFonts w:ascii="Arial" w:hAnsi="Arial"/>
          <w:sz w:val="24"/>
          <w:szCs w:val="24"/>
        </w:rPr>
      </w:pPr>
      <w:r>
        <w:rPr>
          <w:rFonts w:ascii="Arial" w:hAnsi="Arial"/>
          <w:sz w:val="24"/>
          <w:szCs w:val="24"/>
        </w:rPr>
        <w:t>1733 PARK STREET, SUITE 100</w:t>
      </w:r>
    </w:p>
    <w:p w14:paraId="67A7902B" w14:textId="79E7D588" w:rsidR="006B1803" w:rsidRPr="00A9017C" w:rsidRDefault="006B1803" w:rsidP="00DB53F9">
      <w:pPr>
        <w:rPr>
          <w:rFonts w:ascii="Arial" w:hAnsi="Arial"/>
          <w:sz w:val="24"/>
          <w:szCs w:val="24"/>
        </w:rPr>
      </w:pPr>
      <w:r>
        <w:rPr>
          <w:rFonts w:ascii="Arial" w:hAnsi="Arial"/>
          <w:sz w:val="24"/>
          <w:szCs w:val="24"/>
        </w:rPr>
        <w:t>NAPERVILLE, IL  60563</w:t>
      </w:r>
    </w:p>
    <w:p w14:paraId="10EE5587" w14:textId="77777777" w:rsidR="00DB53F9" w:rsidRPr="006B1803" w:rsidRDefault="00DB53F9" w:rsidP="00DB53F9">
      <w:pPr>
        <w:rPr>
          <w:rFonts w:ascii="Arial" w:hAnsi="Arial"/>
          <w:sz w:val="12"/>
          <w:szCs w:val="12"/>
        </w:rPr>
      </w:pPr>
    </w:p>
    <w:p w14:paraId="2253CBED" w14:textId="77777777" w:rsidR="00DB53F9" w:rsidRPr="006B1803" w:rsidRDefault="00DB53F9" w:rsidP="00DB53F9">
      <w:pPr>
        <w:rPr>
          <w:rFonts w:ascii="Arial" w:hAnsi="Arial"/>
          <w:sz w:val="12"/>
          <w:szCs w:val="12"/>
        </w:rPr>
      </w:pPr>
    </w:p>
    <w:p w14:paraId="03C2F933" w14:textId="77777777" w:rsidR="00DB53F9" w:rsidRPr="006B1803" w:rsidRDefault="00DB53F9" w:rsidP="00DB53F9">
      <w:pPr>
        <w:rPr>
          <w:rFonts w:ascii="Arial" w:hAnsi="Arial"/>
          <w:sz w:val="12"/>
          <w:szCs w:val="12"/>
        </w:rPr>
      </w:pPr>
    </w:p>
    <w:p w14:paraId="69DED28C" w14:textId="77777777" w:rsidR="00DB53F9" w:rsidRPr="006B1803" w:rsidRDefault="00DB53F9" w:rsidP="00DB53F9">
      <w:pPr>
        <w:rPr>
          <w:rFonts w:ascii="Arial" w:hAnsi="Arial"/>
          <w:sz w:val="12"/>
          <w:szCs w:val="12"/>
        </w:rPr>
      </w:pPr>
    </w:p>
    <w:p w14:paraId="24402778" w14:textId="0727965B" w:rsidR="00DB53F9" w:rsidRPr="00A9017C" w:rsidRDefault="00DB53F9" w:rsidP="00DB53F9">
      <w:pPr>
        <w:rPr>
          <w:rFonts w:ascii="Arial" w:hAnsi="Arial"/>
          <w:sz w:val="24"/>
          <w:szCs w:val="24"/>
        </w:rPr>
      </w:pPr>
      <w:r w:rsidRPr="00A9017C">
        <w:rPr>
          <w:rFonts w:ascii="Arial" w:hAnsi="Arial"/>
          <w:sz w:val="24"/>
          <w:szCs w:val="24"/>
        </w:rPr>
        <w:t xml:space="preserve">Dear </w:t>
      </w:r>
      <w:r w:rsidR="002A205B" w:rsidRPr="00A9017C">
        <w:rPr>
          <w:rFonts w:ascii="Arial" w:hAnsi="Arial"/>
          <w:sz w:val="24"/>
          <w:szCs w:val="24"/>
        </w:rPr>
        <w:t>Sir/Madam</w:t>
      </w:r>
      <w:r w:rsidRPr="00A9017C">
        <w:rPr>
          <w:rFonts w:ascii="Arial" w:hAnsi="Arial"/>
          <w:sz w:val="24"/>
          <w:szCs w:val="24"/>
        </w:rPr>
        <w:t>:</w:t>
      </w:r>
    </w:p>
    <w:p w14:paraId="4C36DB91" w14:textId="77777777" w:rsidR="00DB53F9" w:rsidRPr="006B1803" w:rsidRDefault="00DB53F9" w:rsidP="00DB53F9">
      <w:pPr>
        <w:pStyle w:val="BodyText"/>
        <w:rPr>
          <w:rFonts w:cs="Arial"/>
          <w:color w:val="000000"/>
          <w:sz w:val="12"/>
          <w:szCs w:val="12"/>
        </w:rPr>
      </w:pPr>
    </w:p>
    <w:p w14:paraId="6F92339F" w14:textId="7968C985" w:rsidR="00DB53F9" w:rsidRPr="00A9017C" w:rsidRDefault="00DB53F9" w:rsidP="00DB53F9">
      <w:pPr>
        <w:rPr>
          <w:rFonts w:ascii="Arial" w:hAnsi="Arial" w:cs="Arial"/>
          <w:sz w:val="24"/>
          <w:szCs w:val="24"/>
        </w:rPr>
      </w:pPr>
      <w:r w:rsidRPr="00A9017C">
        <w:rPr>
          <w:rFonts w:ascii="Arial" w:hAnsi="Arial" w:cs="Arial"/>
          <w:sz w:val="24"/>
          <w:szCs w:val="24"/>
        </w:rPr>
        <w:tab/>
        <w:t xml:space="preserve">On </w:t>
      </w:r>
      <w:r w:rsidR="006B1803">
        <w:rPr>
          <w:rFonts w:ascii="Arial" w:hAnsi="Arial" w:cs="Arial"/>
          <w:sz w:val="24"/>
          <w:szCs w:val="24"/>
        </w:rPr>
        <w:t>December 10</w:t>
      </w:r>
      <w:r w:rsidR="002A205B" w:rsidRPr="00A9017C">
        <w:rPr>
          <w:rFonts w:ascii="Arial" w:hAnsi="Arial" w:cs="Arial"/>
          <w:sz w:val="24"/>
          <w:szCs w:val="24"/>
        </w:rPr>
        <w:t>, 2019</w:t>
      </w:r>
      <w:r w:rsidRPr="00A9017C">
        <w:rPr>
          <w:rFonts w:ascii="Arial" w:hAnsi="Arial" w:cs="Arial"/>
          <w:sz w:val="24"/>
          <w:szCs w:val="24"/>
        </w:rPr>
        <w:t xml:space="preserve">, the Commission received your Application of </w:t>
      </w:r>
      <w:r w:rsidR="006B1803">
        <w:rPr>
          <w:rFonts w:ascii="Arial" w:hAnsi="Arial" w:cs="Arial"/>
          <w:sz w:val="24"/>
          <w:szCs w:val="24"/>
        </w:rPr>
        <w:t>Midwest Energy, Inc.,</w:t>
      </w:r>
      <w:r w:rsidRPr="00A9017C">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reasons:</w:t>
      </w:r>
    </w:p>
    <w:p w14:paraId="7692A21A" w14:textId="521BC265" w:rsidR="001E068B" w:rsidRPr="006B1803" w:rsidRDefault="00DB53F9" w:rsidP="006B1803">
      <w:pPr>
        <w:rPr>
          <w:rFonts w:ascii="Arial" w:hAnsi="Arial" w:cs="Arial"/>
          <w:color w:val="000000"/>
          <w:sz w:val="12"/>
          <w:szCs w:val="12"/>
        </w:rPr>
      </w:pPr>
      <w:r w:rsidRPr="00A9017C">
        <w:rPr>
          <w:rFonts w:ascii="Arial" w:hAnsi="Arial" w:cs="Arial"/>
          <w:sz w:val="24"/>
          <w:szCs w:val="24"/>
        </w:rPr>
        <w:t xml:space="preserve"> </w:t>
      </w:r>
    </w:p>
    <w:p w14:paraId="631154F0" w14:textId="11AB1559" w:rsidR="001E068B" w:rsidRPr="006B1803" w:rsidRDefault="001E068B" w:rsidP="001E068B">
      <w:pPr>
        <w:pStyle w:val="ListParagraph"/>
        <w:numPr>
          <w:ilvl w:val="0"/>
          <w:numId w:val="2"/>
        </w:numPr>
        <w:rPr>
          <w:rFonts w:ascii="Arial" w:hAnsi="Arial" w:cs="Arial"/>
          <w:color w:val="000000"/>
          <w:sz w:val="24"/>
          <w:szCs w:val="24"/>
        </w:rPr>
      </w:pPr>
      <w:r w:rsidRPr="00A9017C">
        <w:rPr>
          <w:rFonts w:ascii="Arial" w:hAnsi="Arial" w:cs="Arial"/>
          <w:sz w:val="24"/>
          <w:szCs w:val="24"/>
        </w:rPr>
        <w:t xml:space="preserve">The </w:t>
      </w:r>
      <w:r w:rsidR="00550C31" w:rsidRPr="00A9017C">
        <w:rPr>
          <w:rFonts w:ascii="Arial" w:hAnsi="Arial" w:cs="Arial"/>
          <w:sz w:val="24"/>
          <w:szCs w:val="24"/>
        </w:rPr>
        <w:t>Attorney-in-Fact</w:t>
      </w:r>
      <w:r w:rsidRPr="00A9017C">
        <w:rPr>
          <w:rFonts w:ascii="Arial" w:hAnsi="Arial" w:cs="Arial"/>
          <w:sz w:val="24"/>
          <w:szCs w:val="24"/>
        </w:rPr>
        <w:t xml:space="preserve"> of </w:t>
      </w:r>
      <w:r w:rsidR="00550C31" w:rsidRPr="00A9017C">
        <w:rPr>
          <w:rFonts w:ascii="Arial" w:hAnsi="Arial" w:cs="Arial"/>
          <w:sz w:val="24"/>
          <w:szCs w:val="24"/>
        </w:rPr>
        <w:t xml:space="preserve">the Continuous Bond of </w:t>
      </w:r>
      <w:r w:rsidR="006B1803">
        <w:rPr>
          <w:rFonts w:ascii="Arial" w:hAnsi="Arial" w:cs="Arial"/>
          <w:sz w:val="24"/>
          <w:szCs w:val="24"/>
        </w:rPr>
        <w:t>Midwest Energy, Inc.,</w:t>
      </w:r>
      <w:r w:rsidR="00550C31" w:rsidRPr="00A9017C">
        <w:rPr>
          <w:rFonts w:ascii="Arial" w:hAnsi="Arial" w:cs="Arial"/>
          <w:sz w:val="24"/>
          <w:szCs w:val="24"/>
        </w:rPr>
        <w:t xml:space="preserve"> </w:t>
      </w:r>
      <w:r w:rsidRPr="00A9017C">
        <w:rPr>
          <w:rFonts w:ascii="Arial" w:hAnsi="Arial" w:cs="Arial"/>
          <w:sz w:val="24"/>
          <w:szCs w:val="24"/>
        </w:rPr>
        <w:t xml:space="preserve">does not have an original signature.  </w:t>
      </w:r>
      <w:r w:rsidR="00550C31" w:rsidRPr="00A9017C">
        <w:rPr>
          <w:rFonts w:ascii="Arial" w:hAnsi="Arial" w:cs="Arial"/>
          <w:sz w:val="24"/>
          <w:szCs w:val="24"/>
        </w:rPr>
        <w:t xml:space="preserve">Stamped </w:t>
      </w:r>
      <w:r w:rsidR="006B1803">
        <w:rPr>
          <w:rFonts w:ascii="Arial" w:hAnsi="Arial" w:cs="Arial"/>
          <w:sz w:val="24"/>
          <w:szCs w:val="24"/>
        </w:rPr>
        <w:t xml:space="preserve">or digital </w:t>
      </w:r>
      <w:r w:rsidR="00550C31" w:rsidRPr="00A9017C">
        <w:rPr>
          <w:rFonts w:ascii="Arial" w:hAnsi="Arial" w:cs="Arial"/>
          <w:sz w:val="24"/>
          <w:szCs w:val="24"/>
        </w:rPr>
        <w:t>signatures will not be accepted.</w:t>
      </w:r>
    </w:p>
    <w:p w14:paraId="6B5EB36D" w14:textId="77777777" w:rsidR="006B1803" w:rsidRPr="006B1803" w:rsidRDefault="006B1803" w:rsidP="006B1803">
      <w:pPr>
        <w:pStyle w:val="ListParagraph"/>
        <w:ind w:left="1080"/>
        <w:rPr>
          <w:rFonts w:ascii="Arial" w:hAnsi="Arial" w:cs="Arial"/>
          <w:color w:val="000000"/>
          <w:sz w:val="12"/>
          <w:szCs w:val="12"/>
        </w:rPr>
      </w:pPr>
    </w:p>
    <w:p w14:paraId="5559E643" w14:textId="3AA900F7" w:rsidR="006B1803" w:rsidRPr="00A9017C" w:rsidRDefault="006B1803" w:rsidP="001E068B">
      <w:pPr>
        <w:pStyle w:val="ListParagraph"/>
        <w:numPr>
          <w:ilvl w:val="0"/>
          <w:numId w:val="2"/>
        </w:numPr>
        <w:rPr>
          <w:rFonts w:ascii="Arial" w:hAnsi="Arial" w:cs="Arial"/>
          <w:color w:val="000000"/>
          <w:sz w:val="24"/>
          <w:szCs w:val="24"/>
        </w:rPr>
      </w:pPr>
      <w:r>
        <w:rPr>
          <w:rFonts w:ascii="Arial" w:hAnsi="Arial" w:cs="Arial"/>
          <w:sz w:val="24"/>
          <w:szCs w:val="24"/>
        </w:rPr>
        <w:t>No raised seal on Continuous Bond</w:t>
      </w:r>
    </w:p>
    <w:p w14:paraId="72A2474B" w14:textId="77777777" w:rsidR="00DB53F9" w:rsidRPr="00E969B8" w:rsidRDefault="00DB53F9" w:rsidP="00DB53F9">
      <w:pPr>
        <w:rPr>
          <w:rFonts w:ascii="Arial" w:hAnsi="Arial" w:cs="Arial"/>
          <w:color w:val="000000"/>
          <w:sz w:val="12"/>
          <w:szCs w:val="12"/>
        </w:rPr>
      </w:pPr>
    </w:p>
    <w:p w14:paraId="5695F8B6" w14:textId="77777777" w:rsidR="00DB53F9" w:rsidRPr="00A9017C" w:rsidRDefault="00DB53F9" w:rsidP="00DB53F9">
      <w:pPr>
        <w:spacing w:before="240"/>
        <w:ind w:right="900"/>
        <w:rPr>
          <w:rFonts w:ascii="Arial" w:hAnsi="Arial" w:cs="Arial"/>
          <w:sz w:val="24"/>
          <w:szCs w:val="24"/>
        </w:rPr>
      </w:pPr>
      <w:r w:rsidRPr="00A9017C">
        <w:rPr>
          <w:rFonts w:ascii="Arial" w:hAnsi="Arial" w:cs="Arial"/>
          <w:sz w:val="24"/>
          <w:szCs w:val="24"/>
        </w:rPr>
        <w:tab/>
        <w:t>Pursuant to 52 Pa. Code §1.4, you are required to correct these items.  Failure to do so within 20 days of the date of this letter will result in the Application being returned unfiled.</w:t>
      </w:r>
    </w:p>
    <w:p w14:paraId="527350AF" w14:textId="77777777" w:rsidR="00DB53F9" w:rsidRPr="00A9017C" w:rsidRDefault="00DB53F9" w:rsidP="00DB53F9">
      <w:pPr>
        <w:spacing w:before="240"/>
        <w:ind w:right="900"/>
        <w:rPr>
          <w:rFonts w:ascii="Arial" w:hAnsi="Arial" w:cs="Arial"/>
          <w:sz w:val="24"/>
          <w:szCs w:val="24"/>
        </w:rPr>
      </w:pPr>
      <w:r w:rsidRPr="00A9017C">
        <w:rPr>
          <w:rFonts w:ascii="Arial" w:hAnsi="Arial" w:cs="Arial"/>
          <w:sz w:val="24"/>
          <w:szCs w:val="24"/>
        </w:rPr>
        <w:tab/>
        <w:t xml:space="preserve">Please return your items to the above listed address and address to the attention of Secretary Chiavetta. </w:t>
      </w:r>
    </w:p>
    <w:p w14:paraId="2CEB1900" w14:textId="77777777" w:rsidR="00DB53F9" w:rsidRPr="00E969B8" w:rsidRDefault="00DB53F9" w:rsidP="00DB53F9">
      <w:pPr>
        <w:rPr>
          <w:rFonts w:ascii="Arial" w:hAnsi="Arial"/>
          <w:sz w:val="12"/>
          <w:szCs w:val="12"/>
        </w:rPr>
      </w:pPr>
      <w:bookmarkStart w:id="0" w:name="_GoBack"/>
      <w:bookmarkEnd w:id="0"/>
    </w:p>
    <w:p w14:paraId="522ADD28" w14:textId="77777777" w:rsidR="00DB53F9" w:rsidRPr="00A9017C" w:rsidRDefault="00DB53F9" w:rsidP="00DB53F9">
      <w:pPr>
        <w:rPr>
          <w:rFonts w:ascii="Arial" w:hAnsi="Arial"/>
          <w:sz w:val="24"/>
          <w:szCs w:val="24"/>
        </w:rPr>
      </w:pPr>
      <w:r w:rsidRPr="00A9017C">
        <w:rPr>
          <w:rFonts w:ascii="Arial" w:hAnsi="Arial"/>
          <w:sz w:val="24"/>
          <w:szCs w:val="24"/>
        </w:rPr>
        <w:tab/>
        <w:t>Should you have any questions pertaining to your application, please contact our Bureau at 717-772-7777.</w:t>
      </w:r>
    </w:p>
    <w:p w14:paraId="51731E4C" w14:textId="77777777" w:rsidR="00DB53F9" w:rsidRPr="00A9017C" w:rsidRDefault="00DB53F9" w:rsidP="00DB53F9">
      <w:pPr>
        <w:rPr>
          <w:rFonts w:ascii="Arial" w:hAnsi="Arial"/>
          <w:sz w:val="24"/>
          <w:szCs w:val="24"/>
        </w:rPr>
      </w:pPr>
    </w:p>
    <w:p w14:paraId="485E307C" w14:textId="77777777" w:rsidR="00DB53F9" w:rsidRPr="00A9017C" w:rsidRDefault="00DB53F9" w:rsidP="00DB53F9">
      <w:pPr>
        <w:rPr>
          <w:rFonts w:ascii="Arial" w:hAnsi="Arial"/>
          <w:sz w:val="24"/>
          <w:szCs w:val="24"/>
        </w:rPr>
      </w:pPr>
      <w:r w:rsidRPr="00A9017C">
        <w:rPr>
          <w:noProof/>
          <w:sz w:val="24"/>
          <w:szCs w:val="24"/>
        </w:rPr>
        <w:drawing>
          <wp:anchor distT="0" distB="0" distL="114300" distR="114300" simplePos="0" relativeHeight="251658240" behindDoc="1" locked="0" layoutInCell="1" allowOverlap="1" wp14:anchorId="1E42A2CB" wp14:editId="7D6BF625">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t>Sincerely,</w:t>
      </w:r>
    </w:p>
    <w:p w14:paraId="6076EDF2" w14:textId="77777777" w:rsidR="00DB53F9" w:rsidRPr="00A9017C" w:rsidRDefault="00DB53F9" w:rsidP="00DB53F9">
      <w:pPr>
        <w:rPr>
          <w:rFonts w:ascii="Arial" w:hAnsi="Arial"/>
          <w:sz w:val="24"/>
          <w:szCs w:val="24"/>
        </w:rPr>
      </w:pPr>
    </w:p>
    <w:p w14:paraId="4D934224" w14:textId="77777777" w:rsidR="00DB53F9" w:rsidRPr="00A9017C" w:rsidRDefault="00DB53F9" w:rsidP="00DB53F9">
      <w:pPr>
        <w:rPr>
          <w:rFonts w:ascii="Arial" w:hAnsi="Arial"/>
          <w:sz w:val="24"/>
          <w:szCs w:val="24"/>
        </w:rPr>
      </w:pPr>
    </w:p>
    <w:p w14:paraId="255D4821" w14:textId="77777777" w:rsidR="00DB53F9" w:rsidRPr="00A9017C" w:rsidRDefault="00DB53F9" w:rsidP="00DB53F9">
      <w:pPr>
        <w:rPr>
          <w:rFonts w:ascii="Arial" w:hAnsi="Arial"/>
          <w:sz w:val="24"/>
          <w:szCs w:val="24"/>
        </w:rPr>
      </w:pPr>
    </w:p>
    <w:p w14:paraId="06A4E6CB" w14:textId="77777777" w:rsidR="00DB53F9" w:rsidRPr="00A9017C" w:rsidRDefault="00DB53F9" w:rsidP="00DB53F9">
      <w:pPr>
        <w:rPr>
          <w:rFonts w:ascii="Arial" w:hAnsi="Arial"/>
          <w:sz w:val="24"/>
          <w:szCs w:val="24"/>
        </w:rPr>
      </w:pP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p>
    <w:p w14:paraId="7F36B430" w14:textId="77777777" w:rsidR="00DB53F9" w:rsidRPr="00A9017C" w:rsidRDefault="00DB53F9" w:rsidP="00DB53F9">
      <w:pPr>
        <w:ind w:left="5040" w:firstLine="720"/>
        <w:rPr>
          <w:rFonts w:ascii="Arial" w:hAnsi="Arial" w:cs="Arial"/>
          <w:bCs/>
          <w:sz w:val="24"/>
          <w:szCs w:val="24"/>
        </w:rPr>
      </w:pPr>
      <w:r w:rsidRPr="00A9017C">
        <w:rPr>
          <w:rFonts w:ascii="Arial" w:hAnsi="Arial" w:cs="Arial"/>
          <w:bCs/>
          <w:sz w:val="24"/>
          <w:szCs w:val="24"/>
        </w:rPr>
        <w:t>Rosemary Chiavetta</w:t>
      </w:r>
    </w:p>
    <w:p w14:paraId="70AB8959" w14:textId="77777777" w:rsidR="00DB53F9" w:rsidRPr="00A9017C" w:rsidRDefault="00DB53F9" w:rsidP="00DB53F9">
      <w:pPr>
        <w:ind w:left="5040" w:firstLine="720"/>
        <w:rPr>
          <w:rFonts w:ascii="Arial" w:hAnsi="Arial" w:cs="Arial"/>
          <w:bCs/>
          <w:sz w:val="24"/>
          <w:szCs w:val="24"/>
        </w:rPr>
      </w:pPr>
      <w:r w:rsidRPr="00A9017C">
        <w:rPr>
          <w:rFonts w:ascii="Arial" w:hAnsi="Arial" w:cs="Arial"/>
          <w:bCs/>
          <w:sz w:val="24"/>
          <w:szCs w:val="24"/>
        </w:rPr>
        <w:t>Secretary</w:t>
      </w:r>
    </w:p>
    <w:p w14:paraId="7FC11B88" w14:textId="77777777" w:rsidR="00DB53F9" w:rsidRPr="00A9017C" w:rsidRDefault="00DB53F9" w:rsidP="00DB53F9">
      <w:pPr>
        <w:rPr>
          <w:sz w:val="24"/>
          <w:szCs w:val="24"/>
        </w:rPr>
      </w:pPr>
    </w:p>
    <w:p w14:paraId="2E4A2885" w14:textId="77777777" w:rsidR="00DB53F9" w:rsidRPr="00A9017C" w:rsidRDefault="00DB53F9" w:rsidP="00DB53F9">
      <w:pPr>
        <w:rPr>
          <w:rFonts w:ascii="Arial" w:hAnsi="Arial"/>
          <w:sz w:val="24"/>
          <w:szCs w:val="24"/>
        </w:rPr>
      </w:pP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r w:rsidRPr="00A9017C">
        <w:rPr>
          <w:rFonts w:ascii="Arial" w:hAnsi="Arial"/>
          <w:sz w:val="24"/>
          <w:szCs w:val="24"/>
        </w:rPr>
        <w:tab/>
      </w:r>
    </w:p>
    <w:p w14:paraId="5BD07EF6" w14:textId="3FF145E1" w:rsidR="00E969B8" w:rsidRDefault="00E969B8">
      <w:pPr>
        <w:rPr>
          <w:rFonts w:ascii="Arial" w:hAnsi="Arial"/>
          <w:sz w:val="24"/>
          <w:szCs w:val="24"/>
        </w:rPr>
      </w:pPr>
      <w:r>
        <w:rPr>
          <w:rFonts w:ascii="Arial" w:hAnsi="Arial"/>
          <w:sz w:val="24"/>
          <w:szCs w:val="24"/>
        </w:rPr>
        <w:t>Enclosure</w:t>
      </w:r>
    </w:p>
    <w:p w14:paraId="3EAA170A" w14:textId="34FCA847" w:rsidR="009F50D4" w:rsidRPr="00A9017C" w:rsidRDefault="00DB53F9">
      <w:pPr>
        <w:rPr>
          <w:sz w:val="24"/>
          <w:szCs w:val="24"/>
        </w:rPr>
      </w:pPr>
      <w:r w:rsidRPr="00A9017C">
        <w:rPr>
          <w:rFonts w:ascii="Arial" w:hAnsi="Arial"/>
          <w:sz w:val="24"/>
          <w:szCs w:val="24"/>
        </w:rPr>
        <w:t>RC: AEL</w:t>
      </w:r>
    </w:p>
    <w:sectPr w:rsidR="009F50D4" w:rsidRPr="00A9017C" w:rsidSect="008E3FE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25FD19" w14:textId="77777777" w:rsidR="00DC711D" w:rsidRDefault="00DC711D">
      <w:r>
        <w:separator/>
      </w:r>
    </w:p>
  </w:endnote>
  <w:endnote w:type="continuationSeparator" w:id="0">
    <w:p w14:paraId="354368EB" w14:textId="77777777" w:rsidR="00DC711D" w:rsidRDefault="00DC7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E0C6E0" w14:textId="77777777" w:rsidR="00DC711D" w:rsidRDefault="00DC711D">
      <w:r>
        <w:separator/>
      </w:r>
    </w:p>
  </w:footnote>
  <w:footnote w:type="continuationSeparator" w:id="0">
    <w:p w14:paraId="32F10D85" w14:textId="77777777" w:rsidR="00DC711D" w:rsidRDefault="00DC71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111B75ED" w14:textId="77777777" w:rsidTr="00B51DA3">
      <w:trPr>
        <w:gridBefore w:val="1"/>
        <w:wBefore w:w="702" w:type="dxa"/>
      </w:trPr>
      <w:tc>
        <w:tcPr>
          <w:tcW w:w="1278" w:type="dxa"/>
          <w:gridSpan w:val="2"/>
        </w:tcPr>
        <w:p w14:paraId="6C786B6B" w14:textId="77777777" w:rsidR="0084466E" w:rsidRPr="0084466E" w:rsidRDefault="00DC711D" w:rsidP="0084466E">
          <w:pPr>
            <w:rPr>
              <w:sz w:val="24"/>
            </w:rPr>
          </w:pPr>
        </w:p>
      </w:tc>
      <w:tc>
        <w:tcPr>
          <w:tcW w:w="7785" w:type="dxa"/>
          <w:gridSpan w:val="2"/>
        </w:tcPr>
        <w:p w14:paraId="62BDD15E" w14:textId="77777777" w:rsidR="0084466E" w:rsidRPr="0084466E" w:rsidRDefault="00DC711D" w:rsidP="0084466E">
          <w:pPr>
            <w:jc w:val="center"/>
            <w:rPr>
              <w:rFonts w:ascii="Arial" w:hAnsi="Arial"/>
              <w:sz w:val="12"/>
            </w:rPr>
          </w:pPr>
        </w:p>
      </w:tc>
      <w:tc>
        <w:tcPr>
          <w:tcW w:w="1575" w:type="dxa"/>
          <w:gridSpan w:val="2"/>
        </w:tcPr>
        <w:p w14:paraId="2715F9C3" w14:textId="77777777" w:rsidR="0084466E" w:rsidRPr="0084466E" w:rsidRDefault="00DC711D" w:rsidP="0084466E">
          <w:pPr>
            <w:jc w:val="right"/>
            <w:rPr>
              <w:rFonts w:ascii="Arial" w:hAnsi="Arial"/>
              <w:sz w:val="12"/>
            </w:rPr>
          </w:pPr>
        </w:p>
      </w:tc>
    </w:tr>
    <w:tr w:rsidR="0084466E" w:rsidRPr="0084466E" w14:paraId="033C9ADA" w14:textId="77777777" w:rsidTr="00B51DA3">
      <w:trPr>
        <w:gridAfter w:val="1"/>
        <w:wAfter w:w="450" w:type="dxa"/>
        <w:trHeight w:val="990"/>
      </w:trPr>
      <w:tc>
        <w:tcPr>
          <w:tcW w:w="1363" w:type="dxa"/>
          <w:gridSpan w:val="2"/>
          <w:hideMark/>
        </w:tcPr>
        <w:p w14:paraId="6587AE88" w14:textId="77777777" w:rsidR="0084466E" w:rsidRPr="0084466E" w:rsidRDefault="00F63905" w:rsidP="0084466E">
          <w:pPr>
            <w:rPr>
              <w:rFonts w:ascii="Arial" w:hAnsi="Arial" w:cs="Arial"/>
              <w:sz w:val="24"/>
            </w:rPr>
          </w:pPr>
          <w:r w:rsidRPr="0084466E">
            <w:rPr>
              <w:rFonts w:ascii="Arial" w:hAnsi="Arial" w:cs="Arial"/>
              <w:noProof/>
              <w:spacing w:val="-2"/>
            </w:rPr>
            <w:drawing>
              <wp:inline distT="0" distB="0" distL="0" distR="0" wp14:anchorId="47573032" wp14:editId="76E0D616">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13F8268" w14:textId="77777777" w:rsidR="0084466E" w:rsidRPr="0084466E" w:rsidRDefault="00DC711D" w:rsidP="0084466E">
          <w:pPr>
            <w:suppressAutoHyphens/>
            <w:spacing w:line="204" w:lineRule="auto"/>
            <w:jc w:val="center"/>
            <w:rPr>
              <w:rFonts w:ascii="Arial" w:hAnsi="Arial" w:cs="Arial"/>
              <w:color w:val="000080"/>
              <w:spacing w:val="-3"/>
              <w:sz w:val="26"/>
            </w:rPr>
          </w:pPr>
        </w:p>
        <w:p w14:paraId="1C7A91F2"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253DB34D" w14:textId="77777777" w:rsidR="0084466E" w:rsidRPr="0084466E" w:rsidRDefault="00F63905"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4B146844" w14:textId="0E6E8D5C" w:rsidR="0084466E" w:rsidRPr="0084466E" w:rsidRDefault="00F63905" w:rsidP="0084466E">
          <w:pPr>
            <w:jc w:val="center"/>
            <w:rPr>
              <w:rFonts w:ascii="Arial" w:hAnsi="Arial" w:cs="Arial"/>
              <w:sz w:val="12"/>
            </w:rPr>
          </w:pPr>
          <w:r w:rsidRPr="0084466E">
            <w:rPr>
              <w:rFonts w:ascii="Arial" w:hAnsi="Arial" w:cs="Arial"/>
              <w:color w:val="000080"/>
              <w:spacing w:val="-3"/>
              <w:sz w:val="26"/>
            </w:rPr>
            <w:t xml:space="preserve">400 </w:t>
          </w:r>
          <w:r w:rsidR="00884E3A">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68F0C3A1" w14:textId="77777777" w:rsidR="0084466E" w:rsidRPr="0084466E" w:rsidRDefault="00DC711D" w:rsidP="0084466E">
          <w:pPr>
            <w:rPr>
              <w:rFonts w:ascii="Arial" w:hAnsi="Arial" w:cs="Arial"/>
              <w:sz w:val="12"/>
            </w:rPr>
          </w:pPr>
        </w:p>
        <w:p w14:paraId="778DE9E7" w14:textId="77777777" w:rsidR="0084466E" w:rsidRPr="0084466E" w:rsidRDefault="00DC711D" w:rsidP="0084466E">
          <w:pPr>
            <w:rPr>
              <w:rFonts w:ascii="Arial" w:hAnsi="Arial" w:cs="Arial"/>
              <w:sz w:val="12"/>
            </w:rPr>
          </w:pPr>
        </w:p>
        <w:p w14:paraId="1A532AC5" w14:textId="77777777" w:rsidR="0084466E" w:rsidRPr="0084466E" w:rsidRDefault="00DC711D" w:rsidP="0084466E">
          <w:pPr>
            <w:rPr>
              <w:rFonts w:ascii="Arial" w:hAnsi="Arial" w:cs="Arial"/>
              <w:sz w:val="12"/>
            </w:rPr>
          </w:pPr>
        </w:p>
        <w:p w14:paraId="039C981E" w14:textId="77777777" w:rsidR="0084466E" w:rsidRPr="0084466E" w:rsidRDefault="00DC711D" w:rsidP="0084466E">
          <w:pPr>
            <w:rPr>
              <w:rFonts w:ascii="Arial" w:hAnsi="Arial" w:cs="Arial"/>
              <w:sz w:val="12"/>
            </w:rPr>
          </w:pPr>
        </w:p>
        <w:p w14:paraId="2984747E" w14:textId="77777777" w:rsidR="0084466E" w:rsidRPr="0084466E" w:rsidRDefault="00DC711D" w:rsidP="0084466E">
          <w:pPr>
            <w:rPr>
              <w:rFonts w:ascii="Arial" w:hAnsi="Arial" w:cs="Arial"/>
              <w:sz w:val="12"/>
            </w:rPr>
          </w:pPr>
        </w:p>
        <w:p w14:paraId="5975C516" w14:textId="77777777" w:rsidR="0084466E" w:rsidRPr="0084466E" w:rsidRDefault="00F63905" w:rsidP="0084466E">
          <w:pPr>
            <w:jc w:val="right"/>
            <w:rPr>
              <w:rFonts w:ascii="Arial" w:hAnsi="Arial" w:cs="Arial"/>
              <w:b/>
              <w:spacing w:val="-1"/>
              <w:sz w:val="12"/>
            </w:rPr>
          </w:pPr>
          <w:r w:rsidRPr="0084466E">
            <w:rPr>
              <w:rFonts w:ascii="Arial" w:hAnsi="Arial" w:cs="Arial"/>
              <w:b/>
              <w:spacing w:val="-1"/>
              <w:sz w:val="12"/>
            </w:rPr>
            <w:t>IN REPLY PLEASE REFER TO OUR FILE</w:t>
          </w:r>
        </w:p>
        <w:p w14:paraId="1616C97E" w14:textId="77777777" w:rsidR="0084466E" w:rsidRPr="0084466E" w:rsidRDefault="00F63905"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470D59E3" w14:textId="77777777" w:rsidR="00F10AA0" w:rsidRDefault="00DC71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C1C70"/>
    <w:multiLevelType w:val="hybridMultilevel"/>
    <w:tmpl w:val="69E635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3A001B6"/>
    <w:multiLevelType w:val="hybridMultilevel"/>
    <w:tmpl w:val="B6C89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53F9"/>
    <w:rsid w:val="001E068B"/>
    <w:rsid w:val="002A205B"/>
    <w:rsid w:val="003305E8"/>
    <w:rsid w:val="003D0ACB"/>
    <w:rsid w:val="00550C31"/>
    <w:rsid w:val="006B1803"/>
    <w:rsid w:val="00884E3A"/>
    <w:rsid w:val="009F50D4"/>
    <w:rsid w:val="00A32921"/>
    <w:rsid w:val="00A9017C"/>
    <w:rsid w:val="00C41180"/>
    <w:rsid w:val="00DB53F9"/>
    <w:rsid w:val="00DC711D"/>
    <w:rsid w:val="00E55144"/>
    <w:rsid w:val="00E969B8"/>
    <w:rsid w:val="00F60202"/>
    <w:rsid w:val="00F63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96F1641"/>
  <w15:chartTrackingRefBased/>
  <w15:docId w15:val="{37A6361E-7A96-4ACA-903C-A8AC7DB9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53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DB53F9"/>
    <w:rPr>
      <w:rFonts w:ascii="Arial" w:hAnsi="Arial"/>
      <w:sz w:val="24"/>
    </w:rPr>
  </w:style>
  <w:style w:type="character" w:customStyle="1" w:styleId="BodyTextChar">
    <w:name w:val="Body Text Char"/>
    <w:basedOn w:val="DefaultParagraphFont"/>
    <w:link w:val="BodyText"/>
    <w:semiHidden/>
    <w:rsid w:val="00DB53F9"/>
    <w:rPr>
      <w:rFonts w:ascii="Arial" w:eastAsia="Times New Roman" w:hAnsi="Arial" w:cs="Times New Roman"/>
      <w:sz w:val="24"/>
      <w:szCs w:val="20"/>
    </w:rPr>
  </w:style>
  <w:style w:type="paragraph" w:styleId="Header">
    <w:name w:val="header"/>
    <w:basedOn w:val="Normal"/>
    <w:link w:val="HeaderChar"/>
    <w:uiPriority w:val="99"/>
    <w:unhideWhenUsed/>
    <w:rsid w:val="00DB53F9"/>
    <w:pPr>
      <w:tabs>
        <w:tab w:val="center" w:pos="4680"/>
        <w:tab w:val="right" w:pos="9360"/>
      </w:tabs>
    </w:pPr>
  </w:style>
  <w:style w:type="character" w:customStyle="1" w:styleId="HeaderChar">
    <w:name w:val="Header Char"/>
    <w:basedOn w:val="DefaultParagraphFont"/>
    <w:link w:val="Header"/>
    <w:uiPriority w:val="99"/>
    <w:rsid w:val="00DB53F9"/>
    <w:rPr>
      <w:rFonts w:ascii="Times New Roman" w:eastAsia="Times New Roman" w:hAnsi="Times New Roman" w:cs="Times New Roman"/>
      <w:sz w:val="20"/>
      <w:szCs w:val="20"/>
    </w:rPr>
  </w:style>
  <w:style w:type="paragraph" w:styleId="ListParagraph">
    <w:name w:val="List Paragraph"/>
    <w:basedOn w:val="Normal"/>
    <w:uiPriority w:val="34"/>
    <w:qFormat/>
    <w:rsid w:val="00DB53F9"/>
    <w:pPr>
      <w:ind w:left="720"/>
      <w:contextualSpacing/>
    </w:pPr>
  </w:style>
  <w:style w:type="paragraph" w:styleId="Footer">
    <w:name w:val="footer"/>
    <w:basedOn w:val="Normal"/>
    <w:link w:val="FooterChar"/>
    <w:uiPriority w:val="99"/>
    <w:unhideWhenUsed/>
    <w:rsid w:val="00884E3A"/>
    <w:pPr>
      <w:tabs>
        <w:tab w:val="center" w:pos="4680"/>
        <w:tab w:val="right" w:pos="9360"/>
      </w:tabs>
    </w:pPr>
  </w:style>
  <w:style w:type="character" w:customStyle="1" w:styleId="FooterChar">
    <w:name w:val="Footer Char"/>
    <w:basedOn w:val="DefaultParagraphFont"/>
    <w:link w:val="Footer"/>
    <w:uiPriority w:val="99"/>
    <w:rsid w:val="00884E3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1013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4</cp:revision>
  <cp:lastPrinted>2018-09-17T13:30:00Z</cp:lastPrinted>
  <dcterms:created xsi:type="dcterms:W3CDTF">2019-12-13T16:05:00Z</dcterms:created>
  <dcterms:modified xsi:type="dcterms:W3CDTF">2019-12-13T16:12:00Z</dcterms:modified>
</cp:coreProperties>
</file>