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D4D0" w14:textId="77777777" w:rsidR="002A691D" w:rsidRPr="002A691D" w:rsidRDefault="002A691D" w:rsidP="002A691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2A691D">
        <w:rPr>
          <w:rFonts w:ascii="Times New Roman" w:eastAsia="Calibri" w:hAnsi="Times New Roman" w:cs="Times New Roman"/>
          <w:b/>
          <w:caps/>
          <w:sz w:val="24"/>
          <w:szCs w:val="24"/>
        </w:rPr>
        <w:t>Before the</w:t>
      </w:r>
    </w:p>
    <w:p w14:paraId="41F4EA75" w14:textId="77777777" w:rsidR="002A691D" w:rsidRPr="002A691D" w:rsidRDefault="002A691D" w:rsidP="002A691D">
      <w:pPr>
        <w:spacing w:after="0" w:line="240" w:lineRule="auto"/>
        <w:jc w:val="center"/>
        <w:rPr>
          <w:rFonts w:ascii="Times New Roman" w:eastAsia="Calibri" w:hAnsi="Times New Roman" w:cs="Times New Roman"/>
          <w:b/>
          <w:sz w:val="24"/>
          <w:szCs w:val="24"/>
        </w:rPr>
      </w:pPr>
      <w:r w:rsidRPr="002A691D">
        <w:rPr>
          <w:rFonts w:ascii="Times New Roman" w:eastAsia="Calibri" w:hAnsi="Times New Roman" w:cs="Times New Roman"/>
          <w:b/>
          <w:sz w:val="24"/>
          <w:szCs w:val="24"/>
        </w:rPr>
        <w:t>PENNSYLVANIA PUBLIC UTILITY COMMISSION</w:t>
      </w:r>
    </w:p>
    <w:p w14:paraId="6BD35B80" w14:textId="77777777" w:rsidR="002A691D" w:rsidRPr="002A691D" w:rsidRDefault="002A691D" w:rsidP="002A691D">
      <w:pPr>
        <w:spacing w:after="0" w:line="240" w:lineRule="auto"/>
        <w:rPr>
          <w:rFonts w:ascii="Times New Roman" w:eastAsia="Calibri" w:hAnsi="Times New Roman" w:cs="Times New Roman"/>
          <w:b/>
          <w:sz w:val="24"/>
          <w:szCs w:val="24"/>
        </w:rPr>
      </w:pPr>
    </w:p>
    <w:p w14:paraId="266A24E7" w14:textId="77777777" w:rsidR="002A691D" w:rsidRPr="002A691D" w:rsidRDefault="002A691D" w:rsidP="002A691D">
      <w:pPr>
        <w:spacing w:after="0" w:line="240" w:lineRule="auto"/>
        <w:rPr>
          <w:rFonts w:ascii="Times New Roman" w:eastAsia="Calibri" w:hAnsi="Times New Roman" w:cs="Times New Roman"/>
          <w:b/>
          <w:sz w:val="24"/>
          <w:szCs w:val="24"/>
        </w:rPr>
      </w:pPr>
    </w:p>
    <w:p w14:paraId="51167EDE" w14:textId="77777777" w:rsidR="002A691D" w:rsidRPr="002A691D" w:rsidRDefault="002A691D" w:rsidP="002A691D">
      <w:pPr>
        <w:spacing w:after="0" w:line="240" w:lineRule="auto"/>
        <w:rPr>
          <w:rFonts w:ascii="Times New Roman" w:eastAsia="Calibri" w:hAnsi="Times New Roman" w:cs="Times New Roman"/>
          <w:b/>
          <w:sz w:val="24"/>
          <w:szCs w:val="24"/>
          <w:u w:val="single"/>
        </w:rPr>
      </w:pPr>
    </w:p>
    <w:p w14:paraId="670DF964" w14:textId="77777777" w:rsidR="002A691D" w:rsidRPr="002A691D" w:rsidRDefault="002A691D" w:rsidP="002A691D">
      <w:pPr>
        <w:spacing w:after="0" w:line="240" w:lineRule="auto"/>
        <w:rPr>
          <w:rFonts w:ascii="Times New Roman" w:eastAsia="Calibri" w:hAnsi="Times New Roman" w:cs="Times New Roman"/>
          <w:sz w:val="24"/>
          <w:szCs w:val="24"/>
        </w:rPr>
      </w:pPr>
      <w:r w:rsidRPr="002A691D">
        <w:rPr>
          <w:rFonts w:ascii="Times New Roman" w:eastAsia="Calibri" w:hAnsi="Times New Roman" w:cs="Times New Roman"/>
          <w:sz w:val="24"/>
          <w:szCs w:val="24"/>
        </w:rPr>
        <w:t>Michael Jennings</w:t>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t>:</w:t>
      </w:r>
      <w:r w:rsidRPr="002A691D">
        <w:rPr>
          <w:rFonts w:ascii="Times New Roman" w:eastAsia="Calibri" w:hAnsi="Times New Roman" w:cs="Times New Roman"/>
          <w:sz w:val="24"/>
          <w:szCs w:val="24"/>
        </w:rPr>
        <w:tab/>
      </w:r>
    </w:p>
    <w:p w14:paraId="1E255D01" w14:textId="77777777" w:rsidR="002A691D" w:rsidRPr="002A691D" w:rsidRDefault="002A691D" w:rsidP="002A691D">
      <w:pPr>
        <w:spacing w:after="0" w:line="240" w:lineRule="auto"/>
        <w:rPr>
          <w:rFonts w:ascii="Times New Roman" w:eastAsia="Calibri" w:hAnsi="Times New Roman" w:cs="Times New Roman"/>
          <w:sz w:val="24"/>
          <w:szCs w:val="24"/>
        </w:rPr>
      </w:pP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t>:</w:t>
      </w:r>
    </w:p>
    <w:p w14:paraId="1A6DA384" w14:textId="77777777" w:rsidR="002A691D" w:rsidRPr="002A691D" w:rsidRDefault="002A691D" w:rsidP="002A691D">
      <w:pPr>
        <w:spacing w:after="0" w:line="240" w:lineRule="auto"/>
        <w:rPr>
          <w:rFonts w:ascii="Times New Roman" w:eastAsia="Calibri" w:hAnsi="Times New Roman" w:cs="Times New Roman"/>
          <w:sz w:val="24"/>
          <w:szCs w:val="24"/>
        </w:rPr>
      </w:pPr>
      <w:r w:rsidRPr="002A691D">
        <w:rPr>
          <w:rFonts w:ascii="Times New Roman" w:eastAsia="Calibri" w:hAnsi="Times New Roman" w:cs="Times New Roman"/>
          <w:sz w:val="24"/>
          <w:szCs w:val="24"/>
        </w:rPr>
        <w:tab/>
        <w:t>v.</w:t>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t>:</w:t>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t>C-2018-3006031</w:t>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t>:</w:t>
      </w:r>
    </w:p>
    <w:p w14:paraId="7B26C29C" w14:textId="77777777" w:rsidR="002A691D" w:rsidRPr="002A691D" w:rsidRDefault="002A691D" w:rsidP="002A691D">
      <w:pPr>
        <w:spacing w:after="0" w:line="240" w:lineRule="auto"/>
        <w:rPr>
          <w:rFonts w:ascii="Times New Roman" w:eastAsia="Calibri" w:hAnsi="Times New Roman" w:cs="Times New Roman"/>
          <w:sz w:val="24"/>
          <w:szCs w:val="24"/>
        </w:rPr>
      </w:pPr>
      <w:r w:rsidRPr="002A691D">
        <w:rPr>
          <w:rFonts w:ascii="Times New Roman" w:eastAsia="Calibri" w:hAnsi="Times New Roman" w:cs="Times New Roman"/>
          <w:sz w:val="24"/>
          <w:szCs w:val="24"/>
        </w:rPr>
        <w:t>West Penn Power Company</w:t>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r>
      <w:r w:rsidRPr="002A691D">
        <w:rPr>
          <w:rFonts w:ascii="Times New Roman" w:eastAsia="Calibri" w:hAnsi="Times New Roman" w:cs="Times New Roman"/>
          <w:sz w:val="24"/>
          <w:szCs w:val="24"/>
        </w:rPr>
        <w:tab/>
        <w:t>:</w:t>
      </w:r>
    </w:p>
    <w:p w14:paraId="1904DBB3" w14:textId="77777777" w:rsidR="002A691D" w:rsidRPr="002A691D" w:rsidRDefault="002A691D" w:rsidP="002A691D">
      <w:pPr>
        <w:spacing w:after="0" w:line="240" w:lineRule="auto"/>
        <w:rPr>
          <w:rFonts w:ascii="Times New Roman" w:eastAsia="Calibri" w:hAnsi="Times New Roman" w:cs="Times New Roman"/>
          <w:sz w:val="24"/>
          <w:szCs w:val="24"/>
        </w:rPr>
      </w:pPr>
    </w:p>
    <w:p w14:paraId="6A6D33C6" w14:textId="77777777" w:rsidR="002A691D" w:rsidRPr="002A691D" w:rsidRDefault="002A691D" w:rsidP="002A691D">
      <w:pPr>
        <w:spacing w:after="0" w:line="240" w:lineRule="auto"/>
        <w:rPr>
          <w:rFonts w:ascii="Times New Roman" w:eastAsia="Calibri" w:hAnsi="Times New Roman" w:cs="Times New Roman"/>
          <w:sz w:val="24"/>
          <w:szCs w:val="24"/>
        </w:rPr>
      </w:pPr>
    </w:p>
    <w:p w14:paraId="7A681349" w14:textId="77777777" w:rsidR="002A691D" w:rsidRPr="002A691D" w:rsidRDefault="002A691D" w:rsidP="002A691D">
      <w:pPr>
        <w:spacing w:after="0" w:line="240" w:lineRule="auto"/>
        <w:rPr>
          <w:rFonts w:ascii="Times New Roman" w:eastAsia="Calibri" w:hAnsi="Times New Roman" w:cs="Times New Roman"/>
          <w:sz w:val="24"/>
          <w:szCs w:val="24"/>
        </w:rPr>
      </w:pPr>
    </w:p>
    <w:p w14:paraId="66CA8D1E" w14:textId="77777777" w:rsidR="00D94348" w:rsidRDefault="00D94348" w:rsidP="00D94348">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0394AED0" w14:textId="644CE367" w:rsidR="00D94348" w:rsidRPr="00FF1B75" w:rsidRDefault="00D94348" w:rsidP="00D94348">
      <w:pPr>
        <w:tabs>
          <w:tab w:val="left" w:pos="1440"/>
        </w:tabs>
        <w:spacing w:after="0" w:line="240" w:lineRule="auto"/>
        <w:jc w:val="center"/>
        <w:rPr>
          <w:rFonts w:ascii="Times New Roman" w:eastAsia="Times New Roman" w:hAnsi="Times New Roman" w:cs="Times New Roman"/>
          <w:b/>
          <w:sz w:val="24"/>
          <w:szCs w:val="24"/>
          <w:u w:val="single"/>
        </w:rPr>
      </w:pPr>
      <w:r w:rsidRPr="00FF1B75">
        <w:rPr>
          <w:rFonts w:ascii="Times New Roman" w:eastAsia="Times New Roman" w:hAnsi="Times New Roman" w:cs="Times New Roman"/>
          <w:b/>
          <w:sz w:val="24"/>
          <w:szCs w:val="24"/>
          <w:u w:val="single"/>
        </w:rPr>
        <w:t xml:space="preserve">REQUIRING THE PARTIES TO </w:t>
      </w:r>
      <w:r w:rsidR="00FF1B75">
        <w:rPr>
          <w:rFonts w:ascii="Times New Roman" w:eastAsia="Times New Roman" w:hAnsi="Times New Roman" w:cs="Times New Roman"/>
          <w:b/>
          <w:sz w:val="24"/>
          <w:szCs w:val="24"/>
          <w:u w:val="single"/>
        </w:rPr>
        <w:t>FIL</w:t>
      </w:r>
      <w:r w:rsidRPr="00FF1B75">
        <w:rPr>
          <w:rFonts w:ascii="Times New Roman" w:eastAsia="Times New Roman" w:hAnsi="Times New Roman" w:cs="Times New Roman"/>
          <w:b/>
          <w:sz w:val="24"/>
          <w:szCs w:val="24"/>
          <w:u w:val="single"/>
        </w:rPr>
        <w:t xml:space="preserve">E </w:t>
      </w:r>
      <w:r w:rsidR="00FF1B75" w:rsidRPr="00FF1B75">
        <w:rPr>
          <w:rFonts w:ascii="Times New Roman" w:eastAsia="Times New Roman" w:hAnsi="Times New Roman" w:cs="Times New Roman"/>
          <w:b/>
          <w:sz w:val="24"/>
          <w:szCs w:val="24"/>
          <w:u w:val="single"/>
        </w:rPr>
        <w:t xml:space="preserve">UPDATED </w:t>
      </w:r>
      <w:r w:rsidRPr="00FF1B75">
        <w:rPr>
          <w:rFonts w:ascii="Times New Roman" w:eastAsia="Times New Roman" w:hAnsi="Times New Roman" w:cs="Times New Roman"/>
          <w:b/>
          <w:sz w:val="24"/>
          <w:szCs w:val="24"/>
          <w:u w:val="single"/>
        </w:rPr>
        <w:t xml:space="preserve">STATUS REPORTS  </w:t>
      </w:r>
    </w:p>
    <w:p w14:paraId="7A031F26" w14:textId="77777777" w:rsidR="00D94348" w:rsidRDefault="00D94348" w:rsidP="00D94348">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4CF00D8" w14:textId="658084F5" w:rsidR="00D94348" w:rsidRDefault="00D94348" w:rsidP="00D94348">
      <w:pPr>
        <w:spacing w:after="0" w:line="360" w:lineRule="auto"/>
        <w:ind w:firstLine="720"/>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ab/>
        <w:t>It is anticipated that an evidentiary hearing can be held in Ma</w:t>
      </w:r>
      <w:r w:rsidR="00FF1B75">
        <w:rPr>
          <w:rFonts w:ascii="Times New Roman" w:eastAsia="Calibri" w:hAnsi="Times New Roman" w:cs="Times New Roman"/>
          <w:sz w:val="24"/>
          <w:szCs w:val="24"/>
        </w:rPr>
        <w:t>y</w:t>
      </w:r>
      <w:r>
        <w:rPr>
          <w:rFonts w:ascii="Times New Roman" w:eastAsia="Calibri" w:hAnsi="Times New Roman" w:cs="Times New Roman"/>
          <w:sz w:val="24"/>
          <w:szCs w:val="24"/>
        </w:rPr>
        <w:t xml:space="preserve"> of 2020.  </w:t>
      </w:r>
      <w:r>
        <w:rPr>
          <w:rFonts w:ascii="Times New Roman" w:eastAsia="Times New Roman" w:hAnsi="Times New Roman" w:cs="Times New Roman"/>
          <w:color w:val="000000"/>
          <w:sz w:val="24"/>
          <w:szCs w:val="24"/>
        </w:rPr>
        <w:t>Under the circumstances, the following order will be entered:</w:t>
      </w:r>
    </w:p>
    <w:p w14:paraId="74604B09" w14:textId="77777777" w:rsidR="00D94348" w:rsidRDefault="00D94348" w:rsidP="00D94348">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2D2BA00B" w14:textId="77777777" w:rsidR="00D94348" w:rsidRPr="002351EA" w:rsidRDefault="00D94348" w:rsidP="00D94348">
      <w:pPr>
        <w:spacing w:after="0" w:line="360" w:lineRule="auto"/>
        <w:ind w:left="720" w:firstLine="720"/>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THEREFORE,</w:t>
      </w:r>
    </w:p>
    <w:p w14:paraId="7DA77E90" w14:textId="77777777" w:rsidR="00D94348" w:rsidRPr="002351EA" w:rsidRDefault="00D94348" w:rsidP="00D94348">
      <w:pPr>
        <w:spacing w:after="0" w:line="360" w:lineRule="auto"/>
        <w:rPr>
          <w:rFonts w:ascii="Times New Roman" w:eastAsia="Times New Roman" w:hAnsi="Times New Roman" w:cs="Times New Roman"/>
          <w:sz w:val="24"/>
          <w:szCs w:val="24"/>
        </w:rPr>
      </w:pPr>
    </w:p>
    <w:p w14:paraId="1DAF5FD6" w14:textId="77777777" w:rsidR="00D94348" w:rsidRDefault="00D94348" w:rsidP="00D94348">
      <w:pPr>
        <w:spacing w:after="0" w:line="360" w:lineRule="auto"/>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ab/>
      </w:r>
      <w:r w:rsidRPr="002351EA">
        <w:rPr>
          <w:rFonts w:ascii="Times New Roman" w:eastAsia="Times New Roman" w:hAnsi="Times New Roman" w:cs="Times New Roman"/>
          <w:sz w:val="24"/>
          <w:szCs w:val="24"/>
        </w:rPr>
        <w:tab/>
        <w:t>IT IS ORDERED:</w:t>
      </w:r>
    </w:p>
    <w:p w14:paraId="6BFC6297" w14:textId="77777777" w:rsidR="00D94348" w:rsidRPr="00F34763" w:rsidRDefault="00D94348" w:rsidP="00D94348">
      <w:pPr>
        <w:pStyle w:val="ListParagraph"/>
        <w:spacing w:after="0" w:line="360" w:lineRule="auto"/>
        <w:rPr>
          <w:rFonts w:ascii="Times New Roman" w:eastAsia="Times New Roman" w:hAnsi="Times New Roman"/>
          <w:sz w:val="24"/>
          <w:szCs w:val="20"/>
        </w:rPr>
      </w:pPr>
    </w:p>
    <w:p w14:paraId="4C5F307E" w14:textId="51EFAB24" w:rsidR="00D94348" w:rsidRDefault="00D94348" w:rsidP="00D94348">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That the parties shall promptly contact all of their respective witnesses and identify all dates in which the witnesses will be able to provide testimony in this proceeding from dates in Ma</w:t>
      </w:r>
      <w:r w:rsidR="00FF1B75">
        <w:rPr>
          <w:rFonts w:ascii="Times New Roman" w:eastAsia="Times New Roman" w:hAnsi="Times New Roman"/>
          <w:sz w:val="24"/>
          <w:szCs w:val="20"/>
        </w:rPr>
        <w:t>y</w:t>
      </w:r>
      <w:r>
        <w:rPr>
          <w:rFonts w:ascii="Times New Roman" w:eastAsia="Times New Roman" w:hAnsi="Times New Roman"/>
          <w:sz w:val="24"/>
          <w:szCs w:val="20"/>
        </w:rPr>
        <w:t xml:space="preserve"> of 2020.  The parties shall promptly confer after contacting their witnesses and attempt to agree on the dates for the hearing in </w:t>
      </w:r>
      <w:r w:rsidR="00FF1B75" w:rsidRPr="00FF1B75">
        <w:rPr>
          <w:rFonts w:ascii="Times New Roman" w:eastAsia="Times New Roman" w:hAnsi="Times New Roman"/>
          <w:sz w:val="24"/>
          <w:szCs w:val="20"/>
        </w:rPr>
        <w:t xml:space="preserve">May </w:t>
      </w:r>
      <w:r>
        <w:rPr>
          <w:rFonts w:ascii="Times New Roman" w:eastAsia="Times New Roman" w:hAnsi="Times New Roman"/>
          <w:sz w:val="24"/>
          <w:szCs w:val="20"/>
        </w:rPr>
        <w:t>of 2020</w:t>
      </w:r>
      <w:r w:rsidR="004560E9">
        <w:rPr>
          <w:rFonts w:ascii="Times New Roman" w:eastAsia="Times New Roman" w:hAnsi="Times New Roman"/>
          <w:sz w:val="24"/>
          <w:szCs w:val="20"/>
        </w:rPr>
        <w:t xml:space="preserve"> from the available dates of</w:t>
      </w:r>
      <w:r w:rsidR="00ED75B5" w:rsidRPr="00ED75B5">
        <w:t xml:space="preserve"> </w:t>
      </w:r>
      <w:r w:rsidR="00ED75B5" w:rsidRPr="00ED75B5">
        <w:rPr>
          <w:rFonts w:ascii="Times New Roman" w:eastAsia="Times New Roman" w:hAnsi="Times New Roman"/>
          <w:b/>
          <w:bCs/>
          <w:sz w:val="24"/>
          <w:szCs w:val="20"/>
        </w:rPr>
        <w:t>May</w:t>
      </w:r>
      <w:r w:rsidR="000E4E7E">
        <w:rPr>
          <w:rFonts w:ascii="Times New Roman" w:eastAsia="Times New Roman" w:hAnsi="Times New Roman"/>
          <w:b/>
          <w:bCs/>
          <w:sz w:val="24"/>
          <w:szCs w:val="20"/>
        </w:rPr>
        <w:t> </w:t>
      </w:r>
      <w:r w:rsidR="00ED75B5" w:rsidRPr="00ED75B5">
        <w:rPr>
          <w:rFonts w:ascii="Times New Roman" w:eastAsia="Times New Roman" w:hAnsi="Times New Roman"/>
          <w:b/>
          <w:bCs/>
          <w:sz w:val="24"/>
          <w:szCs w:val="20"/>
        </w:rPr>
        <w:t>11</w:t>
      </w:r>
      <w:r w:rsidR="000E4E7E">
        <w:rPr>
          <w:rFonts w:ascii="Times New Roman" w:eastAsia="Times New Roman" w:hAnsi="Times New Roman"/>
          <w:b/>
          <w:bCs/>
          <w:sz w:val="24"/>
          <w:szCs w:val="20"/>
        </w:rPr>
        <w:noBreakHyphen/>
      </w:r>
      <w:r w:rsidR="00ED75B5" w:rsidRPr="00ED75B5">
        <w:rPr>
          <w:rFonts w:ascii="Times New Roman" w:eastAsia="Times New Roman" w:hAnsi="Times New Roman"/>
          <w:b/>
          <w:bCs/>
          <w:sz w:val="24"/>
          <w:szCs w:val="20"/>
        </w:rPr>
        <w:t>15, 18-21, 26-29</w:t>
      </w:r>
      <w:r w:rsidR="004560E9">
        <w:rPr>
          <w:rFonts w:ascii="Times New Roman" w:eastAsia="Times New Roman" w:hAnsi="Times New Roman"/>
          <w:sz w:val="24"/>
          <w:szCs w:val="20"/>
        </w:rPr>
        <w:t xml:space="preserve"> </w:t>
      </w:r>
      <w:r>
        <w:rPr>
          <w:rFonts w:ascii="Times New Roman" w:eastAsia="Times New Roman" w:hAnsi="Times New Roman"/>
          <w:sz w:val="24"/>
          <w:szCs w:val="20"/>
        </w:rPr>
        <w:t>.  If the parties can agree on the hearing dates, the parties shall identify the agreed upon proposed dates for the scheduled hearing in a joint letter or status report.  Otherwise each party shall submit a separate letter or status report consistent with the following ordering paragraphs.</w:t>
      </w:r>
      <w:r w:rsidR="00FF1B75">
        <w:rPr>
          <w:rFonts w:ascii="Times New Roman" w:eastAsia="Times New Roman" w:hAnsi="Times New Roman"/>
          <w:sz w:val="24"/>
          <w:szCs w:val="20"/>
        </w:rPr>
        <w:t xml:space="preserve"> </w:t>
      </w:r>
      <w:r>
        <w:rPr>
          <w:rFonts w:ascii="Times New Roman" w:eastAsia="Times New Roman" w:hAnsi="Times New Roman"/>
          <w:sz w:val="24"/>
          <w:szCs w:val="20"/>
        </w:rPr>
        <w:t xml:space="preserve"> The Parties should choose two consecutive days.</w:t>
      </w:r>
    </w:p>
    <w:p w14:paraId="7AD43281" w14:textId="77777777" w:rsidR="00D94348" w:rsidRDefault="00D94348" w:rsidP="00D94348">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39A26BCF" w14:textId="40DFE99B" w:rsidR="00D94348" w:rsidRPr="0009012E" w:rsidRDefault="00D94348" w:rsidP="00D94348">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sidRPr="00D34924">
        <w:rPr>
          <w:rFonts w:ascii="Times New Roman" w:eastAsia="Times New Roman" w:hAnsi="Times New Roman"/>
          <w:sz w:val="24"/>
          <w:szCs w:val="20"/>
        </w:rPr>
        <w:t xml:space="preserve">That </w:t>
      </w:r>
      <w:r w:rsidRPr="00134C0D">
        <w:rPr>
          <w:rFonts w:ascii="Times New Roman" w:eastAsia="Times New Roman" w:hAnsi="Times New Roman"/>
          <w:b/>
          <w:bCs/>
          <w:sz w:val="24"/>
          <w:szCs w:val="20"/>
          <w:u w:val="single"/>
        </w:rPr>
        <w:t xml:space="preserve">ON OR BEFORE </w:t>
      </w:r>
      <w:r w:rsidR="004560E9">
        <w:rPr>
          <w:rFonts w:ascii="Times New Roman" w:eastAsia="Times New Roman" w:hAnsi="Times New Roman"/>
          <w:b/>
          <w:bCs/>
          <w:sz w:val="24"/>
          <w:szCs w:val="20"/>
          <w:u w:val="single"/>
        </w:rPr>
        <w:t>January</w:t>
      </w:r>
      <w:r w:rsidRPr="00134C0D">
        <w:rPr>
          <w:rFonts w:ascii="Times New Roman" w:eastAsia="Times New Roman" w:hAnsi="Times New Roman"/>
          <w:b/>
          <w:bCs/>
          <w:sz w:val="24"/>
          <w:szCs w:val="20"/>
          <w:u w:val="single"/>
        </w:rPr>
        <w:t xml:space="preserve"> </w:t>
      </w:r>
      <w:r>
        <w:rPr>
          <w:rFonts w:ascii="Times New Roman" w:eastAsia="Times New Roman" w:hAnsi="Times New Roman"/>
          <w:b/>
          <w:bCs/>
          <w:sz w:val="24"/>
          <w:szCs w:val="20"/>
          <w:u w:val="single"/>
        </w:rPr>
        <w:t>3</w:t>
      </w:r>
      <w:r w:rsidR="002A691D">
        <w:rPr>
          <w:rFonts w:ascii="Times New Roman" w:eastAsia="Times New Roman" w:hAnsi="Times New Roman"/>
          <w:b/>
          <w:bCs/>
          <w:sz w:val="24"/>
          <w:szCs w:val="20"/>
          <w:u w:val="single"/>
        </w:rPr>
        <w:t>1</w:t>
      </w:r>
      <w:r w:rsidRPr="00134C0D">
        <w:rPr>
          <w:rFonts w:ascii="Times New Roman" w:eastAsia="Times New Roman" w:hAnsi="Times New Roman"/>
          <w:b/>
          <w:bCs/>
          <w:sz w:val="24"/>
          <w:szCs w:val="20"/>
          <w:u w:val="single"/>
        </w:rPr>
        <w:t>, 20</w:t>
      </w:r>
      <w:r w:rsidR="004560E9">
        <w:rPr>
          <w:rFonts w:ascii="Times New Roman" w:eastAsia="Times New Roman" w:hAnsi="Times New Roman"/>
          <w:b/>
          <w:bCs/>
          <w:sz w:val="24"/>
          <w:szCs w:val="20"/>
          <w:u w:val="single"/>
        </w:rPr>
        <w:t>20</w:t>
      </w:r>
      <w:r w:rsidRPr="00F301A3">
        <w:rPr>
          <w:rFonts w:ascii="Times New Roman" w:eastAsia="Times New Roman" w:hAnsi="Times New Roman"/>
          <w:sz w:val="24"/>
          <w:szCs w:val="20"/>
        </w:rPr>
        <w:t xml:space="preserve">, the </w:t>
      </w:r>
      <w:r>
        <w:rPr>
          <w:rFonts w:ascii="Times New Roman" w:eastAsia="Times New Roman" w:hAnsi="Times New Roman"/>
          <w:sz w:val="24"/>
          <w:szCs w:val="20"/>
        </w:rPr>
        <w:t>p</w:t>
      </w:r>
      <w:r w:rsidRPr="00F301A3">
        <w:rPr>
          <w:rFonts w:ascii="Times New Roman" w:eastAsia="Times New Roman" w:hAnsi="Times New Roman"/>
          <w:sz w:val="24"/>
          <w:szCs w:val="20"/>
        </w:rPr>
        <w:t xml:space="preserve">arties shall file a </w:t>
      </w:r>
      <w:r>
        <w:rPr>
          <w:rFonts w:ascii="Times New Roman" w:eastAsia="Times New Roman" w:hAnsi="Times New Roman"/>
          <w:sz w:val="24"/>
          <w:szCs w:val="20"/>
        </w:rPr>
        <w:t xml:space="preserve">joint letter or </w:t>
      </w:r>
      <w:r w:rsidRPr="00F301A3">
        <w:rPr>
          <w:rFonts w:ascii="Times New Roman" w:eastAsia="Times New Roman" w:hAnsi="Times New Roman"/>
          <w:sz w:val="24"/>
          <w:szCs w:val="20"/>
        </w:rPr>
        <w:t>status report</w:t>
      </w:r>
      <w:r>
        <w:rPr>
          <w:rFonts w:ascii="Times New Roman" w:eastAsia="Times New Roman" w:hAnsi="Times New Roman"/>
          <w:sz w:val="24"/>
          <w:szCs w:val="20"/>
        </w:rPr>
        <w:t xml:space="preserve"> if the parties can agree on a date to reschedule the hearing in this matter</w:t>
      </w:r>
      <w:r w:rsidRPr="00F301A3">
        <w:rPr>
          <w:rFonts w:ascii="Times New Roman" w:eastAsia="Times New Roman" w:hAnsi="Times New Roman"/>
          <w:sz w:val="24"/>
          <w:szCs w:val="20"/>
        </w:rPr>
        <w:t xml:space="preserve"> and serve the opposing party and the undersigned presiding officer.</w:t>
      </w:r>
      <w:r>
        <w:rPr>
          <w:rFonts w:ascii="Times New Roman" w:eastAsia="Times New Roman" w:hAnsi="Times New Roman"/>
          <w:sz w:val="24"/>
          <w:szCs w:val="20"/>
        </w:rPr>
        <w:t xml:space="preserve">  </w:t>
      </w:r>
      <w:r w:rsidRPr="004D5328">
        <w:rPr>
          <w:rFonts w:ascii="Times New Roman" w:eastAsia="Times New Roman" w:hAnsi="Times New Roman"/>
          <w:b/>
          <w:bCs/>
          <w:sz w:val="24"/>
          <w:szCs w:val="20"/>
          <w:u w:val="single"/>
        </w:rPr>
        <w:t xml:space="preserve">In addition, in the event that either party desires that the hearing be scheduled as an in-person hearing, such party shall </w:t>
      </w:r>
      <w:r w:rsidRPr="004D5328">
        <w:rPr>
          <w:rFonts w:ascii="Times New Roman" w:eastAsia="Times New Roman" w:hAnsi="Times New Roman"/>
          <w:b/>
          <w:bCs/>
          <w:sz w:val="24"/>
          <w:szCs w:val="20"/>
          <w:u w:val="single"/>
        </w:rPr>
        <w:lastRenderedPageBreak/>
        <w:t>include that request in their status report as well as the requested location of the in-person hearing in Pittsburgh, Harrisburg or Philadelphia.  Otherwise, the hearing will be scheduled as a telephone hearing.</w:t>
      </w:r>
    </w:p>
    <w:p w14:paraId="6546D783" w14:textId="77777777" w:rsidR="0009012E" w:rsidRPr="0009012E" w:rsidRDefault="0009012E" w:rsidP="0009012E">
      <w:pPr>
        <w:pStyle w:val="ListParagraph"/>
        <w:rPr>
          <w:rFonts w:ascii="Times New Roman" w:eastAsia="Times New Roman" w:hAnsi="Times New Roman"/>
          <w:sz w:val="24"/>
          <w:szCs w:val="20"/>
          <w:u w:val="single"/>
        </w:rPr>
      </w:pPr>
    </w:p>
    <w:p w14:paraId="6911A72A" w14:textId="2EE4C71D" w:rsidR="0009012E" w:rsidRPr="0009012E" w:rsidRDefault="0009012E" w:rsidP="00D94348">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bookmarkStart w:id="0" w:name="_GoBack"/>
      <w:r w:rsidRPr="0009012E">
        <w:rPr>
          <w:rFonts w:ascii="Times New Roman" w:eastAsia="Times New Roman" w:hAnsi="Times New Roman"/>
          <w:sz w:val="24"/>
          <w:szCs w:val="20"/>
        </w:rPr>
        <w:t xml:space="preserve">That in the event the parties cannot agree on acceptable hearing dates, the parties shall specify, in their letter or status report, all dates from the dates provided above in which the parties and their witnesses will be available to testify.  </w:t>
      </w:r>
    </w:p>
    <w:bookmarkEnd w:id="0"/>
    <w:p w14:paraId="270EC23C" w14:textId="77777777" w:rsidR="00D94348" w:rsidRPr="00AF358F" w:rsidRDefault="00D94348" w:rsidP="00D94348">
      <w:pPr>
        <w:tabs>
          <w:tab w:val="right" w:pos="0"/>
          <w:tab w:val="left" w:pos="720"/>
          <w:tab w:val="left" w:pos="1440"/>
        </w:tabs>
        <w:spacing w:after="0" w:line="360" w:lineRule="auto"/>
        <w:rPr>
          <w:rFonts w:ascii="Times New Roman" w:eastAsia="Times New Roman" w:hAnsi="Times New Roman"/>
          <w:sz w:val="24"/>
          <w:szCs w:val="20"/>
        </w:rPr>
      </w:pPr>
    </w:p>
    <w:p w14:paraId="7C3E500F" w14:textId="77777777" w:rsidR="00D94348" w:rsidRPr="00E37182" w:rsidRDefault="00D94348" w:rsidP="00D94348">
      <w:pPr>
        <w:tabs>
          <w:tab w:val="right" w:pos="0"/>
          <w:tab w:val="left" w:pos="720"/>
          <w:tab w:val="left" w:pos="1440"/>
        </w:tabs>
        <w:spacing w:after="0" w:line="360" w:lineRule="auto"/>
        <w:rPr>
          <w:rFonts w:ascii="Times New Roman" w:eastAsia="Times New Roman" w:hAnsi="Times New Roman"/>
          <w:sz w:val="24"/>
          <w:szCs w:val="20"/>
        </w:rPr>
      </w:pPr>
    </w:p>
    <w:p w14:paraId="7D924E99" w14:textId="2837ABF9" w:rsidR="00D94348" w:rsidRPr="002C4677" w:rsidRDefault="00D94348" w:rsidP="00D9434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004560E9">
        <w:rPr>
          <w:rFonts w:ascii="Times New Roman" w:eastAsia="Times New Roman" w:hAnsi="Times New Roman" w:cs="Times New Roman"/>
          <w:sz w:val="24"/>
          <w:szCs w:val="24"/>
          <w:u w:val="single"/>
        </w:rPr>
        <w:t>January 1</w:t>
      </w:r>
      <w:r w:rsidR="002A691D">
        <w:rPr>
          <w:rFonts w:ascii="Times New Roman" w:eastAsia="Times New Roman" w:hAnsi="Times New Roman" w:cs="Times New Roman"/>
          <w:sz w:val="24"/>
          <w:szCs w:val="24"/>
          <w:u w:val="single"/>
        </w:rPr>
        <w:t>4</w:t>
      </w:r>
      <w:r w:rsidR="004560E9">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70DE4D39" w14:textId="77777777" w:rsidR="00D94348" w:rsidRPr="002C4677" w:rsidRDefault="00D94348" w:rsidP="00D9434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1B457779" w14:textId="77777777" w:rsidR="00D94348" w:rsidRDefault="00D94348" w:rsidP="00D94348">
      <w:pPr>
        <w:widowControl w:val="0"/>
        <w:tabs>
          <w:tab w:val="left" w:pos="0"/>
        </w:tabs>
        <w:autoSpaceDE w:val="0"/>
        <w:autoSpaceDN w:val="0"/>
        <w:adjustRightInd w:val="0"/>
        <w:spacing w:after="0" w:line="240" w:lineRule="auto"/>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530528DC" w14:textId="77777777" w:rsidR="00D94348" w:rsidRDefault="00D94348" w:rsidP="00D94348">
      <w:pPr>
        <w:spacing w:after="0" w:line="240" w:lineRule="auto"/>
        <w:contextualSpacing/>
        <w:rPr>
          <w:rFonts w:ascii="Microsoft Sans Serif" w:eastAsia="Calibri" w:hAnsi="Calibri" w:cs="Times New Roman"/>
          <w:b/>
          <w:sz w:val="24"/>
          <w:u w:val="single"/>
        </w:rPr>
      </w:pPr>
    </w:p>
    <w:p w14:paraId="07FD59D7" w14:textId="77777777" w:rsidR="00D94348" w:rsidRDefault="00D94348" w:rsidP="00D94348">
      <w:pPr>
        <w:spacing w:after="0" w:line="240" w:lineRule="auto"/>
        <w:contextualSpacing/>
        <w:rPr>
          <w:rFonts w:ascii="Microsoft Sans Serif" w:eastAsia="Calibri" w:hAnsi="Calibri" w:cs="Times New Roman"/>
          <w:b/>
          <w:sz w:val="24"/>
          <w:u w:val="single"/>
        </w:rPr>
      </w:pPr>
    </w:p>
    <w:p w14:paraId="1D6C3F63" w14:textId="77777777" w:rsidR="00D94348" w:rsidRDefault="00D94348" w:rsidP="00D94348">
      <w:pPr>
        <w:spacing w:after="0" w:line="240" w:lineRule="auto"/>
        <w:contextualSpacing/>
        <w:rPr>
          <w:rFonts w:ascii="Microsoft Sans Serif" w:eastAsia="Calibri" w:hAnsi="Calibri" w:cs="Times New Roman"/>
          <w:b/>
          <w:sz w:val="24"/>
          <w:u w:val="single"/>
        </w:rPr>
      </w:pPr>
    </w:p>
    <w:p w14:paraId="7D4BFF03" w14:textId="77777777" w:rsidR="005565B3" w:rsidRDefault="005565B3">
      <w:pPr>
        <w:sectPr w:rsidR="005565B3" w:rsidSect="005565B3">
          <w:footerReference w:type="default" r:id="rId7"/>
          <w:pgSz w:w="12240" w:h="15840"/>
          <w:pgMar w:top="1440" w:right="1440" w:bottom="1440" w:left="1440" w:header="720" w:footer="720" w:gutter="0"/>
          <w:cols w:space="720"/>
          <w:titlePg/>
          <w:docGrid w:linePitch="360"/>
        </w:sectPr>
      </w:pPr>
    </w:p>
    <w:p w14:paraId="562C8A3C" w14:textId="77777777" w:rsidR="008F5034" w:rsidRPr="008F5034" w:rsidRDefault="008F5034" w:rsidP="008F5034">
      <w:pPr>
        <w:spacing w:after="0" w:line="259" w:lineRule="auto"/>
        <w:rPr>
          <w:rFonts w:ascii="Microsoft Sans Serif" w:eastAsia="Microsoft Sans Serif" w:hAnsi="Microsoft Sans Serif" w:cs="Microsoft Sans Serif"/>
          <w:sz w:val="24"/>
        </w:rPr>
      </w:pPr>
      <w:r w:rsidRPr="008F5034">
        <w:rPr>
          <w:rFonts w:ascii="Microsoft Sans Serif" w:eastAsia="Microsoft Sans Serif" w:hAnsi="Microsoft Sans Serif" w:cs="Microsoft Sans Serif"/>
          <w:b/>
          <w:sz w:val="24"/>
          <w:u w:val="single"/>
        </w:rPr>
        <w:lastRenderedPageBreak/>
        <w:t>C-2018-3006031 - MICHAEL JENNINGS v. WEST PENN POWER COMPANY</w:t>
      </w:r>
      <w:r w:rsidRPr="008F5034">
        <w:rPr>
          <w:rFonts w:ascii="Microsoft Sans Serif" w:eastAsia="Microsoft Sans Serif" w:hAnsi="Microsoft Sans Serif" w:cs="Microsoft Sans Serif"/>
          <w:b/>
          <w:sz w:val="24"/>
          <w:u w:val="single"/>
        </w:rPr>
        <w:cr/>
      </w:r>
      <w:r w:rsidRPr="008F5034">
        <w:rPr>
          <w:rFonts w:ascii="Microsoft Sans Serif" w:eastAsia="Microsoft Sans Serif" w:hAnsi="Microsoft Sans Serif" w:cs="Microsoft Sans Serif"/>
          <w:b/>
          <w:sz w:val="24"/>
          <w:u w:val="single"/>
        </w:rPr>
        <w:cr/>
      </w:r>
      <w:r w:rsidRPr="008F5034">
        <w:rPr>
          <w:rFonts w:ascii="Microsoft Sans Serif" w:eastAsia="Microsoft Sans Serif" w:hAnsi="Microsoft Sans Serif" w:cs="Microsoft Sans Serif"/>
          <w:sz w:val="24"/>
        </w:rPr>
        <w:t>MICHAEL JENNINGS</w:t>
      </w:r>
      <w:r w:rsidRPr="008F5034">
        <w:rPr>
          <w:rFonts w:ascii="Microsoft Sans Serif" w:eastAsia="Microsoft Sans Serif" w:hAnsi="Microsoft Sans Serif" w:cs="Microsoft Sans Serif"/>
          <w:sz w:val="24"/>
        </w:rPr>
        <w:cr/>
        <w:t>200 BROOK HOLLOW RD</w:t>
      </w:r>
      <w:r w:rsidRPr="008F5034">
        <w:rPr>
          <w:rFonts w:ascii="Microsoft Sans Serif" w:eastAsia="Microsoft Sans Serif" w:hAnsi="Microsoft Sans Serif" w:cs="Microsoft Sans Serif"/>
          <w:sz w:val="24"/>
        </w:rPr>
        <w:cr/>
        <w:t>MOUNT PLEASANT PA  15666</w:t>
      </w:r>
      <w:r w:rsidRPr="008F5034">
        <w:rPr>
          <w:rFonts w:ascii="Microsoft Sans Serif" w:eastAsia="Microsoft Sans Serif" w:hAnsi="Microsoft Sans Serif" w:cs="Microsoft Sans Serif"/>
          <w:sz w:val="24"/>
        </w:rPr>
        <w:cr/>
      </w:r>
      <w:r w:rsidRPr="008F5034">
        <w:rPr>
          <w:rFonts w:ascii="Microsoft Sans Serif" w:eastAsia="Microsoft Sans Serif" w:hAnsi="Microsoft Sans Serif" w:cs="Microsoft Sans Serif"/>
          <w:b/>
          <w:sz w:val="24"/>
        </w:rPr>
        <w:t>724.420.7885</w:t>
      </w:r>
      <w:r w:rsidRPr="008F5034">
        <w:rPr>
          <w:rFonts w:ascii="Microsoft Sans Serif" w:eastAsia="Microsoft Sans Serif" w:hAnsi="Microsoft Sans Serif" w:cs="Microsoft Sans Serif"/>
          <w:b/>
          <w:sz w:val="24"/>
        </w:rPr>
        <w:cr/>
      </w:r>
      <w:r w:rsidRPr="008F5034">
        <w:rPr>
          <w:rFonts w:ascii="Microsoft Sans Serif" w:eastAsia="Microsoft Sans Serif" w:hAnsi="Microsoft Sans Serif" w:cs="Microsoft Sans Serif"/>
          <w:sz w:val="24"/>
        </w:rPr>
        <w:cr/>
        <w:t xml:space="preserve">LAUREN MARISSA </w:t>
      </w:r>
      <w:proofErr w:type="spellStart"/>
      <w:r w:rsidRPr="008F5034">
        <w:rPr>
          <w:rFonts w:ascii="Microsoft Sans Serif" w:eastAsia="Microsoft Sans Serif" w:hAnsi="Microsoft Sans Serif" w:cs="Microsoft Sans Serif"/>
          <w:sz w:val="24"/>
        </w:rPr>
        <w:t>LEPKOSKI</w:t>
      </w:r>
      <w:proofErr w:type="spellEnd"/>
      <w:r w:rsidRPr="008F5034">
        <w:rPr>
          <w:rFonts w:ascii="Microsoft Sans Serif" w:eastAsia="Microsoft Sans Serif" w:hAnsi="Microsoft Sans Serif" w:cs="Microsoft Sans Serif"/>
          <w:sz w:val="24"/>
        </w:rPr>
        <w:t xml:space="preserve"> ESQUIRE</w:t>
      </w:r>
      <w:r w:rsidRPr="008F5034">
        <w:rPr>
          <w:rFonts w:ascii="Microsoft Sans Serif" w:eastAsia="Microsoft Sans Serif" w:hAnsi="Microsoft Sans Serif" w:cs="Microsoft Sans Serif"/>
          <w:sz w:val="24"/>
        </w:rPr>
        <w:cr/>
        <w:t xml:space="preserve">TORI L </w:t>
      </w:r>
      <w:proofErr w:type="spellStart"/>
      <w:r w:rsidRPr="008F5034">
        <w:rPr>
          <w:rFonts w:ascii="Microsoft Sans Serif" w:eastAsia="Microsoft Sans Serif" w:hAnsi="Microsoft Sans Serif" w:cs="Microsoft Sans Serif"/>
          <w:sz w:val="24"/>
        </w:rPr>
        <w:t>GIESLER</w:t>
      </w:r>
      <w:proofErr w:type="spellEnd"/>
      <w:r w:rsidRPr="008F5034">
        <w:rPr>
          <w:rFonts w:ascii="Microsoft Sans Serif" w:eastAsia="Microsoft Sans Serif" w:hAnsi="Microsoft Sans Serif" w:cs="Microsoft Sans Serif"/>
          <w:sz w:val="24"/>
        </w:rPr>
        <w:t xml:space="preserve"> ESQUIRE</w:t>
      </w:r>
    </w:p>
    <w:p w14:paraId="05C011D7" w14:textId="77777777" w:rsidR="008F5034" w:rsidRPr="008F5034" w:rsidRDefault="008F5034" w:rsidP="008F5034">
      <w:pPr>
        <w:spacing w:after="0" w:line="259" w:lineRule="auto"/>
        <w:rPr>
          <w:rFonts w:ascii="Microsoft Sans Serif" w:eastAsia="Microsoft Sans Serif" w:hAnsi="Microsoft Sans Serif" w:cs="Microsoft Sans Serif"/>
          <w:b/>
          <w:sz w:val="24"/>
        </w:rPr>
      </w:pPr>
      <w:r w:rsidRPr="008F5034">
        <w:rPr>
          <w:rFonts w:ascii="Microsoft Sans Serif" w:eastAsia="Microsoft Sans Serif" w:hAnsi="Microsoft Sans Serif" w:cs="Microsoft Sans Serif"/>
          <w:sz w:val="24"/>
        </w:rPr>
        <w:t>FIRSTENERGY SERVICE CO</w:t>
      </w:r>
      <w:r w:rsidRPr="008F5034">
        <w:rPr>
          <w:rFonts w:ascii="Microsoft Sans Serif" w:eastAsia="Microsoft Sans Serif" w:hAnsi="Microsoft Sans Serif" w:cs="Microsoft Sans Serif"/>
          <w:sz w:val="24"/>
        </w:rPr>
        <w:cr/>
      </w:r>
      <w:r w:rsidRPr="008F5034">
        <w:rPr>
          <w:rFonts w:ascii="Microsoft Sans Serif" w:eastAsia="Microsoft Sans Serif" w:hAnsi="Microsoft Sans Serif" w:cs="Microsoft Sans Serif"/>
          <w:caps/>
          <w:sz w:val="24"/>
        </w:rPr>
        <w:t>2800 Pottsville Pike</w:t>
      </w:r>
      <w:r w:rsidRPr="008F5034">
        <w:rPr>
          <w:rFonts w:ascii="Microsoft Sans Serif" w:eastAsia="Microsoft Sans Serif" w:hAnsi="Microsoft Sans Serif" w:cs="Microsoft Sans Serif"/>
          <w:caps/>
          <w:sz w:val="24"/>
        </w:rPr>
        <w:cr/>
      </w:r>
      <w:r w:rsidRPr="008F5034">
        <w:rPr>
          <w:rFonts w:ascii="Microsoft Sans Serif" w:eastAsia="Microsoft Sans Serif" w:hAnsi="Microsoft Sans Serif" w:cs="Microsoft Sans Serif"/>
          <w:sz w:val="24"/>
        </w:rPr>
        <w:t>PO BOX 16001</w:t>
      </w:r>
      <w:r w:rsidRPr="008F5034">
        <w:rPr>
          <w:rFonts w:ascii="Microsoft Sans Serif" w:eastAsia="Microsoft Sans Serif" w:hAnsi="Microsoft Sans Serif" w:cs="Microsoft Sans Serif"/>
          <w:sz w:val="24"/>
        </w:rPr>
        <w:cr/>
        <w:t>READING PA  19612</w:t>
      </w:r>
      <w:r w:rsidRPr="008F5034">
        <w:rPr>
          <w:rFonts w:ascii="Microsoft Sans Serif" w:eastAsia="Microsoft Sans Serif" w:hAnsi="Microsoft Sans Serif" w:cs="Microsoft Sans Serif"/>
          <w:sz w:val="24"/>
        </w:rPr>
        <w:cr/>
      </w:r>
      <w:r w:rsidRPr="008F5034">
        <w:rPr>
          <w:rFonts w:ascii="Microsoft Sans Serif" w:eastAsia="Microsoft Sans Serif" w:hAnsi="Microsoft Sans Serif" w:cs="Microsoft Sans Serif"/>
          <w:b/>
          <w:sz w:val="24"/>
        </w:rPr>
        <w:t>610.921.6203</w:t>
      </w:r>
      <w:r w:rsidRPr="008F5034">
        <w:rPr>
          <w:rFonts w:ascii="Microsoft Sans Serif" w:eastAsia="Microsoft Sans Serif" w:hAnsi="Microsoft Sans Serif" w:cs="Microsoft Sans Serif"/>
          <w:b/>
          <w:sz w:val="24"/>
        </w:rPr>
        <w:cr/>
        <w:t>610.921.6658</w:t>
      </w:r>
    </w:p>
    <w:p w14:paraId="34792A1E" w14:textId="77777777" w:rsidR="008F5034" w:rsidRPr="008F5034" w:rsidRDefault="008F5034" w:rsidP="008F5034">
      <w:pPr>
        <w:spacing w:after="160" w:line="259" w:lineRule="auto"/>
        <w:rPr>
          <w:rFonts w:ascii="Calibri" w:eastAsia="Times New Roman" w:hAnsi="Calibri" w:cs="Times New Roman"/>
        </w:rPr>
      </w:pPr>
      <w:r w:rsidRPr="008F5034">
        <w:rPr>
          <w:rFonts w:ascii="Microsoft Sans Serif" w:eastAsia="Microsoft Sans Serif" w:hAnsi="Microsoft Sans Serif" w:cs="Microsoft Sans Serif"/>
          <w:b/>
          <w:i/>
          <w:caps/>
          <w:sz w:val="24"/>
          <w:u w:val="single"/>
        </w:rPr>
        <w:t>accepts e-service</w:t>
      </w:r>
    </w:p>
    <w:p w14:paraId="5CC867DE" w14:textId="56A7C561" w:rsidR="00DC28A6" w:rsidRDefault="00F92E41" w:rsidP="008F5034">
      <w:pPr>
        <w:spacing w:after="160" w:line="240" w:lineRule="auto"/>
        <w:contextualSpacing/>
      </w:pPr>
    </w:p>
    <w:sectPr w:rsidR="00DC28A6" w:rsidSect="005565B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F919F" w14:textId="77777777" w:rsidR="00F92E41" w:rsidRDefault="00F92E41" w:rsidP="005565B3">
      <w:pPr>
        <w:spacing w:after="0" w:line="240" w:lineRule="auto"/>
      </w:pPr>
      <w:r>
        <w:separator/>
      </w:r>
    </w:p>
  </w:endnote>
  <w:endnote w:type="continuationSeparator" w:id="0">
    <w:p w14:paraId="2E0F6901" w14:textId="77777777" w:rsidR="00F92E41" w:rsidRDefault="00F92E41" w:rsidP="0055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184564"/>
      <w:docPartObj>
        <w:docPartGallery w:val="Page Numbers (Bottom of Page)"/>
        <w:docPartUnique/>
      </w:docPartObj>
    </w:sdtPr>
    <w:sdtEndPr>
      <w:rPr>
        <w:rFonts w:ascii="Times New Roman" w:hAnsi="Times New Roman" w:cs="Times New Roman"/>
        <w:noProof/>
        <w:sz w:val="20"/>
        <w:szCs w:val="20"/>
      </w:rPr>
    </w:sdtEndPr>
    <w:sdtContent>
      <w:p w14:paraId="14F40564" w14:textId="69011389" w:rsidR="005565B3" w:rsidRPr="005565B3" w:rsidRDefault="005565B3">
        <w:pPr>
          <w:pStyle w:val="Footer"/>
          <w:jc w:val="center"/>
          <w:rPr>
            <w:rFonts w:ascii="Times New Roman" w:hAnsi="Times New Roman" w:cs="Times New Roman"/>
            <w:sz w:val="20"/>
            <w:szCs w:val="20"/>
          </w:rPr>
        </w:pPr>
        <w:r w:rsidRPr="005565B3">
          <w:rPr>
            <w:rFonts w:ascii="Times New Roman" w:hAnsi="Times New Roman" w:cs="Times New Roman"/>
            <w:sz w:val="20"/>
            <w:szCs w:val="20"/>
          </w:rPr>
          <w:fldChar w:fldCharType="begin"/>
        </w:r>
        <w:r w:rsidRPr="005565B3">
          <w:rPr>
            <w:rFonts w:ascii="Times New Roman" w:hAnsi="Times New Roman" w:cs="Times New Roman"/>
            <w:sz w:val="20"/>
            <w:szCs w:val="20"/>
          </w:rPr>
          <w:instrText xml:space="preserve"> PAGE   \* MERGEFORMAT </w:instrText>
        </w:r>
        <w:r w:rsidRPr="005565B3">
          <w:rPr>
            <w:rFonts w:ascii="Times New Roman" w:hAnsi="Times New Roman" w:cs="Times New Roman"/>
            <w:sz w:val="20"/>
            <w:szCs w:val="20"/>
          </w:rPr>
          <w:fldChar w:fldCharType="separate"/>
        </w:r>
        <w:r w:rsidRPr="005565B3">
          <w:rPr>
            <w:rFonts w:ascii="Times New Roman" w:hAnsi="Times New Roman" w:cs="Times New Roman"/>
            <w:noProof/>
            <w:sz w:val="20"/>
            <w:szCs w:val="20"/>
          </w:rPr>
          <w:t>2</w:t>
        </w:r>
        <w:r w:rsidRPr="005565B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696D" w14:textId="77777777" w:rsidR="00F92E41" w:rsidRDefault="00F92E41" w:rsidP="005565B3">
      <w:pPr>
        <w:spacing w:after="0" w:line="240" w:lineRule="auto"/>
      </w:pPr>
      <w:r>
        <w:separator/>
      </w:r>
    </w:p>
  </w:footnote>
  <w:footnote w:type="continuationSeparator" w:id="0">
    <w:p w14:paraId="37436A0E" w14:textId="77777777" w:rsidR="00F92E41" w:rsidRDefault="00F92E41" w:rsidP="00556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48"/>
    <w:rsid w:val="0009012E"/>
    <w:rsid w:val="000E4E7E"/>
    <w:rsid w:val="001E0B3C"/>
    <w:rsid w:val="002A691D"/>
    <w:rsid w:val="002C6BA0"/>
    <w:rsid w:val="00410289"/>
    <w:rsid w:val="004560E9"/>
    <w:rsid w:val="004B5686"/>
    <w:rsid w:val="004F259D"/>
    <w:rsid w:val="005565B3"/>
    <w:rsid w:val="005F77AB"/>
    <w:rsid w:val="007B5C79"/>
    <w:rsid w:val="008F5034"/>
    <w:rsid w:val="009A5E30"/>
    <w:rsid w:val="009B01C3"/>
    <w:rsid w:val="009E4382"/>
    <w:rsid w:val="00BC4FBE"/>
    <w:rsid w:val="00D94348"/>
    <w:rsid w:val="00D94D05"/>
    <w:rsid w:val="00EC3762"/>
    <w:rsid w:val="00ED75B5"/>
    <w:rsid w:val="00F92E41"/>
    <w:rsid w:val="00FF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E343"/>
  <w15:chartTrackingRefBased/>
  <w15:docId w15:val="{AFF26065-D0A4-4562-89D4-62EB92FA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348"/>
    <w:pPr>
      <w:ind w:left="720"/>
      <w:contextualSpacing/>
    </w:pPr>
  </w:style>
  <w:style w:type="paragraph" w:styleId="Header">
    <w:name w:val="header"/>
    <w:basedOn w:val="Normal"/>
    <w:link w:val="HeaderChar"/>
    <w:uiPriority w:val="99"/>
    <w:unhideWhenUsed/>
    <w:rsid w:val="00556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B3"/>
  </w:style>
  <w:style w:type="paragraph" w:styleId="Footer">
    <w:name w:val="footer"/>
    <w:basedOn w:val="Normal"/>
    <w:link w:val="FooterChar"/>
    <w:uiPriority w:val="99"/>
    <w:unhideWhenUsed/>
    <w:rsid w:val="00556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B3"/>
  </w:style>
  <w:style w:type="paragraph" w:styleId="BalloonText">
    <w:name w:val="Balloon Text"/>
    <w:basedOn w:val="Normal"/>
    <w:link w:val="BalloonTextChar"/>
    <w:uiPriority w:val="99"/>
    <w:semiHidden/>
    <w:unhideWhenUsed/>
    <w:rsid w:val="00FF1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2020-01-14T15:12:00Z</cp:lastPrinted>
  <dcterms:created xsi:type="dcterms:W3CDTF">2020-01-13T21:18:00Z</dcterms:created>
  <dcterms:modified xsi:type="dcterms:W3CDTF">2020-01-14T15:47:00Z</dcterms:modified>
</cp:coreProperties>
</file>