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181BF" w14:textId="77777777" w:rsidR="004E72C7" w:rsidRDefault="004E72C7" w:rsidP="004E72C7">
      <w:pPr>
        <w:tabs>
          <w:tab w:val="center" w:pos="5148"/>
        </w:tabs>
        <w:suppressAutoHyphens/>
        <w:jc w:val="center"/>
        <w:rPr>
          <w:rFonts w:ascii="Arial" w:hAnsi="Arial"/>
        </w:rPr>
      </w:pPr>
      <w:r>
        <w:rPr>
          <w:rFonts w:ascii="Arial" w:hAnsi="Arial"/>
        </w:rPr>
        <w:t>BEFORE THE</w:t>
      </w:r>
    </w:p>
    <w:p w14:paraId="369B600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C04FC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888"/>
      </w:tblGrid>
      <w:tr w:rsidR="004E72C7" w14:paraId="6D655663" w14:textId="77777777" w:rsidTr="00704911">
        <w:trPr>
          <w:trHeight w:val="107"/>
        </w:trPr>
        <w:tc>
          <w:tcPr>
            <w:tcW w:w="5238" w:type="dxa"/>
          </w:tcPr>
          <w:p w14:paraId="49C2421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888" w:type="dxa"/>
          </w:tcPr>
          <w:p w14:paraId="3C6E454C" w14:textId="77777777" w:rsidR="004E72C7" w:rsidRDefault="004E72C7" w:rsidP="009C07F4">
            <w:pPr>
              <w:tabs>
                <w:tab w:val="center" w:pos="5148"/>
              </w:tabs>
              <w:suppressAutoHyphens/>
              <w:rPr>
                <w:rFonts w:ascii="Arial" w:hAnsi="Arial"/>
              </w:rPr>
            </w:pPr>
            <w:r>
              <w:rPr>
                <w:rFonts w:ascii="Arial" w:hAnsi="Arial"/>
              </w:rPr>
              <w:t>:</w:t>
            </w:r>
          </w:p>
        </w:tc>
      </w:tr>
      <w:tr w:rsidR="004E72C7" w14:paraId="08D3D158" w14:textId="77777777" w:rsidTr="00704911">
        <w:trPr>
          <w:trHeight w:val="107"/>
        </w:trPr>
        <w:tc>
          <w:tcPr>
            <w:tcW w:w="5238" w:type="dxa"/>
          </w:tcPr>
          <w:p w14:paraId="63B015B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888" w:type="dxa"/>
          </w:tcPr>
          <w:p w14:paraId="753EE493" w14:textId="77777777" w:rsidR="004E72C7" w:rsidRDefault="004E72C7" w:rsidP="009C07F4">
            <w:pPr>
              <w:tabs>
                <w:tab w:val="center" w:pos="5148"/>
              </w:tabs>
              <w:suppressAutoHyphens/>
              <w:rPr>
                <w:rFonts w:ascii="Arial" w:hAnsi="Arial"/>
              </w:rPr>
            </w:pPr>
            <w:r>
              <w:rPr>
                <w:rFonts w:ascii="Arial" w:hAnsi="Arial"/>
              </w:rPr>
              <w:t>:</w:t>
            </w:r>
          </w:p>
        </w:tc>
      </w:tr>
      <w:tr w:rsidR="004E72C7" w14:paraId="635885A1" w14:textId="77777777" w:rsidTr="00704911">
        <w:trPr>
          <w:trHeight w:val="107"/>
        </w:trPr>
        <w:tc>
          <w:tcPr>
            <w:tcW w:w="5238" w:type="dxa"/>
          </w:tcPr>
          <w:p w14:paraId="4112CCD9" w14:textId="77777777" w:rsidR="004E72C7" w:rsidRDefault="004E72C7" w:rsidP="009C07F4">
            <w:pPr>
              <w:tabs>
                <w:tab w:val="center" w:pos="5148"/>
              </w:tabs>
              <w:suppressAutoHyphens/>
              <w:rPr>
                <w:rFonts w:ascii="Arial" w:hAnsi="Arial"/>
              </w:rPr>
            </w:pPr>
          </w:p>
        </w:tc>
        <w:tc>
          <w:tcPr>
            <w:tcW w:w="3888" w:type="dxa"/>
          </w:tcPr>
          <w:p w14:paraId="09497D4C" w14:textId="77777777" w:rsidR="004E72C7" w:rsidRDefault="004E72C7" w:rsidP="009C07F4">
            <w:pPr>
              <w:tabs>
                <w:tab w:val="center" w:pos="5148"/>
              </w:tabs>
              <w:suppressAutoHyphens/>
              <w:rPr>
                <w:rFonts w:ascii="Arial" w:hAnsi="Arial"/>
              </w:rPr>
            </w:pPr>
            <w:r>
              <w:rPr>
                <w:rFonts w:ascii="Arial" w:hAnsi="Arial"/>
              </w:rPr>
              <w:t>:</w:t>
            </w:r>
          </w:p>
        </w:tc>
      </w:tr>
      <w:tr w:rsidR="004E72C7" w14:paraId="792A1B08" w14:textId="77777777" w:rsidTr="00704911">
        <w:trPr>
          <w:trHeight w:val="107"/>
        </w:trPr>
        <w:tc>
          <w:tcPr>
            <w:tcW w:w="5238" w:type="dxa"/>
            <w:vAlign w:val="center"/>
          </w:tcPr>
          <w:p w14:paraId="560B5418" w14:textId="77777777" w:rsidR="004E72C7" w:rsidRDefault="004E72C7" w:rsidP="009C07F4">
            <w:pPr>
              <w:tabs>
                <w:tab w:val="center" w:pos="5148"/>
              </w:tabs>
              <w:suppressAutoHyphens/>
              <w:jc w:val="center"/>
              <w:rPr>
                <w:rFonts w:ascii="Arial" w:hAnsi="Arial"/>
              </w:rPr>
            </w:pPr>
            <w:r>
              <w:rPr>
                <w:rFonts w:ascii="Arial" w:hAnsi="Arial"/>
              </w:rPr>
              <w:t>V.</w:t>
            </w:r>
          </w:p>
        </w:tc>
        <w:tc>
          <w:tcPr>
            <w:tcW w:w="3888" w:type="dxa"/>
          </w:tcPr>
          <w:p w14:paraId="0BA5F80F" w14:textId="614AA3E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84331">
              <w:rPr>
                <w:rFonts w:ascii="Arial" w:hAnsi="Arial"/>
              </w:rPr>
              <w:t>C-2020-</w:t>
            </w:r>
            <w:r w:rsidR="00EB5AC3">
              <w:rPr>
                <w:rFonts w:ascii="Arial" w:hAnsi="Arial"/>
              </w:rPr>
              <w:t>3018560</w:t>
            </w:r>
          </w:p>
        </w:tc>
      </w:tr>
      <w:tr w:rsidR="004E72C7" w14:paraId="6EF9D5B1" w14:textId="77777777" w:rsidTr="00704911">
        <w:trPr>
          <w:trHeight w:val="107"/>
        </w:trPr>
        <w:tc>
          <w:tcPr>
            <w:tcW w:w="5238" w:type="dxa"/>
            <w:vAlign w:val="center"/>
          </w:tcPr>
          <w:p w14:paraId="5F5BFBF6" w14:textId="77777777" w:rsidR="004E72C7" w:rsidRDefault="004E72C7" w:rsidP="009C07F4">
            <w:pPr>
              <w:tabs>
                <w:tab w:val="center" w:pos="5148"/>
              </w:tabs>
              <w:suppressAutoHyphens/>
              <w:jc w:val="center"/>
              <w:rPr>
                <w:rFonts w:ascii="Arial" w:hAnsi="Arial"/>
              </w:rPr>
            </w:pPr>
          </w:p>
        </w:tc>
        <w:tc>
          <w:tcPr>
            <w:tcW w:w="3888" w:type="dxa"/>
          </w:tcPr>
          <w:p w14:paraId="66DE0885" w14:textId="77777777" w:rsidR="004E72C7" w:rsidRDefault="004E72C7" w:rsidP="009C07F4">
            <w:pPr>
              <w:tabs>
                <w:tab w:val="center" w:pos="5148"/>
              </w:tabs>
              <w:suppressAutoHyphens/>
              <w:rPr>
                <w:rFonts w:ascii="Arial" w:hAnsi="Arial"/>
              </w:rPr>
            </w:pPr>
            <w:r>
              <w:rPr>
                <w:rFonts w:ascii="Arial" w:hAnsi="Arial"/>
              </w:rPr>
              <w:t>:</w:t>
            </w:r>
          </w:p>
        </w:tc>
      </w:tr>
      <w:tr w:rsidR="004E72C7" w14:paraId="247A74F7" w14:textId="77777777" w:rsidTr="00704911">
        <w:trPr>
          <w:trHeight w:val="107"/>
        </w:trPr>
        <w:tc>
          <w:tcPr>
            <w:tcW w:w="5238" w:type="dxa"/>
          </w:tcPr>
          <w:p w14:paraId="0187DF6A" w14:textId="77777777" w:rsidR="004E72C7" w:rsidRDefault="00584331" w:rsidP="009C07F4">
            <w:pPr>
              <w:tabs>
                <w:tab w:val="center" w:pos="5148"/>
              </w:tabs>
              <w:suppressAutoHyphens/>
              <w:rPr>
                <w:rFonts w:ascii="Arial" w:hAnsi="Arial"/>
              </w:rPr>
            </w:pPr>
            <w:bookmarkStart w:id="1" w:name="CompName1"/>
            <w:bookmarkEnd w:id="1"/>
            <w:r>
              <w:rPr>
                <w:rFonts w:ascii="Arial" w:hAnsi="Arial"/>
              </w:rPr>
              <w:t>THREE E'S TRANSPORT LLC</w:t>
            </w:r>
          </w:p>
          <w:p w14:paraId="54929F94" w14:textId="77777777" w:rsidR="004E72C7" w:rsidRDefault="005843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3029 W 6TH ST</w:t>
            </w:r>
          </w:p>
          <w:p w14:paraId="1800C1D8" w14:textId="77777777" w:rsidR="004E72C7" w:rsidRDefault="00584331" w:rsidP="009C07F4">
            <w:pPr>
              <w:tabs>
                <w:tab w:val="center" w:pos="5148"/>
              </w:tabs>
              <w:suppressAutoHyphens/>
              <w:rPr>
                <w:rFonts w:ascii="Arial" w:hAnsi="Arial"/>
              </w:rPr>
            </w:pPr>
            <w:bookmarkStart w:id="4" w:name="CompLine3"/>
            <w:bookmarkEnd w:id="4"/>
            <w:r>
              <w:rPr>
                <w:rFonts w:ascii="Arial" w:hAnsi="Arial"/>
              </w:rPr>
              <w:t>CHESTER, PA  19013</w:t>
            </w:r>
          </w:p>
          <w:p w14:paraId="70192893" w14:textId="77777777" w:rsidR="004E72C7" w:rsidRDefault="004E72C7" w:rsidP="009C07F4">
            <w:pPr>
              <w:tabs>
                <w:tab w:val="center" w:pos="5148"/>
              </w:tabs>
              <w:suppressAutoHyphens/>
              <w:rPr>
                <w:rFonts w:ascii="Arial" w:hAnsi="Arial"/>
              </w:rPr>
            </w:pPr>
            <w:bookmarkStart w:id="5" w:name="CompLine4"/>
            <w:bookmarkEnd w:id="5"/>
          </w:p>
        </w:tc>
        <w:tc>
          <w:tcPr>
            <w:tcW w:w="3888" w:type="dxa"/>
          </w:tcPr>
          <w:p w14:paraId="1036769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6FEA41" w14:textId="77777777" w:rsidR="004E72C7" w:rsidRDefault="004E72C7" w:rsidP="009C07F4">
            <w:pPr>
              <w:tabs>
                <w:tab w:val="center" w:pos="5148"/>
              </w:tabs>
              <w:suppressAutoHyphens/>
              <w:rPr>
                <w:rFonts w:ascii="Arial" w:hAnsi="Arial"/>
              </w:rPr>
            </w:pPr>
            <w:r>
              <w:rPr>
                <w:rFonts w:ascii="Arial" w:hAnsi="Arial"/>
              </w:rPr>
              <w:t>:</w:t>
            </w:r>
          </w:p>
        </w:tc>
      </w:tr>
    </w:tbl>
    <w:p w14:paraId="08E5E7CC" w14:textId="77777777" w:rsidR="004E72C7" w:rsidRDefault="004E72C7" w:rsidP="004E72C7">
      <w:pPr>
        <w:tabs>
          <w:tab w:val="center" w:pos="5490"/>
        </w:tabs>
        <w:suppressAutoHyphens/>
        <w:rPr>
          <w:rFonts w:ascii="Arial" w:hAnsi="Arial"/>
        </w:rPr>
      </w:pPr>
    </w:p>
    <w:p w14:paraId="76FA3C32" w14:textId="77777777" w:rsidR="004E72C7" w:rsidRDefault="004E72C7" w:rsidP="004E72C7">
      <w:pPr>
        <w:tabs>
          <w:tab w:val="center" w:pos="5490"/>
        </w:tabs>
        <w:suppressAutoHyphens/>
        <w:rPr>
          <w:rFonts w:ascii="Arial" w:hAnsi="Arial"/>
        </w:rPr>
      </w:pPr>
    </w:p>
    <w:p w14:paraId="78E4481E" w14:textId="77777777" w:rsidR="004E72C7" w:rsidRDefault="004E72C7" w:rsidP="004E72C7">
      <w:pPr>
        <w:suppressAutoHyphens/>
        <w:jc w:val="center"/>
        <w:rPr>
          <w:rFonts w:ascii="Arial" w:hAnsi="Arial"/>
        </w:rPr>
      </w:pPr>
      <w:r>
        <w:rPr>
          <w:rFonts w:ascii="Arial" w:hAnsi="Arial"/>
          <w:u w:val="single"/>
        </w:rPr>
        <w:t>COMPLAINT</w:t>
      </w:r>
    </w:p>
    <w:p w14:paraId="68AF8DC6" w14:textId="77777777" w:rsidR="004E72C7" w:rsidRDefault="004E72C7" w:rsidP="004E72C7">
      <w:pPr>
        <w:tabs>
          <w:tab w:val="left" w:pos="-720"/>
        </w:tabs>
        <w:suppressAutoHyphens/>
        <w:rPr>
          <w:rFonts w:ascii="Arial" w:hAnsi="Arial"/>
        </w:rPr>
      </w:pPr>
    </w:p>
    <w:p w14:paraId="31DECDE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B8E031D" w14:textId="77777777" w:rsidR="00F6461B" w:rsidRDefault="00F6461B" w:rsidP="00117B9E">
      <w:pPr>
        <w:tabs>
          <w:tab w:val="left" w:pos="-720"/>
          <w:tab w:val="left" w:pos="9630"/>
        </w:tabs>
        <w:suppressAutoHyphens/>
        <w:ind w:right="936"/>
        <w:rPr>
          <w:rFonts w:ascii="Arial" w:hAnsi="Arial"/>
        </w:rPr>
      </w:pPr>
    </w:p>
    <w:p w14:paraId="221A547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84331">
        <w:rPr>
          <w:rFonts w:ascii="Arial" w:hAnsi="Arial"/>
        </w:rPr>
        <w:t>THREE E'S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84331">
        <w:rPr>
          <w:rFonts w:ascii="Arial" w:hAnsi="Arial"/>
        </w:rPr>
        <w:t>February 06, 2020</w:t>
      </w:r>
      <w:r w:rsidRPr="008D1E5E">
        <w:rPr>
          <w:rFonts w:ascii="Arial" w:hAnsi="Arial"/>
        </w:rPr>
        <w:t xml:space="preserve"> for failure to maintain evidence of insurance on file with this Commission.</w:t>
      </w:r>
    </w:p>
    <w:p w14:paraId="67272668" w14:textId="77777777" w:rsidR="006D0AF4" w:rsidRDefault="006D0AF4" w:rsidP="00804394">
      <w:pPr>
        <w:tabs>
          <w:tab w:val="left" w:pos="-720"/>
        </w:tabs>
        <w:suppressAutoHyphens/>
        <w:ind w:firstLine="1440"/>
        <w:rPr>
          <w:rFonts w:ascii="Arial" w:hAnsi="Arial"/>
        </w:rPr>
      </w:pPr>
    </w:p>
    <w:p w14:paraId="63F9411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84331">
        <w:rPr>
          <w:rFonts w:ascii="Arial" w:hAnsi="Arial"/>
        </w:rPr>
        <w:t>3029 W 6TH ST, CHESTER, PA  19013</w:t>
      </w:r>
      <w:r w:rsidR="00F6461B">
        <w:rPr>
          <w:rFonts w:ascii="Arial" w:hAnsi="Arial"/>
        </w:rPr>
        <w:t>.</w:t>
      </w:r>
    </w:p>
    <w:p w14:paraId="6C42087B" w14:textId="77777777" w:rsidR="00F6461B" w:rsidRDefault="00F6461B">
      <w:pPr>
        <w:tabs>
          <w:tab w:val="left" w:pos="-720"/>
        </w:tabs>
        <w:suppressAutoHyphens/>
        <w:ind w:left="1440"/>
        <w:rPr>
          <w:rFonts w:ascii="Arial" w:hAnsi="Arial"/>
        </w:rPr>
      </w:pPr>
    </w:p>
    <w:p w14:paraId="3C4C58AF" w14:textId="4ECD69B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84331">
        <w:rPr>
          <w:rFonts w:ascii="Arial" w:hAnsi="Arial"/>
        </w:rPr>
        <w:t>May 24,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84331">
        <w:rPr>
          <w:rFonts w:ascii="Arial" w:hAnsi="Arial"/>
        </w:rPr>
        <w:t>A-</w:t>
      </w:r>
      <w:r w:rsidR="00704911">
        <w:rPr>
          <w:rFonts w:ascii="Arial" w:hAnsi="Arial"/>
        </w:rPr>
        <w:t>8921766</w:t>
      </w:r>
      <w:r w:rsidR="00F6461B">
        <w:rPr>
          <w:rFonts w:ascii="Arial" w:hAnsi="Arial"/>
        </w:rPr>
        <w:t>.</w:t>
      </w:r>
    </w:p>
    <w:p w14:paraId="57F3111B" w14:textId="77777777" w:rsidR="00F6461B" w:rsidRDefault="00F6461B" w:rsidP="00117B9E">
      <w:pPr>
        <w:tabs>
          <w:tab w:val="left" w:pos="-720"/>
          <w:tab w:val="left" w:pos="9630"/>
        </w:tabs>
        <w:suppressAutoHyphens/>
        <w:ind w:right="936"/>
        <w:rPr>
          <w:rFonts w:ascii="Arial" w:hAnsi="Arial"/>
        </w:rPr>
      </w:pPr>
    </w:p>
    <w:p w14:paraId="22E4295A" w14:textId="1A36009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4911">
        <w:rPr>
          <w:rFonts w:ascii="Arial" w:hAnsi="Arial"/>
        </w:rPr>
        <w:t xml:space="preserve">Liability and </w:t>
      </w:r>
      <w:r w:rsidR="0058433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61334CB" w14:textId="77777777" w:rsidR="00F6461B" w:rsidRDefault="00F6461B" w:rsidP="00117B9E">
      <w:pPr>
        <w:tabs>
          <w:tab w:val="left" w:pos="-720"/>
        </w:tabs>
        <w:suppressAutoHyphens/>
        <w:rPr>
          <w:rFonts w:ascii="Arial" w:hAnsi="Arial"/>
        </w:rPr>
      </w:pPr>
    </w:p>
    <w:p w14:paraId="49DD141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1583648" w14:textId="77777777" w:rsidR="00F6461B" w:rsidRDefault="00F6461B" w:rsidP="00117B9E">
      <w:pPr>
        <w:tabs>
          <w:tab w:val="left" w:pos="-720"/>
          <w:tab w:val="left" w:pos="9630"/>
        </w:tabs>
        <w:suppressAutoHyphens/>
        <w:ind w:right="936"/>
        <w:rPr>
          <w:rFonts w:ascii="Arial" w:hAnsi="Arial"/>
        </w:rPr>
      </w:pPr>
    </w:p>
    <w:p w14:paraId="70273B06" w14:textId="14AC152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84331">
        <w:rPr>
          <w:rFonts w:ascii="Arial" w:hAnsi="Arial"/>
        </w:rPr>
        <w:t>A-</w:t>
      </w:r>
      <w:r w:rsidR="00704911">
        <w:rPr>
          <w:rFonts w:ascii="Arial" w:hAnsi="Arial"/>
        </w:rPr>
        <w:t xml:space="preserve">8921766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105156" w14:textId="77777777" w:rsidR="00F6461B" w:rsidRDefault="00F6461B" w:rsidP="00117B9E">
      <w:pPr>
        <w:tabs>
          <w:tab w:val="left" w:pos="-720"/>
        </w:tabs>
        <w:suppressAutoHyphens/>
        <w:rPr>
          <w:rFonts w:ascii="Arial" w:hAnsi="Arial"/>
        </w:rPr>
      </w:pPr>
    </w:p>
    <w:p w14:paraId="090D295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A353FB" w14:textId="1E0EE6D4" w:rsidR="000A4804" w:rsidRDefault="000B4009" w:rsidP="000B4009">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2C8A3E19" wp14:editId="4E7D1C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D9B32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4BAB9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66B2C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0E45AE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37FF9A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F995C2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9720264" w14:textId="77777777" w:rsidR="00F6461B" w:rsidRDefault="00F6461B" w:rsidP="00150564">
      <w:pPr>
        <w:tabs>
          <w:tab w:val="left" w:pos="-720"/>
        </w:tabs>
        <w:suppressAutoHyphens/>
        <w:rPr>
          <w:rFonts w:ascii="Arial" w:hAnsi="Arial"/>
        </w:rPr>
      </w:pPr>
    </w:p>
    <w:p w14:paraId="75D27A3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6A75930" w14:textId="77777777" w:rsidR="00DB467F" w:rsidRDefault="00DB467F" w:rsidP="00DB467F">
      <w:pPr>
        <w:ind w:right="90"/>
        <w:rPr>
          <w:rFonts w:ascii="Arial" w:hAnsi="Arial" w:cs="Arial"/>
        </w:rPr>
      </w:pPr>
    </w:p>
    <w:p w14:paraId="7D154BBE" w14:textId="77777777" w:rsidR="00BD2DC2" w:rsidRDefault="00BD2DC2" w:rsidP="00DB467F">
      <w:pPr>
        <w:ind w:right="90"/>
        <w:rPr>
          <w:rFonts w:ascii="Arial" w:hAnsi="Arial" w:cs="Arial"/>
        </w:rPr>
      </w:pPr>
    </w:p>
    <w:p w14:paraId="3507B8E7" w14:textId="77777777" w:rsidR="00BD2DC2" w:rsidRDefault="00BD2DC2" w:rsidP="00DB467F">
      <w:pPr>
        <w:ind w:right="90"/>
        <w:rPr>
          <w:rFonts w:ascii="Arial" w:hAnsi="Arial" w:cs="Arial"/>
        </w:rPr>
      </w:pPr>
    </w:p>
    <w:p w14:paraId="044D3995" w14:textId="77777777" w:rsidR="00BB5F42" w:rsidRDefault="00BB5F42" w:rsidP="00DB467F">
      <w:pPr>
        <w:ind w:right="90"/>
        <w:rPr>
          <w:rFonts w:ascii="Arial" w:hAnsi="Arial" w:cs="Arial"/>
        </w:rPr>
      </w:pPr>
    </w:p>
    <w:p w14:paraId="21A6BD6E" w14:textId="77777777" w:rsidR="00BD2DC2" w:rsidRDefault="00BD2DC2" w:rsidP="00DB467F">
      <w:pPr>
        <w:ind w:right="90"/>
        <w:rPr>
          <w:rFonts w:ascii="Arial" w:hAnsi="Arial" w:cs="Arial"/>
        </w:rPr>
      </w:pPr>
    </w:p>
    <w:p w14:paraId="14BDF690" w14:textId="5826B79B" w:rsidR="00DB467F" w:rsidRDefault="00333CB4" w:rsidP="00862743">
      <w:pPr>
        <w:tabs>
          <w:tab w:val="left" w:pos="4950"/>
        </w:tabs>
        <w:ind w:right="90"/>
        <w:rPr>
          <w:rFonts w:ascii="Arial" w:hAnsi="Arial" w:cs="Arial"/>
        </w:rPr>
      </w:pPr>
      <w:r>
        <w:rPr>
          <w:rFonts w:ascii="Arial" w:hAnsi="Arial" w:cs="Arial"/>
        </w:rPr>
        <w:t xml:space="preserve">Date:  </w:t>
      </w:r>
      <w:r w:rsidR="000B4009">
        <w:rPr>
          <w:rFonts w:ascii="Arial" w:hAnsi="Arial" w:cs="Arial"/>
        </w:rPr>
        <w:t>February 18, 2020</w:t>
      </w:r>
      <w:bookmarkStart w:id="14" w:name="_GoBack"/>
      <w:bookmarkEnd w:id="14"/>
      <w:r>
        <w:rPr>
          <w:rFonts w:ascii="Arial" w:hAnsi="Arial" w:cs="Arial"/>
        </w:rPr>
        <w:tab/>
      </w:r>
      <w:r w:rsidR="000B4009">
        <w:rPr>
          <w:noProof/>
        </w:rPr>
        <w:drawing>
          <wp:inline distT="0" distB="0" distL="0" distR="0" wp14:anchorId="30A99362" wp14:editId="7487D1B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A89E5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D074D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11FE74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F94479" w14:textId="77777777" w:rsidR="00F6461B" w:rsidRDefault="00F6461B" w:rsidP="00DB467F">
      <w:pPr>
        <w:tabs>
          <w:tab w:val="left" w:pos="-720"/>
        </w:tabs>
        <w:suppressAutoHyphens/>
        <w:ind w:right="90"/>
        <w:rPr>
          <w:rFonts w:ascii="Arial" w:hAnsi="Arial"/>
        </w:rPr>
      </w:pPr>
    </w:p>
    <w:p w14:paraId="38C4A515" w14:textId="77777777" w:rsidR="00F6461B" w:rsidRDefault="00BD6010" w:rsidP="00150564">
      <w:pPr>
        <w:tabs>
          <w:tab w:val="center" w:pos="4680"/>
        </w:tabs>
        <w:suppressAutoHyphens/>
        <w:rPr>
          <w:rFonts w:ascii="Arial" w:hAnsi="Arial"/>
        </w:rPr>
      </w:pPr>
      <w:r>
        <w:rPr>
          <w:rFonts w:ascii="Arial" w:hAnsi="Arial"/>
        </w:rPr>
        <w:br w:type="page"/>
      </w:r>
    </w:p>
    <w:p w14:paraId="6AFDE94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EB09AF" w14:textId="77777777" w:rsidR="00104196" w:rsidRPr="00AB24E9" w:rsidRDefault="00104196" w:rsidP="00104196">
      <w:pPr>
        <w:tabs>
          <w:tab w:val="left" w:pos="-720"/>
        </w:tabs>
        <w:suppressAutoHyphens/>
        <w:rPr>
          <w:rFonts w:ascii="Arial" w:hAnsi="Arial"/>
          <w:sz w:val="18"/>
          <w:szCs w:val="18"/>
        </w:rPr>
      </w:pPr>
    </w:p>
    <w:p w14:paraId="38DF3DB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505A38" w14:textId="77777777" w:rsidR="007A36E0" w:rsidRPr="00905337" w:rsidRDefault="007A36E0" w:rsidP="007A36E0">
      <w:pPr>
        <w:tabs>
          <w:tab w:val="left" w:pos="360"/>
        </w:tabs>
        <w:rPr>
          <w:rFonts w:ascii="Arial" w:hAnsi="Arial" w:cs="Arial"/>
          <w:sz w:val="18"/>
          <w:szCs w:val="18"/>
        </w:rPr>
      </w:pPr>
    </w:p>
    <w:p w14:paraId="10A1F90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0DB3D7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D2A3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E59C7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AF939C" w14:textId="77777777" w:rsidR="00690037" w:rsidRPr="00690037" w:rsidRDefault="00690037" w:rsidP="00690037">
      <w:pPr>
        <w:ind w:left="720" w:hanging="360"/>
        <w:rPr>
          <w:rFonts w:ascii="Arial" w:hAnsi="Arial"/>
        </w:rPr>
      </w:pPr>
    </w:p>
    <w:p w14:paraId="3DBEAB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C53F0F" w14:textId="77777777" w:rsidR="00703137" w:rsidRPr="00905337" w:rsidRDefault="00703137" w:rsidP="00703137">
      <w:pPr>
        <w:tabs>
          <w:tab w:val="left" w:pos="3336"/>
        </w:tabs>
        <w:ind w:left="360" w:hanging="360"/>
        <w:rPr>
          <w:rFonts w:ascii="Arial" w:hAnsi="Arial" w:cs="Arial"/>
          <w:sz w:val="16"/>
          <w:szCs w:val="16"/>
        </w:rPr>
      </w:pPr>
    </w:p>
    <w:p w14:paraId="6811172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2B366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761C3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C9E71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582129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0FB0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70342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2B34DE" w14:textId="77777777" w:rsidR="00703137" w:rsidRPr="00D92F56" w:rsidRDefault="00703137" w:rsidP="00690037">
      <w:pPr>
        <w:ind w:left="360" w:hanging="360"/>
        <w:rPr>
          <w:rFonts w:ascii="Arial" w:hAnsi="Arial" w:cs="Arial"/>
          <w:sz w:val="16"/>
          <w:szCs w:val="16"/>
        </w:rPr>
      </w:pPr>
    </w:p>
    <w:p w14:paraId="0B9820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1F337B" w14:textId="77777777" w:rsidR="00703137" w:rsidRPr="00D92F56" w:rsidRDefault="00703137" w:rsidP="00703137">
      <w:pPr>
        <w:ind w:left="360" w:hanging="360"/>
        <w:rPr>
          <w:rFonts w:ascii="Arial" w:hAnsi="Arial" w:cs="Arial"/>
          <w:sz w:val="16"/>
          <w:szCs w:val="16"/>
        </w:rPr>
      </w:pPr>
    </w:p>
    <w:p w14:paraId="5606D4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F0EF0F2" w14:textId="77777777" w:rsidR="00703137" w:rsidRPr="00D92F56" w:rsidRDefault="00703137" w:rsidP="00703137">
      <w:pPr>
        <w:rPr>
          <w:rFonts w:ascii="Arial" w:hAnsi="Arial" w:cs="Arial"/>
          <w:sz w:val="16"/>
          <w:szCs w:val="16"/>
        </w:rPr>
      </w:pPr>
    </w:p>
    <w:p w14:paraId="5B3E4D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425667" w14:textId="77777777" w:rsidR="00703137" w:rsidRPr="00D92F56" w:rsidRDefault="00703137" w:rsidP="00703137">
      <w:pPr>
        <w:pStyle w:val="BodyText2"/>
        <w:ind w:right="0"/>
        <w:rPr>
          <w:rFonts w:ascii="Arial" w:hAnsi="Arial" w:cs="Arial"/>
          <w:sz w:val="16"/>
          <w:szCs w:val="16"/>
        </w:rPr>
      </w:pPr>
    </w:p>
    <w:p w14:paraId="0BF954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1B78FA" w14:textId="77777777" w:rsidR="00703137" w:rsidRPr="00D92F56" w:rsidRDefault="00703137" w:rsidP="00703137">
      <w:pPr>
        <w:pStyle w:val="BodyText2"/>
        <w:ind w:left="360" w:right="0"/>
        <w:rPr>
          <w:rFonts w:ascii="Arial" w:hAnsi="Arial" w:cs="Arial"/>
          <w:sz w:val="16"/>
          <w:szCs w:val="16"/>
        </w:rPr>
      </w:pPr>
    </w:p>
    <w:p w14:paraId="73FD04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AC00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A3FA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C20C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740C7F" w14:textId="77777777" w:rsidR="00703137" w:rsidRPr="00D92F56" w:rsidRDefault="00703137" w:rsidP="00690037">
      <w:pPr>
        <w:pStyle w:val="BodyText2"/>
        <w:ind w:left="720" w:right="0"/>
        <w:rPr>
          <w:rFonts w:ascii="Arial" w:hAnsi="Arial" w:cs="Arial"/>
          <w:sz w:val="16"/>
          <w:szCs w:val="16"/>
        </w:rPr>
      </w:pPr>
    </w:p>
    <w:p w14:paraId="58101C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32CA85" w14:textId="77777777" w:rsidR="00703137" w:rsidRPr="00D92F56" w:rsidRDefault="00703137" w:rsidP="00703137">
      <w:pPr>
        <w:pStyle w:val="BodyText2"/>
        <w:ind w:left="360" w:right="0"/>
        <w:rPr>
          <w:rFonts w:ascii="Arial" w:hAnsi="Arial" w:cs="Arial"/>
          <w:sz w:val="16"/>
          <w:szCs w:val="16"/>
        </w:rPr>
      </w:pPr>
    </w:p>
    <w:p w14:paraId="20905E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D81981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B37C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ABAB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E7318B" w14:textId="77777777" w:rsidR="00703137" w:rsidRPr="00D92F56" w:rsidRDefault="00703137" w:rsidP="00690037">
      <w:pPr>
        <w:pStyle w:val="BodyText2"/>
        <w:ind w:left="720" w:right="0"/>
        <w:rPr>
          <w:rFonts w:ascii="Arial" w:hAnsi="Arial" w:cs="Arial"/>
          <w:sz w:val="16"/>
          <w:szCs w:val="16"/>
        </w:rPr>
      </w:pPr>
    </w:p>
    <w:p w14:paraId="4F6485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E6ED1C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73CA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1CB0AA" w14:textId="77777777" w:rsidR="00703137" w:rsidRPr="00D92F56" w:rsidRDefault="00703137" w:rsidP="00703137">
      <w:pPr>
        <w:pStyle w:val="ListParagraph"/>
        <w:ind w:left="360" w:hanging="360"/>
        <w:rPr>
          <w:rFonts w:ascii="Arial" w:hAnsi="Arial" w:cs="Arial"/>
          <w:sz w:val="16"/>
          <w:szCs w:val="16"/>
        </w:rPr>
      </w:pPr>
    </w:p>
    <w:p w14:paraId="24B261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55E285" w14:textId="77777777" w:rsidR="00703137" w:rsidRPr="00D92F56" w:rsidRDefault="00703137" w:rsidP="00703137">
      <w:pPr>
        <w:pStyle w:val="ListParagraph"/>
        <w:ind w:left="360" w:hanging="360"/>
        <w:rPr>
          <w:rFonts w:ascii="Arial" w:hAnsi="Arial" w:cs="Arial"/>
          <w:sz w:val="16"/>
          <w:szCs w:val="16"/>
        </w:rPr>
      </w:pPr>
    </w:p>
    <w:p w14:paraId="7BE009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D066B2" w14:textId="77777777" w:rsidR="00703137" w:rsidRPr="00D92F56" w:rsidRDefault="00703137" w:rsidP="00703137">
      <w:pPr>
        <w:pStyle w:val="ListParagraph"/>
        <w:ind w:left="360" w:hanging="360"/>
        <w:rPr>
          <w:rFonts w:ascii="Arial" w:hAnsi="Arial" w:cs="Arial"/>
          <w:sz w:val="16"/>
          <w:szCs w:val="16"/>
        </w:rPr>
      </w:pPr>
    </w:p>
    <w:p w14:paraId="42009135" w14:textId="77777777" w:rsidR="00A5595E" w:rsidRDefault="00A5595E" w:rsidP="00A5595E">
      <w:pPr>
        <w:tabs>
          <w:tab w:val="left" w:pos="-720"/>
        </w:tabs>
        <w:suppressAutoHyphens/>
        <w:rPr>
          <w:rFonts w:ascii="Arial" w:hAnsi="Arial" w:cs="Arial"/>
          <w:sz w:val="18"/>
          <w:szCs w:val="18"/>
        </w:rPr>
      </w:pPr>
    </w:p>
    <w:p w14:paraId="2ACF703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07A46" w14:textId="77777777" w:rsidR="00951D50" w:rsidRDefault="00951D50">
      <w:pPr>
        <w:spacing w:line="20" w:lineRule="exact"/>
        <w:rPr>
          <w:sz w:val="24"/>
        </w:rPr>
      </w:pPr>
    </w:p>
  </w:endnote>
  <w:endnote w:type="continuationSeparator" w:id="0">
    <w:p w14:paraId="448092F8" w14:textId="77777777" w:rsidR="00951D50" w:rsidRDefault="00951D50">
      <w:r>
        <w:rPr>
          <w:sz w:val="24"/>
        </w:rPr>
        <w:t xml:space="preserve"> </w:t>
      </w:r>
    </w:p>
  </w:endnote>
  <w:endnote w:type="continuationNotice" w:id="1">
    <w:p w14:paraId="0A1D62ED" w14:textId="77777777" w:rsidR="00951D50" w:rsidRDefault="00951D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C5B0" w14:textId="77777777" w:rsidR="009C07F4" w:rsidRDefault="009C07F4">
    <w:pPr>
      <w:spacing w:before="140" w:line="100" w:lineRule="exact"/>
      <w:rPr>
        <w:sz w:val="10"/>
      </w:rPr>
    </w:pPr>
  </w:p>
  <w:p w14:paraId="61E7E58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644C" w14:textId="77777777" w:rsidR="00951D50" w:rsidRDefault="00951D50">
      <w:r>
        <w:rPr>
          <w:sz w:val="24"/>
        </w:rPr>
        <w:separator/>
      </w:r>
    </w:p>
  </w:footnote>
  <w:footnote w:type="continuationSeparator" w:id="0">
    <w:p w14:paraId="14FF4668" w14:textId="77777777" w:rsidR="00951D50" w:rsidRDefault="00951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4009"/>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84331"/>
    <w:rsid w:val="005A7F4E"/>
    <w:rsid w:val="005F5B85"/>
    <w:rsid w:val="005F7521"/>
    <w:rsid w:val="00605FBE"/>
    <w:rsid w:val="00614D6C"/>
    <w:rsid w:val="006760D6"/>
    <w:rsid w:val="00690037"/>
    <w:rsid w:val="006908B1"/>
    <w:rsid w:val="006C615A"/>
    <w:rsid w:val="006D0AF4"/>
    <w:rsid w:val="006E1C2F"/>
    <w:rsid w:val="00703137"/>
    <w:rsid w:val="00704911"/>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1D50"/>
    <w:rsid w:val="00963181"/>
    <w:rsid w:val="00970C5D"/>
    <w:rsid w:val="009858D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158E"/>
    <w:rsid w:val="00E86433"/>
    <w:rsid w:val="00EB5AC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D342E4"/>
  <w15:docId w15:val="{4592C940-EBA4-48C8-8E12-C34C7FD5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2020-02-17T11:03:00Z</dcterms:created>
  <dcterms:modified xsi:type="dcterms:W3CDTF">2020-02-18T18:56:00Z</dcterms:modified>
</cp:coreProperties>
</file>