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8E31C25" w:rsidR="004C39A4" w:rsidRDefault="00866EE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24,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1D9F6DA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866EEE">
        <w:rPr>
          <w:rFonts w:ascii="Microsoft Sans Serif" w:hAnsi="Microsoft Sans Serif" w:cs="Microsoft Sans Serif"/>
          <w:b/>
          <w:szCs w:val="24"/>
        </w:rPr>
        <w:t>F-2016-2548227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87A3B90" w14:textId="77777777" w:rsidR="00866EEE" w:rsidRPr="00866EEE" w:rsidRDefault="00866EEE" w:rsidP="00866EEE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866EEE">
        <w:rPr>
          <w:rFonts w:ascii="Microsoft Sans Serif" w:hAnsi="Microsoft Sans Serif" w:cs="Microsoft Sans Serif"/>
          <w:b/>
          <w:szCs w:val="24"/>
        </w:rPr>
        <w:t>John Fleming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251D8027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66EEE" w:rsidRPr="00866EEE">
        <w:rPr>
          <w:rFonts w:ascii="Microsoft Sans Serif" w:hAnsi="Microsoft Sans Serif" w:cs="Microsoft Sans Serif"/>
          <w:b/>
          <w:szCs w:val="24"/>
        </w:rPr>
        <w:t>Further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F68F94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66EEE">
        <w:rPr>
          <w:rFonts w:ascii="Microsoft Sans Serif" w:hAnsi="Microsoft Sans Serif" w:cs="Microsoft Sans Serif"/>
          <w:b/>
          <w:szCs w:val="24"/>
        </w:rPr>
        <w:t>Tuesday, March 3,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3B54744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66EEE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4E8B9742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66EEE">
        <w:rPr>
          <w:rFonts w:ascii="Microsoft Sans Serif" w:hAnsi="Microsoft Sans Serif" w:cs="Microsoft Sans Serif"/>
          <w:b/>
          <w:szCs w:val="24"/>
        </w:rPr>
        <w:t>Jeffrey A. Watson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A18E4F1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866EEE">
        <w:rPr>
          <w:rFonts w:ascii="Microsoft Sans Serif" w:hAnsi="Microsoft Sans Serif" w:cs="Microsoft Sans Serif"/>
          <w:sz w:val="22"/>
          <w:szCs w:val="22"/>
        </w:rPr>
        <w:t>Watson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3813C792" w:rsidR="003C02BB" w:rsidRDefault="003C02BB"/>
    <w:p w14:paraId="69DBF398" w14:textId="361CF9F7" w:rsidR="00866EEE" w:rsidRDefault="00866EEE"/>
    <w:p w14:paraId="10AE5A37" w14:textId="0BC7AF86" w:rsidR="00866EEE" w:rsidRDefault="00866EEE"/>
    <w:p w14:paraId="06A55C5C" w14:textId="10D4DD23" w:rsidR="00866EEE" w:rsidRDefault="00866EEE"/>
    <w:p w14:paraId="191D71A0" w14:textId="77777777" w:rsidR="00866EEE" w:rsidRPr="00866EEE" w:rsidRDefault="00866EEE" w:rsidP="00866EEE">
      <w:pPr>
        <w:contextualSpacing/>
        <w:rPr>
          <w:rFonts w:ascii="Times New Roman" w:hAnsi="Times New Roman"/>
          <w:b/>
          <w:i/>
          <w:sz w:val="20"/>
          <w:u w:val="single"/>
        </w:rPr>
      </w:pPr>
      <w:r w:rsidRPr="00866EEE">
        <w:rPr>
          <w:rFonts w:ascii="Microsoft Sans Serif" w:hAnsi="Times New Roman"/>
          <w:b/>
          <w:u w:val="single"/>
        </w:rPr>
        <w:t>F-2016-2548227 - JOHN FLEMING v. PHILADELPHIA GAS WORKS</w:t>
      </w:r>
      <w:r w:rsidRPr="00866EEE">
        <w:rPr>
          <w:rFonts w:ascii="Microsoft Sans Serif" w:hAnsi="Times New Roman"/>
          <w:b/>
          <w:u w:val="single"/>
        </w:rPr>
        <w:cr/>
      </w:r>
      <w:r w:rsidRPr="00866EEE">
        <w:rPr>
          <w:rFonts w:ascii="Microsoft Sans Serif" w:hAnsi="Times New Roman"/>
          <w:b/>
          <w:u w:val="single"/>
        </w:rPr>
        <w:cr/>
      </w:r>
      <w:bookmarkStart w:id="1" w:name="_Hlk28610581"/>
      <w:r w:rsidRPr="00866EEE">
        <w:rPr>
          <w:rFonts w:ascii="Microsoft Sans Serif" w:hAnsi="Times New Roman"/>
        </w:rPr>
        <w:t>JOHN FLEMING</w:t>
      </w:r>
      <w:r w:rsidRPr="00866EEE">
        <w:rPr>
          <w:rFonts w:ascii="Microsoft Sans Serif" w:hAnsi="Times New Roman"/>
        </w:rPr>
        <w:cr/>
        <w:t>2571 TRENTON AVE</w:t>
      </w:r>
      <w:r w:rsidRPr="00866EEE">
        <w:rPr>
          <w:rFonts w:ascii="Microsoft Sans Serif" w:hAnsi="Times New Roman"/>
        </w:rPr>
        <w:cr/>
        <w:t>PHILADELPHIA PA  19125</w:t>
      </w:r>
      <w:bookmarkEnd w:id="1"/>
      <w:r w:rsidRPr="00866EEE">
        <w:rPr>
          <w:rFonts w:ascii="Microsoft Sans Serif" w:hAnsi="Times New Roman"/>
        </w:rPr>
        <w:cr/>
      </w:r>
      <w:r w:rsidRPr="00866EEE">
        <w:rPr>
          <w:rFonts w:ascii="Microsoft Sans Serif" w:hAnsi="Times New Roman"/>
          <w:b/>
          <w:bCs/>
        </w:rPr>
        <w:t>215.406.8510</w:t>
      </w:r>
      <w:r w:rsidRPr="00866EEE">
        <w:rPr>
          <w:rFonts w:ascii="Microsoft Sans Serif" w:hAnsi="Times New Roman"/>
        </w:rPr>
        <w:cr/>
      </w:r>
      <w:r w:rsidRPr="00866EEE">
        <w:rPr>
          <w:rFonts w:ascii="Microsoft Sans Serif" w:hAnsi="Times New Roman"/>
        </w:rPr>
        <w:cr/>
        <w:t>LAURETO FARINAS ESQUIRE</w:t>
      </w:r>
      <w:r w:rsidRPr="00866EEE">
        <w:rPr>
          <w:rFonts w:ascii="Microsoft Sans Serif" w:hAnsi="Times New Roman"/>
        </w:rPr>
        <w:cr/>
        <w:t>PHILADELPHIA GAS WORKS</w:t>
      </w:r>
      <w:r w:rsidRPr="00866EEE">
        <w:rPr>
          <w:rFonts w:ascii="Microsoft Sans Serif" w:hAnsi="Times New Roman"/>
        </w:rPr>
        <w:cr/>
        <w:t>4TH FLOOR</w:t>
      </w:r>
      <w:r w:rsidRPr="00866EEE">
        <w:rPr>
          <w:rFonts w:ascii="Microsoft Sans Serif" w:hAnsi="Times New Roman"/>
        </w:rPr>
        <w:cr/>
        <w:t>800 W MONTGOMERY AVENUE</w:t>
      </w:r>
      <w:r w:rsidRPr="00866EEE">
        <w:rPr>
          <w:rFonts w:ascii="Microsoft Sans Serif" w:hAnsi="Times New Roman"/>
        </w:rPr>
        <w:cr/>
        <w:t>PHILADELPHIA PA  19122</w:t>
      </w:r>
      <w:r w:rsidRPr="00866EEE">
        <w:rPr>
          <w:rFonts w:ascii="Microsoft Sans Serif" w:hAnsi="Times New Roman"/>
        </w:rPr>
        <w:cr/>
      </w:r>
      <w:r w:rsidRPr="00866EEE">
        <w:rPr>
          <w:rFonts w:ascii="Microsoft Sans Serif" w:hAnsi="Times New Roman"/>
          <w:b/>
          <w:bCs/>
        </w:rPr>
        <w:t>215.684.6982</w:t>
      </w:r>
      <w:r w:rsidRPr="00866EEE">
        <w:rPr>
          <w:rFonts w:ascii="Microsoft Sans Serif" w:hAnsi="Times New Roman"/>
        </w:rPr>
        <w:cr/>
      </w:r>
      <w:r w:rsidRPr="00866EEE">
        <w:rPr>
          <w:rFonts w:ascii="Microsoft Sans Serif" w:hAnsi="Times New Roman"/>
          <w:b/>
          <w:i/>
          <w:u w:val="single"/>
        </w:rPr>
        <w:t>-ACCEPTS E-SERVICE-</w:t>
      </w:r>
    </w:p>
    <w:p w14:paraId="199CCE76" w14:textId="77777777" w:rsidR="00866EEE" w:rsidRPr="00866EEE" w:rsidRDefault="00866EEE" w:rsidP="00866EEE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14:paraId="51344588" w14:textId="77777777" w:rsidR="00866EEE" w:rsidRDefault="00866EEE"/>
    <w:p w14:paraId="198D1653" w14:textId="549E2812" w:rsidR="003C02BB" w:rsidRDefault="003C02BB"/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66EEE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2020-02-24T15:50:00Z</cp:lastPrinted>
  <dcterms:created xsi:type="dcterms:W3CDTF">2020-02-24T15:54:00Z</dcterms:created>
  <dcterms:modified xsi:type="dcterms:W3CDTF">2020-02-24T15:54:00Z</dcterms:modified>
</cp:coreProperties>
</file>