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52077F2A" w:rsidR="00E8035A" w:rsidRPr="00F076EC" w:rsidRDefault="00482C3E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February 26, 2020</w:t>
            </w:r>
            <w:bookmarkStart w:id="0" w:name="_GoBack"/>
            <w:bookmarkEnd w:id="0"/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66874671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EF327C" w:rsidRPr="00EF327C">
        <w:rPr>
          <w:sz w:val="24"/>
        </w:rPr>
        <w:t>A-2012-2286228</w:t>
      </w:r>
    </w:p>
    <w:p w14:paraId="1B48377D" w14:textId="332C604A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EF327C" w:rsidRPr="00EF327C">
        <w:rPr>
          <w:sz w:val="24"/>
        </w:rPr>
        <w:t>1114225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6DC4F9F4" w14:textId="77777777" w:rsidR="00EF327C" w:rsidRPr="00EF327C" w:rsidRDefault="00EF327C" w:rsidP="00EF327C">
      <w:pPr>
        <w:rPr>
          <w:sz w:val="24"/>
          <w:szCs w:val="24"/>
        </w:rPr>
      </w:pPr>
      <w:bookmarkStart w:id="1" w:name="_Hlk33597626"/>
      <w:r w:rsidRPr="00EF327C">
        <w:rPr>
          <w:sz w:val="24"/>
          <w:szCs w:val="24"/>
        </w:rPr>
        <w:t>THE ERIC RYAN CORPORATION</w:t>
      </w:r>
    </w:p>
    <w:bookmarkEnd w:id="1"/>
    <w:p w14:paraId="38B5F62F" w14:textId="77777777" w:rsidR="00EF327C" w:rsidRPr="00EF327C" w:rsidRDefault="00EF327C" w:rsidP="00EF327C">
      <w:pPr>
        <w:rPr>
          <w:sz w:val="24"/>
          <w:szCs w:val="24"/>
        </w:rPr>
      </w:pPr>
      <w:r w:rsidRPr="00EF327C">
        <w:rPr>
          <w:sz w:val="24"/>
          <w:szCs w:val="24"/>
        </w:rPr>
        <w:t>1 EARLY ST STE A</w:t>
      </w:r>
    </w:p>
    <w:p w14:paraId="3D1DC769" w14:textId="4BC0E80F" w:rsidR="003C303B" w:rsidRDefault="00EF327C" w:rsidP="00EF327C">
      <w:pPr>
        <w:rPr>
          <w:sz w:val="24"/>
          <w:szCs w:val="24"/>
        </w:rPr>
      </w:pPr>
      <w:r w:rsidRPr="00EF327C">
        <w:rPr>
          <w:sz w:val="24"/>
          <w:szCs w:val="24"/>
        </w:rPr>
        <w:t>ELLWOOD CITY, PA 16117</w:t>
      </w:r>
    </w:p>
    <w:p w14:paraId="42937239" w14:textId="77777777" w:rsidR="00EF327C" w:rsidRPr="00304D0B" w:rsidRDefault="00EF327C" w:rsidP="00EF327C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37AF6210" w:rsidR="000D0692" w:rsidRPr="00F076EC" w:rsidRDefault="00EF327C" w:rsidP="000D069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35F94F2C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F327C" w:rsidRPr="00EF327C">
        <w:rPr>
          <w:sz w:val="24"/>
          <w:szCs w:val="24"/>
        </w:rPr>
        <w:t>THE ERIC RYAN CORPORATION</w:t>
      </w:r>
      <w:r w:rsidR="00EF327C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4F2547BA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4388F964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78D45BB9" w:rsidR="000A2278" w:rsidRPr="009021DB" w:rsidRDefault="00EF327C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A9B0B3" wp14:editId="64562B63">
            <wp:simplePos x="0" y="0"/>
            <wp:positionH relativeFrom="column">
              <wp:posOffset>3581400</wp:posOffset>
            </wp:positionH>
            <wp:positionV relativeFrom="paragraph">
              <wp:posOffset>53340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F94E6" w14:textId="77777777" w:rsidR="00BE704A" w:rsidRDefault="00BE704A">
      <w:r>
        <w:separator/>
      </w:r>
    </w:p>
  </w:endnote>
  <w:endnote w:type="continuationSeparator" w:id="0">
    <w:p w14:paraId="37EB2355" w14:textId="77777777" w:rsidR="00BE704A" w:rsidRDefault="00BE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9279" w14:textId="77777777" w:rsidR="00BE704A" w:rsidRDefault="00BE704A">
      <w:r>
        <w:separator/>
      </w:r>
    </w:p>
  </w:footnote>
  <w:footnote w:type="continuationSeparator" w:id="0">
    <w:p w14:paraId="447F4B8B" w14:textId="77777777" w:rsidR="00BE704A" w:rsidRDefault="00BE7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2C3E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E704A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27C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B4E2-DC95-4373-B2B5-10B66575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1596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3</cp:revision>
  <cp:lastPrinted>2016-09-27T18:01:00Z</cp:lastPrinted>
  <dcterms:created xsi:type="dcterms:W3CDTF">2020-02-26T13:20:00Z</dcterms:created>
  <dcterms:modified xsi:type="dcterms:W3CDTF">2020-02-26T13:21:00Z</dcterms:modified>
</cp:coreProperties>
</file>