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77777777" w:rsidR="00E8035A" w:rsidRPr="00F076EC" w:rsidRDefault="00E8035A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3304A300" w14:textId="31F40573" w:rsidR="00590532" w:rsidRDefault="0057598B" w:rsidP="00590532">
      <w:pPr>
        <w:jc w:val="center"/>
        <w:rPr>
          <w:sz w:val="24"/>
        </w:rPr>
      </w:pPr>
      <w:r>
        <w:rPr>
          <w:sz w:val="24"/>
        </w:rPr>
        <w:t xml:space="preserve">March </w:t>
      </w:r>
      <w:r w:rsidR="005C5C68">
        <w:rPr>
          <w:sz w:val="24"/>
        </w:rPr>
        <w:t>5</w:t>
      </w:r>
      <w:r w:rsidR="002023CF">
        <w:rPr>
          <w:sz w:val="24"/>
        </w:rPr>
        <w:t>, 2020</w:t>
      </w:r>
    </w:p>
    <w:p w14:paraId="53C72E4E" w14:textId="2C39C1F7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6E36AA">
        <w:rPr>
          <w:sz w:val="24"/>
        </w:rPr>
        <w:t>A-</w:t>
      </w:r>
      <w:r w:rsidR="00E30EBC">
        <w:rPr>
          <w:sz w:val="24"/>
        </w:rPr>
        <w:t>110072</w:t>
      </w:r>
    </w:p>
    <w:p w14:paraId="1B48377D" w14:textId="1702E985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E30EBC">
        <w:rPr>
          <w:sz w:val="24"/>
        </w:rPr>
        <w:t>110072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F8287B" w:rsidRDefault="003C303B" w:rsidP="000D0692">
      <w:pPr>
        <w:rPr>
          <w:b/>
          <w:sz w:val="32"/>
          <w:szCs w:val="24"/>
        </w:rPr>
      </w:pPr>
    </w:p>
    <w:p w14:paraId="441ABEBD" w14:textId="7FBA7EA1" w:rsidR="005C5C68" w:rsidRDefault="00E30EBC" w:rsidP="009732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Frank J Richards</w:t>
      </w:r>
    </w:p>
    <w:p w14:paraId="3098DAB4" w14:textId="145C91AA" w:rsidR="00E30EBC" w:rsidRDefault="00E30EBC" w:rsidP="009732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Richards Energy Group INC</w:t>
      </w:r>
    </w:p>
    <w:p w14:paraId="67B56FB5" w14:textId="414BFD01" w:rsidR="00E30EBC" w:rsidRDefault="00E30EBC" w:rsidP="009732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781 South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Chiques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Road</w:t>
      </w:r>
    </w:p>
    <w:p w14:paraId="1B35DE0A" w14:textId="6781F5AB" w:rsidR="00E30EBC" w:rsidRDefault="00E30EBC" w:rsidP="009732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Manheim, PA 17545</w:t>
      </w:r>
    </w:p>
    <w:p w14:paraId="35615014" w14:textId="77777777" w:rsidR="00D45A6E" w:rsidRPr="00D45A6E" w:rsidRDefault="00D45A6E" w:rsidP="00973206">
      <w:pPr>
        <w:rPr>
          <w:sz w:val="44"/>
          <w:szCs w:val="4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753F7C50" w:rsidR="000D0692" w:rsidRPr="00F076EC" w:rsidRDefault="005F22A4" w:rsidP="000D0692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EB02E8">
        <w:rPr>
          <w:sz w:val="24"/>
          <w:szCs w:val="24"/>
        </w:rPr>
        <w:t>Mr.</w:t>
      </w:r>
      <w:r w:rsidR="00AB3434">
        <w:rPr>
          <w:sz w:val="24"/>
          <w:szCs w:val="24"/>
        </w:rPr>
        <w:t xml:space="preserve"> </w:t>
      </w:r>
      <w:r w:rsidR="00E30EBC">
        <w:rPr>
          <w:sz w:val="24"/>
          <w:szCs w:val="24"/>
        </w:rPr>
        <w:t>Richards</w:t>
      </w:r>
      <w:bookmarkStart w:id="0" w:name="_GoBack"/>
      <w:bookmarkEnd w:id="0"/>
      <w:r w:rsidR="00464D1A">
        <w:rPr>
          <w:sz w:val="24"/>
          <w:szCs w:val="24"/>
        </w:rPr>
        <w:t>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particular licensees</w:t>
      </w:r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02CB37CD" w:rsidR="00EA1408" w:rsidRPr="002023CF" w:rsidRDefault="00E30EBC" w:rsidP="00FF527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Richards Energy Group INC</w:t>
      </w:r>
      <w:r>
        <w:rPr>
          <w:rFonts w:ascii="Arial" w:hAnsi="Arial" w:cs="Arial"/>
          <w:color w:val="000000"/>
          <w:sz w:val="22"/>
          <w:szCs w:val="22"/>
        </w:rPr>
        <w:t xml:space="preserve">’s </w:t>
      </w:r>
      <w:r w:rsidR="007E50DE"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 w:rsidR="007E50DE"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 w:rsidR="007E50DE"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 w:rsidR="007E50DE"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 w:rsidR="007E50DE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77777777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77777777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45AD7C5E" w:rsidR="000A2278" w:rsidRPr="009021DB" w:rsidRDefault="001F26A7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BE6AA61" wp14:editId="6E52AFAB">
            <wp:simplePos x="0" y="0"/>
            <wp:positionH relativeFrom="column">
              <wp:posOffset>3457575</wp:posOffset>
            </wp:positionH>
            <wp:positionV relativeFrom="paragraph">
              <wp:posOffset>36195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547C136F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602D51F1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3CEDF43A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3BF77" w14:textId="77777777" w:rsidR="00C976C1" w:rsidRDefault="00C976C1">
      <w:r>
        <w:separator/>
      </w:r>
    </w:p>
  </w:endnote>
  <w:endnote w:type="continuationSeparator" w:id="0">
    <w:p w14:paraId="2F538A97" w14:textId="77777777" w:rsidR="00C976C1" w:rsidRDefault="00C97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25C8E" w14:textId="77777777" w:rsidR="00C976C1" w:rsidRDefault="00C976C1">
      <w:r>
        <w:separator/>
      </w:r>
    </w:p>
  </w:footnote>
  <w:footnote w:type="continuationSeparator" w:id="0">
    <w:p w14:paraId="338B21F8" w14:textId="77777777" w:rsidR="00C976C1" w:rsidRDefault="00C97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63F8"/>
    <w:rsid w:val="001B7376"/>
    <w:rsid w:val="001C720F"/>
    <w:rsid w:val="001D5F9D"/>
    <w:rsid w:val="001D66DC"/>
    <w:rsid w:val="001E02DF"/>
    <w:rsid w:val="001F084B"/>
    <w:rsid w:val="001F0D93"/>
    <w:rsid w:val="001F26A7"/>
    <w:rsid w:val="001F357A"/>
    <w:rsid w:val="001F59A6"/>
    <w:rsid w:val="001F657D"/>
    <w:rsid w:val="00200786"/>
    <w:rsid w:val="002023CF"/>
    <w:rsid w:val="00204EF6"/>
    <w:rsid w:val="002054AB"/>
    <w:rsid w:val="00207BC4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142C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27A2E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598B"/>
    <w:rsid w:val="00576AB5"/>
    <w:rsid w:val="005800DA"/>
    <w:rsid w:val="00580A73"/>
    <w:rsid w:val="005820EE"/>
    <w:rsid w:val="00582B07"/>
    <w:rsid w:val="00585E5E"/>
    <w:rsid w:val="00590532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C5C68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3982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7633B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0F37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460B"/>
    <w:rsid w:val="008C563C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6B56"/>
    <w:rsid w:val="0094769A"/>
    <w:rsid w:val="0095292F"/>
    <w:rsid w:val="00953529"/>
    <w:rsid w:val="00954FE8"/>
    <w:rsid w:val="009569E0"/>
    <w:rsid w:val="00956A82"/>
    <w:rsid w:val="00956C6F"/>
    <w:rsid w:val="00971173"/>
    <w:rsid w:val="00973206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45E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3434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2796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574E5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976C1"/>
    <w:rsid w:val="00CA5759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5A6E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5D48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0EBC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02E8"/>
    <w:rsid w:val="00EB25FE"/>
    <w:rsid w:val="00EB4401"/>
    <w:rsid w:val="00EB5EA0"/>
    <w:rsid w:val="00EC1DA6"/>
    <w:rsid w:val="00EC4C4D"/>
    <w:rsid w:val="00EC5595"/>
    <w:rsid w:val="00EC72E3"/>
    <w:rsid w:val="00EE2C7C"/>
    <w:rsid w:val="00EE4B0D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287B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ED2C2-1E06-49FA-88AA-594241185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1595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2</cp:revision>
  <cp:lastPrinted>2020-01-07T12:58:00Z</cp:lastPrinted>
  <dcterms:created xsi:type="dcterms:W3CDTF">2020-03-05T13:44:00Z</dcterms:created>
  <dcterms:modified xsi:type="dcterms:W3CDTF">2020-03-05T13:44:00Z</dcterms:modified>
</cp:coreProperties>
</file>