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31F40573" w:rsidR="00590532" w:rsidRDefault="0057598B" w:rsidP="00590532">
      <w:pPr>
        <w:jc w:val="center"/>
        <w:rPr>
          <w:sz w:val="24"/>
        </w:rPr>
      </w:pPr>
      <w:r>
        <w:rPr>
          <w:sz w:val="24"/>
        </w:rPr>
        <w:t xml:space="preserve">March </w:t>
      </w:r>
      <w:r w:rsidR="005C5C68">
        <w:rPr>
          <w:sz w:val="24"/>
        </w:rPr>
        <w:t>5</w:t>
      </w:r>
      <w:r w:rsidR="002023CF">
        <w:rPr>
          <w:sz w:val="24"/>
        </w:rPr>
        <w:t>, 2020</w:t>
      </w:r>
    </w:p>
    <w:p w14:paraId="53C72E4E" w14:textId="7BAE97B2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A6706C">
        <w:rPr>
          <w:sz w:val="24"/>
        </w:rPr>
        <w:t>20</w:t>
      </w:r>
      <w:r w:rsidR="00F465FC">
        <w:rPr>
          <w:sz w:val="24"/>
        </w:rPr>
        <w:t>09-2121342</w:t>
      </w:r>
    </w:p>
    <w:p w14:paraId="1B48377D" w14:textId="5AC9BCA6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F465FC">
        <w:rPr>
          <w:sz w:val="24"/>
        </w:rPr>
        <w:t>1111255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F8287B" w:rsidRDefault="003C303B" w:rsidP="000D0692">
      <w:pPr>
        <w:rPr>
          <w:b/>
          <w:sz w:val="32"/>
          <w:szCs w:val="24"/>
        </w:rPr>
      </w:pPr>
    </w:p>
    <w:p w14:paraId="19A8D90F" w14:textId="4B328760" w:rsidR="00A6706C" w:rsidRDefault="00F465FC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Michael Gilbert</w:t>
      </w:r>
    </w:p>
    <w:p w14:paraId="6C80465D" w14:textId="416BB873" w:rsidR="00F465FC" w:rsidRDefault="00F465FC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Sable Power &amp; Gas LLC</w:t>
      </w:r>
    </w:p>
    <w:p w14:paraId="5C8FD93C" w14:textId="455FEA01" w:rsidR="00F465FC" w:rsidRDefault="00F465FC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10801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Hammerly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Boulevard Suite 122</w:t>
      </w:r>
    </w:p>
    <w:p w14:paraId="0BA106C7" w14:textId="5A517F43" w:rsidR="00F465FC" w:rsidRDefault="00F465FC" w:rsidP="009732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Houston, TX 77043</w:t>
      </w:r>
    </w:p>
    <w:p w14:paraId="35615014" w14:textId="77777777" w:rsidR="00D45A6E" w:rsidRPr="00D45A6E" w:rsidRDefault="00D45A6E" w:rsidP="00973206">
      <w:pPr>
        <w:rPr>
          <w:sz w:val="44"/>
          <w:szCs w:val="4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2E7713C7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EB02E8">
        <w:rPr>
          <w:sz w:val="24"/>
          <w:szCs w:val="24"/>
        </w:rPr>
        <w:t>Mr.</w:t>
      </w:r>
      <w:r w:rsidR="00AB3434">
        <w:rPr>
          <w:sz w:val="24"/>
          <w:szCs w:val="24"/>
        </w:rPr>
        <w:t xml:space="preserve"> </w:t>
      </w:r>
      <w:r w:rsidR="00F465FC">
        <w:rPr>
          <w:sz w:val="24"/>
          <w:szCs w:val="24"/>
        </w:rPr>
        <w:t>Gilbert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2654EF52" w:rsidR="00EA1408" w:rsidRPr="002023CF" w:rsidRDefault="00F465FC" w:rsidP="00FF527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Sable Power &amp; Gas LLC</w:t>
      </w:r>
      <w:bookmarkStart w:id="0" w:name="_GoBack"/>
      <w:bookmarkEnd w:id="0"/>
      <w:r w:rsidR="00E30EBC">
        <w:rPr>
          <w:rFonts w:ascii="Arial" w:hAnsi="Arial" w:cs="Arial"/>
          <w:color w:val="000000"/>
          <w:sz w:val="22"/>
          <w:szCs w:val="22"/>
        </w:rPr>
        <w:t xml:space="preserve">’s </w:t>
      </w:r>
      <w:r w:rsidR="007E50DE"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 w:rsidR="007E50DE"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 w:rsidR="007E50DE"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 w:rsidR="007E50DE"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 w:rsidR="007E50DE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A6024" w14:textId="77777777" w:rsidR="009D042A" w:rsidRDefault="009D042A">
      <w:r>
        <w:separator/>
      </w:r>
    </w:p>
  </w:endnote>
  <w:endnote w:type="continuationSeparator" w:id="0">
    <w:p w14:paraId="00A843FF" w14:textId="77777777" w:rsidR="009D042A" w:rsidRDefault="009D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CBDC6" w14:textId="77777777" w:rsidR="009D042A" w:rsidRDefault="009D042A">
      <w:r>
        <w:separator/>
      </w:r>
    </w:p>
  </w:footnote>
  <w:footnote w:type="continuationSeparator" w:id="0">
    <w:p w14:paraId="58D2ACE8" w14:textId="77777777" w:rsidR="009D042A" w:rsidRDefault="009D0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63F8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23CF"/>
    <w:rsid w:val="00204EF6"/>
    <w:rsid w:val="002054AB"/>
    <w:rsid w:val="00207BC4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142C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27A2E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598B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A5824"/>
    <w:rsid w:val="005B234F"/>
    <w:rsid w:val="005B370A"/>
    <w:rsid w:val="005B3FDF"/>
    <w:rsid w:val="005C04C5"/>
    <w:rsid w:val="005C2E8D"/>
    <w:rsid w:val="005C5C68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242F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3982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7633B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0F37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460B"/>
    <w:rsid w:val="008C563C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3206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42A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45E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06C"/>
    <w:rsid w:val="00A67942"/>
    <w:rsid w:val="00A70DBA"/>
    <w:rsid w:val="00A730C4"/>
    <w:rsid w:val="00A73A2E"/>
    <w:rsid w:val="00A76658"/>
    <w:rsid w:val="00A76B78"/>
    <w:rsid w:val="00A77E6F"/>
    <w:rsid w:val="00A80E2C"/>
    <w:rsid w:val="00A86C76"/>
    <w:rsid w:val="00AA0575"/>
    <w:rsid w:val="00AA38F0"/>
    <w:rsid w:val="00AA5140"/>
    <w:rsid w:val="00AB3434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2796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574E5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976C1"/>
    <w:rsid w:val="00CA5759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5A6E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5D48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0EBC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02E8"/>
    <w:rsid w:val="00EB25FE"/>
    <w:rsid w:val="00EB4401"/>
    <w:rsid w:val="00EB5EA0"/>
    <w:rsid w:val="00EC1DA6"/>
    <w:rsid w:val="00EC4C4D"/>
    <w:rsid w:val="00EC5595"/>
    <w:rsid w:val="00EC72E3"/>
    <w:rsid w:val="00EE2C7C"/>
    <w:rsid w:val="00EE4B0D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65FC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287B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DBA0-2731-4F04-B93D-F6B4BFAE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2020-01-07T12:58:00Z</cp:lastPrinted>
  <dcterms:created xsi:type="dcterms:W3CDTF">2020-03-05T16:36:00Z</dcterms:created>
  <dcterms:modified xsi:type="dcterms:W3CDTF">2020-03-05T16:36:00Z</dcterms:modified>
</cp:coreProperties>
</file>