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534B11" w14:textId="77777777" w:rsidR="00BB6DB5" w:rsidRPr="00BB6DB5" w:rsidRDefault="00BB6DB5" w:rsidP="00BB6DB5">
      <w:pPr>
        <w:tabs>
          <w:tab w:val="left" w:pos="5400"/>
          <w:tab w:val="right" w:pos="8640"/>
        </w:tabs>
        <w:spacing w:after="0" w:line="240" w:lineRule="auto"/>
        <w:contextualSpacing/>
        <w:jc w:val="center"/>
        <w:rPr>
          <w:rFonts w:ascii="Times New Roman" w:eastAsia="Calibri" w:hAnsi="Times New Roman" w:cs="Times New Roman"/>
          <w:b/>
          <w:sz w:val="24"/>
          <w:szCs w:val="24"/>
        </w:rPr>
      </w:pPr>
      <w:bookmarkStart w:id="0" w:name="_GoBack"/>
      <w:bookmarkEnd w:id="0"/>
      <w:r w:rsidRPr="00BB6DB5">
        <w:rPr>
          <w:rFonts w:ascii="Times New Roman" w:eastAsia="Calibri" w:hAnsi="Times New Roman" w:cs="Times New Roman"/>
          <w:b/>
          <w:caps/>
          <w:sz w:val="24"/>
          <w:szCs w:val="24"/>
        </w:rPr>
        <w:t>Before the</w:t>
      </w:r>
    </w:p>
    <w:p w14:paraId="62738E76" w14:textId="77777777" w:rsidR="00BB6DB5" w:rsidRPr="00BB6DB5" w:rsidRDefault="00BB6DB5" w:rsidP="00BB6DB5">
      <w:pPr>
        <w:spacing w:after="0" w:line="240" w:lineRule="auto"/>
        <w:jc w:val="center"/>
        <w:rPr>
          <w:rFonts w:ascii="Times New Roman" w:eastAsia="Calibri" w:hAnsi="Times New Roman" w:cs="Times New Roman"/>
          <w:b/>
          <w:sz w:val="24"/>
          <w:szCs w:val="24"/>
        </w:rPr>
      </w:pPr>
      <w:r w:rsidRPr="00BB6DB5">
        <w:rPr>
          <w:rFonts w:ascii="Times New Roman" w:eastAsia="Calibri" w:hAnsi="Times New Roman" w:cs="Times New Roman"/>
          <w:b/>
          <w:sz w:val="24"/>
          <w:szCs w:val="24"/>
        </w:rPr>
        <w:t>PENNSYLVANIA PUBLIC UTILITY COMMISSION</w:t>
      </w:r>
    </w:p>
    <w:p w14:paraId="062D230E" w14:textId="77777777" w:rsidR="00BB6DB5" w:rsidRPr="00BB6DB5" w:rsidRDefault="00BB6DB5" w:rsidP="00BB6DB5">
      <w:pPr>
        <w:spacing w:after="0" w:line="240" w:lineRule="auto"/>
        <w:rPr>
          <w:rFonts w:ascii="Times New Roman" w:eastAsia="Calibri" w:hAnsi="Times New Roman" w:cs="Times New Roman"/>
          <w:b/>
          <w:sz w:val="24"/>
          <w:szCs w:val="24"/>
        </w:rPr>
      </w:pPr>
    </w:p>
    <w:p w14:paraId="0CA68FEE" w14:textId="77777777" w:rsidR="00BB6DB5" w:rsidRPr="00BB6DB5" w:rsidRDefault="00BB6DB5" w:rsidP="00BB6DB5">
      <w:pPr>
        <w:spacing w:after="0" w:line="240" w:lineRule="auto"/>
        <w:rPr>
          <w:rFonts w:ascii="Times New Roman" w:eastAsia="Calibri" w:hAnsi="Times New Roman" w:cs="Times New Roman"/>
          <w:b/>
          <w:sz w:val="24"/>
          <w:szCs w:val="24"/>
        </w:rPr>
      </w:pPr>
    </w:p>
    <w:p w14:paraId="6CEC47A5" w14:textId="77777777" w:rsidR="00BB6DB5" w:rsidRPr="00BB6DB5" w:rsidRDefault="00BB6DB5" w:rsidP="00BB6DB5">
      <w:pPr>
        <w:spacing w:after="0" w:line="240" w:lineRule="auto"/>
        <w:rPr>
          <w:rFonts w:ascii="Times New Roman" w:eastAsia="Calibri" w:hAnsi="Times New Roman" w:cs="Times New Roman"/>
          <w:b/>
          <w:sz w:val="24"/>
          <w:szCs w:val="24"/>
          <w:u w:val="single"/>
        </w:rPr>
      </w:pPr>
    </w:p>
    <w:p w14:paraId="3F8568E5" w14:textId="77777777" w:rsidR="00BB6DB5" w:rsidRPr="00BB6DB5" w:rsidRDefault="00BB6DB5" w:rsidP="00BB6DB5">
      <w:pPr>
        <w:spacing w:after="0" w:line="240" w:lineRule="auto"/>
        <w:rPr>
          <w:rFonts w:ascii="Times New Roman" w:eastAsia="Calibri" w:hAnsi="Times New Roman" w:cs="Times New Roman"/>
          <w:sz w:val="24"/>
          <w:szCs w:val="24"/>
        </w:rPr>
      </w:pPr>
      <w:r w:rsidRPr="00BB6DB5">
        <w:rPr>
          <w:rFonts w:ascii="Times New Roman" w:eastAsia="Calibri" w:hAnsi="Times New Roman" w:cs="Times New Roman"/>
          <w:sz w:val="24"/>
          <w:szCs w:val="24"/>
        </w:rPr>
        <w:t>Michael Jennings</w:t>
      </w:r>
      <w:r w:rsidRPr="00BB6DB5">
        <w:rPr>
          <w:rFonts w:ascii="Times New Roman" w:eastAsia="Calibri" w:hAnsi="Times New Roman" w:cs="Times New Roman"/>
          <w:sz w:val="24"/>
          <w:szCs w:val="24"/>
        </w:rPr>
        <w:tab/>
      </w:r>
      <w:r w:rsidRPr="00BB6DB5">
        <w:rPr>
          <w:rFonts w:ascii="Times New Roman" w:eastAsia="Calibri" w:hAnsi="Times New Roman" w:cs="Times New Roman"/>
          <w:sz w:val="24"/>
          <w:szCs w:val="24"/>
        </w:rPr>
        <w:tab/>
      </w:r>
      <w:r w:rsidRPr="00BB6DB5">
        <w:rPr>
          <w:rFonts w:ascii="Times New Roman" w:eastAsia="Calibri" w:hAnsi="Times New Roman" w:cs="Times New Roman"/>
          <w:sz w:val="24"/>
          <w:szCs w:val="24"/>
        </w:rPr>
        <w:tab/>
      </w:r>
      <w:r w:rsidRPr="00BB6DB5">
        <w:rPr>
          <w:rFonts w:ascii="Times New Roman" w:eastAsia="Calibri" w:hAnsi="Times New Roman" w:cs="Times New Roman"/>
          <w:sz w:val="24"/>
          <w:szCs w:val="24"/>
        </w:rPr>
        <w:tab/>
      </w:r>
      <w:r w:rsidRPr="00BB6DB5">
        <w:rPr>
          <w:rFonts w:ascii="Times New Roman" w:eastAsia="Calibri" w:hAnsi="Times New Roman" w:cs="Times New Roman"/>
          <w:sz w:val="24"/>
          <w:szCs w:val="24"/>
        </w:rPr>
        <w:tab/>
        <w:t>:</w:t>
      </w:r>
      <w:r w:rsidRPr="00BB6DB5">
        <w:rPr>
          <w:rFonts w:ascii="Times New Roman" w:eastAsia="Calibri" w:hAnsi="Times New Roman" w:cs="Times New Roman"/>
          <w:sz w:val="24"/>
          <w:szCs w:val="24"/>
        </w:rPr>
        <w:tab/>
      </w:r>
    </w:p>
    <w:p w14:paraId="7C15FF04" w14:textId="77777777" w:rsidR="00BB6DB5" w:rsidRPr="00BB6DB5" w:rsidRDefault="00BB6DB5" w:rsidP="00BB6DB5">
      <w:pPr>
        <w:spacing w:after="0" w:line="240" w:lineRule="auto"/>
        <w:rPr>
          <w:rFonts w:ascii="Times New Roman" w:eastAsia="Calibri" w:hAnsi="Times New Roman" w:cs="Times New Roman"/>
          <w:sz w:val="24"/>
          <w:szCs w:val="24"/>
        </w:rPr>
      </w:pPr>
      <w:r w:rsidRPr="00BB6DB5">
        <w:rPr>
          <w:rFonts w:ascii="Times New Roman" w:eastAsia="Calibri" w:hAnsi="Times New Roman" w:cs="Times New Roman"/>
          <w:sz w:val="24"/>
          <w:szCs w:val="24"/>
        </w:rPr>
        <w:tab/>
      </w:r>
      <w:r w:rsidRPr="00BB6DB5">
        <w:rPr>
          <w:rFonts w:ascii="Times New Roman" w:eastAsia="Calibri" w:hAnsi="Times New Roman" w:cs="Times New Roman"/>
          <w:sz w:val="24"/>
          <w:szCs w:val="24"/>
        </w:rPr>
        <w:tab/>
      </w:r>
      <w:r w:rsidRPr="00BB6DB5">
        <w:rPr>
          <w:rFonts w:ascii="Times New Roman" w:eastAsia="Calibri" w:hAnsi="Times New Roman" w:cs="Times New Roman"/>
          <w:sz w:val="24"/>
          <w:szCs w:val="24"/>
        </w:rPr>
        <w:tab/>
      </w:r>
      <w:r w:rsidRPr="00BB6DB5">
        <w:rPr>
          <w:rFonts w:ascii="Times New Roman" w:eastAsia="Calibri" w:hAnsi="Times New Roman" w:cs="Times New Roman"/>
          <w:sz w:val="24"/>
          <w:szCs w:val="24"/>
        </w:rPr>
        <w:tab/>
      </w:r>
      <w:r w:rsidRPr="00BB6DB5">
        <w:rPr>
          <w:rFonts w:ascii="Times New Roman" w:eastAsia="Calibri" w:hAnsi="Times New Roman" w:cs="Times New Roman"/>
          <w:sz w:val="24"/>
          <w:szCs w:val="24"/>
        </w:rPr>
        <w:tab/>
      </w:r>
      <w:r w:rsidRPr="00BB6DB5">
        <w:rPr>
          <w:rFonts w:ascii="Times New Roman" w:eastAsia="Calibri" w:hAnsi="Times New Roman" w:cs="Times New Roman"/>
          <w:sz w:val="24"/>
          <w:szCs w:val="24"/>
        </w:rPr>
        <w:tab/>
      </w:r>
      <w:r w:rsidRPr="00BB6DB5">
        <w:rPr>
          <w:rFonts w:ascii="Times New Roman" w:eastAsia="Calibri" w:hAnsi="Times New Roman" w:cs="Times New Roman"/>
          <w:sz w:val="24"/>
          <w:szCs w:val="24"/>
        </w:rPr>
        <w:tab/>
        <w:t>:</w:t>
      </w:r>
    </w:p>
    <w:p w14:paraId="72E536E2" w14:textId="77777777" w:rsidR="00BB6DB5" w:rsidRPr="00BB6DB5" w:rsidRDefault="00BB6DB5" w:rsidP="00BB6DB5">
      <w:pPr>
        <w:spacing w:after="0" w:line="240" w:lineRule="auto"/>
        <w:rPr>
          <w:rFonts w:ascii="Times New Roman" w:eastAsia="Calibri" w:hAnsi="Times New Roman" w:cs="Times New Roman"/>
          <w:sz w:val="24"/>
          <w:szCs w:val="24"/>
        </w:rPr>
      </w:pPr>
      <w:r w:rsidRPr="00BB6DB5">
        <w:rPr>
          <w:rFonts w:ascii="Times New Roman" w:eastAsia="Calibri" w:hAnsi="Times New Roman" w:cs="Times New Roman"/>
          <w:sz w:val="24"/>
          <w:szCs w:val="24"/>
        </w:rPr>
        <w:tab/>
        <w:t>v.</w:t>
      </w:r>
      <w:r w:rsidRPr="00BB6DB5">
        <w:rPr>
          <w:rFonts w:ascii="Times New Roman" w:eastAsia="Calibri" w:hAnsi="Times New Roman" w:cs="Times New Roman"/>
          <w:sz w:val="24"/>
          <w:szCs w:val="24"/>
        </w:rPr>
        <w:tab/>
      </w:r>
      <w:r w:rsidRPr="00BB6DB5">
        <w:rPr>
          <w:rFonts w:ascii="Times New Roman" w:eastAsia="Calibri" w:hAnsi="Times New Roman" w:cs="Times New Roman"/>
          <w:sz w:val="24"/>
          <w:szCs w:val="24"/>
        </w:rPr>
        <w:tab/>
      </w:r>
      <w:r w:rsidRPr="00BB6DB5">
        <w:rPr>
          <w:rFonts w:ascii="Times New Roman" w:eastAsia="Calibri" w:hAnsi="Times New Roman" w:cs="Times New Roman"/>
          <w:sz w:val="24"/>
          <w:szCs w:val="24"/>
        </w:rPr>
        <w:tab/>
      </w:r>
      <w:r w:rsidRPr="00BB6DB5">
        <w:rPr>
          <w:rFonts w:ascii="Times New Roman" w:eastAsia="Calibri" w:hAnsi="Times New Roman" w:cs="Times New Roman"/>
          <w:sz w:val="24"/>
          <w:szCs w:val="24"/>
        </w:rPr>
        <w:tab/>
      </w:r>
      <w:r w:rsidRPr="00BB6DB5">
        <w:rPr>
          <w:rFonts w:ascii="Times New Roman" w:eastAsia="Calibri" w:hAnsi="Times New Roman" w:cs="Times New Roman"/>
          <w:sz w:val="24"/>
          <w:szCs w:val="24"/>
        </w:rPr>
        <w:tab/>
      </w:r>
      <w:r w:rsidRPr="00BB6DB5">
        <w:rPr>
          <w:rFonts w:ascii="Times New Roman" w:eastAsia="Calibri" w:hAnsi="Times New Roman" w:cs="Times New Roman"/>
          <w:sz w:val="24"/>
          <w:szCs w:val="24"/>
        </w:rPr>
        <w:tab/>
        <w:t>:</w:t>
      </w:r>
      <w:r w:rsidRPr="00BB6DB5">
        <w:rPr>
          <w:rFonts w:ascii="Times New Roman" w:eastAsia="Calibri" w:hAnsi="Times New Roman" w:cs="Times New Roman"/>
          <w:sz w:val="24"/>
          <w:szCs w:val="24"/>
        </w:rPr>
        <w:tab/>
      </w:r>
      <w:r w:rsidRPr="00BB6DB5">
        <w:rPr>
          <w:rFonts w:ascii="Times New Roman" w:eastAsia="Calibri" w:hAnsi="Times New Roman" w:cs="Times New Roman"/>
          <w:sz w:val="24"/>
          <w:szCs w:val="24"/>
        </w:rPr>
        <w:tab/>
        <w:t>C-2018-3006031</w:t>
      </w:r>
      <w:r w:rsidRPr="00BB6DB5">
        <w:rPr>
          <w:rFonts w:ascii="Times New Roman" w:eastAsia="Calibri" w:hAnsi="Times New Roman" w:cs="Times New Roman"/>
          <w:sz w:val="24"/>
          <w:szCs w:val="24"/>
        </w:rPr>
        <w:tab/>
      </w:r>
      <w:r w:rsidRPr="00BB6DB5">
        <w:rPr>
          <w:rFonts w:ascii="Times New Roman" w:eastAsia="Calibri" w:hAnsi="Times New Roman" w:cs="Times New Roman"/>
          <w:sz w:val="24"/>
          <w:szCs w:val="24"/>
        </w:rPr>
        <w:tab/>
      </w:r>
      <w:r w:rsidRPr="00BB6DB5">
        <w:rPr>
          <w:rFonts w:ascii="Times New Roman" w:eastAsia="Calibri" w:hAnsi="Times New Roman" w:cs="Times New Roman"/>
          <w:sz w:val="24"/>
          <w:szCs w:val="24"/>
        </w:rPr>
        <w:tab/>
      </w:r>
      <w:r w:rsidRPr="00BB6DB5">
        <w:rPr>
          <w:rFonts w:ascii="Times New Roman" w:eastAsia="Calibri" w:hAnsi="Times New Roman" w:cs="Times New Roman"/>
          <w:sz w:val="24"/>
          <w:szCs w:val="24"/>
        </w:rPr>
        <w:tab/>
      </w:r>
      <w:r w:rsidRPr="00BB6DB5">
        <w:rPr>
          <w:rFonts w:ascii="Times New Roman" w:eastAsia="Calibri" w:hAnsi="Times New Roman" w:cs="Times New Roman"/>
          <w:sz w:val="24"/>
          <w:szCs w:val="24"/>
        </w:rPr>
        <w:tab/>
      </w:r>
      <w:r w:rsidRPr="00BB6DB5">
        <w:rPr>
          <w:rFonts w:ascii="Times New Roman" w:eastAsia="Calibri" w:hAnsi="Times New Roman" w:cs="Times New Roman"/>
          <w:sz w:val="24"/>
          <w:szCs w:val="24"/>
        </w:rPr>
        <w:tab/>
      </w:r>
      <w:r w:rsidRPr="00BB6DB5">
        <w:rPr>
          <w:rFonts w:ascii="Times New Roman" w:eastAsia="Calibri" w:hAnsi="Times New Roman" w:cs="Times New Roman"/>
          <w:sz w:val="24"/>
          <w:szCs w:val="24"/>
        </w:rPr>
        <w:tab/>
      </w:r>
      <w:r w:rsidRPr="00BB6DB5">
        <w:rPr>
          <w:rFonts w:ascii="Times New Roman" w:eastAsia="Calibri" w:hAnsi="Times New Roman" w:cs="Times New Roman"/>
          <w:sz w:val="24"/>
          <w:szCs w:val="24"/>
        </w:rPr>
        <w:tab/>
      </w:r>
      <w:r w:rsidRPr="00BB6DB5">
        <w:rPr>
          <w:rFonts w:ascii="Times New Roman" w:eastAsia="Calibri" w:hAnsi="Times New Roman" w:cs="Times New Roman"/>
          <w:sz w:val="24"/>
          <w:szCs w:val="24"/>
        </w:rPr>
        <w:tab/>
        <w:t>:</w:t>
      </w:r>
    </w:p>
    <w:p w14:paraId="5E7774CF" w14:textId="77777777" w:rsidR="00BB6DB5" w:rsidRPr="00BB6DB5" w:rsidRDefault="00BB6DB5" w:rsidP="00BB6DB5">
      <w:pPr>
        <w:spacing w:after="0" w:line="240" w:lineRule="auto"/>
        <w:rPr>
          <w:rFonts w:ascii="Times New Roman" w:eastAsia="Calibri" w:hAnsi="Times New Roman" w:cs="Times New Roman"/>
          <w:sz w:val="24"/>
          <w:szCs w:val="24"/>
        </w:rPr>
      </w:pPr>
      <w:r w:rsidRPr="00BB6DB5">
        <w:rPr>
          <w:rFonts w:ascii="Times New Roman" w:eastAsia="Calibri" w:hAnsi="Times New Roman" w:cs="Times New Roman"/>
          <w:sz w:val="24"/>
          <w:szCs w:val="24"/>
        </w:rPr>
        <w:t>West Penn Power Company</w:t>
      </w:r>
      <w:r w:rsidRPr="00BB6DB5">
        <w:rPr>
          <w:rFonts w:ascii="Times New Roman" w:eastAsia="Calibri" w:hAnsi="Times New Roman" w:cs="Times New Roman"/>
          <w:sz w:val="24"/>
          <w:szCs w:val="24"/>
        </w:rPr>
        <w:tab/>
      </w:r>
      <w:r w:rsidRPr="00BB6DB5">
        <w:rPr>
          <w:rFonts w:ascii="Times New Roman" w:eastAsia="Calibri" w:hAnsi="Times New Roman" w:cs="Times New Roman"/>
          <w:sz w:val="24"/>
          <w:szCs w:val="24"/>
        </w:rPr>
        <w:tab/>
      </w:r>
      <w:r w:rsidRPr="00BB6DB5">
        <w:rPr>
          <w:rFonts w:ascii="Times New Roman" w:eastAsia="Calibri" w:hAnsi="Times New Roman" w:cs="Times New Roman"/>
          <w:sz w:val="24"/>
          <w:szCs w:val="24"/>
        </w:rPr>
        <w:tab/>
      </w:r>
      <w:r w:rsidRPr="00BB6DB5">
        <w:rPr>
          <w:rFonts w:ascii="Times New Roman" w:eastAsia="Calibri" w:hAnsi="Times New Roman" w:cs="Times New Roman"/>
          <w:sz w:val="24"/>
          <w:szCs w:val="24"/>
        </w:rPr>
        <w:tab/>
        <w:t>:</w:t>
      </w:r>
    </w:p>
    <w:p w14:paraId="27C91B04" w14:textId="77777777" w:rsidR="00BB6DB5" w:rsidRPr="00BB6DB5" w:rsidRDefault="00BB6DB5" w:rsidP="00BB6DB5">
      <w:pPr>
        <w:spacing w:after="0" w:line="240" w:lineRule="auto"/>
        <w:jc w:val="both"/>
        <w:rPr>
          <w:rFonts w:ascii="Times New Roman" w:eastAsia="Times New Roman" w:hAnsi="Times New Roman" w:cs="Times New Roman"/>
          <w:sz w:val="24"/>
          <w:szCs w:val="24"/>
        </w:rPr>
      </w:pPr>
      <w:r w:rsidRPr="00BB6DB5">
        <w:rPr>
          <w:rFonts w:ascii="Times New Roman" w:eastAsia="Times New Roman" w:hAnsi="Times New Roman" w:cs="Times New Roman"/>
          <w:sz w:val="24"/>
          <w:szCs w:val="24"/>
        </w:rPr>
        <w:tab/>
      </w:r>
      <w:r w:rsidRPr="00BB6DB5">
        <w:rPr>
          <w:rFonts w:ascii="Times New Roman" w:eastAsia="Times New Roman" w:hAnsi="Times New Roman" w:cs="Times New Roman"/>
          <w:sz w:val="24"/>
          <w:szCs w:val="24"/>
        </w:rPr>
        <w:tab/>
      </w:r>
      <w:r w:rsidRPr="00BB6DB5">
        <w:rPr>
          <w:rFonts w:ascii="Times New Roman" w:eastAsia="Times New Roman" w:hAnsi="Times New Roman" w:cs="Times New Roman"/>
          <w:sz w:val="24"/>
          <w:szCs w:val="24"/>
        </w:rPr>
        <w:tab/>
      </w:r>
      <w:r w:rsidRPr="00BB6DB5">
        <w:rPr>
          <w:rFonts w:ascii="Times New Roman" w:eastAsia="Times New Roman" w:hAnsi="Times New Roman" w:cs="Times New Roman"/>
          <w:sz w:val="24"/>
          <w:szCs w:val="24"/>
        </w:rPr>
        <w:tab/>
      </w:r>
      <w:r w:rsidRPr="00BB6DB5">
        <w:rPr>
          <w:rFonts w:ascii="Times New Roman" w:eastAsia="Times New Roman" w:hAnsi="Times New Roman" w:cs="Times New Roman"/>
          <w:sz w:val="24"/>
          <w:szCs w:val="24"/>
        </w:rPr>
        <w:tab/>
      </w:r>
      <w:r w:rsidRPr="00BB6DB5">
        <w:rPr>
          <w:rFonts w:ascii="Times New Roman" w:eastAsia="Times New Roman" w:hAnsi="Times New Roman" w:cs="Times New Roman"/>
          <w:sz w:val="24"/>
          <w:szCs w:val="24"/>
        </w:rPr>
        <w:tab/>
      </w:r>
    </w:p>
    <w:p w14:paraId="691E3EEB" w14:textId="77777777" w:rsidR="00BB6DB5" w:rsidRPr="00BB6DB5" w:rsidRDefault="00BB6DB5" w:rsidP="00BB6DB5">
      <w:pPr>
        <w:tabs>
          <w:tab w:val="left" w:pos="0"/>
        </w:tabs>
        <w:spacing w:after="0" w:line="233" w:lineRule="auto"/>
        <w:jc w:val="both"/>
        <w:rPr>
          <w:rFonts w:ascii="Times New Roman" w:eastAsia="Times New Roman" w:hAnsi="Times New Roman" w:cs="Times New Roman"/>
          <w:b/>
          <w:sz w:val="24"/>
          <w:szCs w:val="24"/>
        </w:rPr>
      </w:pPr>
    </w:p>
    <w:p w14:paraId="4860AEBD" w14:textId="77777777" w:rsidR="00BB6DB5" w:rsidRPr="00BB6DB5" w:rsidRDefault="00BB6DB5" w:rsidP="00BB6DB5">
      <w:pPr>
        <w:tabs>
          <w:tab w:val="left" w:pos="0"/>
        </w:tabs>
        <w:spacing w:after="0" w:line="233" w:lineRule="auto"/>
        <w:jc w:val="both"/>
        <w:rPr>
          <w:rFonts w:ascii="Times New Roman" w:eastAsia="Times New Roman" w:hAnsi="Times New Roman" w:cs="Times New Roman"/>
          <w:b/>
          <w:sz w:val="24"/>
          <w:szCs w:val="24"/>
        </w:rPr>
      </w:pPr>
    </w:p>
    <w:p w14:paraId="17F5AAB2" w14:textId="5B1AC32C" w:rsidR="00BB6DB5" w:rsidRPr="00BB6DB5" w:rsidRDefault="00C61367" w:rsidP="005065DF">
      <w:pPr>
        <w:tabs>
          <w:tab w:val="left" w:pos="1440"/>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SECOND </w:t>
      </w:r>
      <w:r w:rsidR="005065DF" w:rsidRPr="00BB6DB5">
        <w:rPr>
          <w:rFonts w:ascii="Times New Roman" w:eastAsia="Times New Roman" w:hAnsi="Times New Roman" w:cs="Times New Roman"/>
          <w:b/>
          <w:sz w:val="24"/>
          <w:szCs w:val="24"/>
        </w:rPr>
        <w:t>INTERIM ORDER</w:t>
      </w:r>
    </w:p>
    <w:p w14:paraId="5ADE102C" w14:textId="470EA5A6" w:rsidR="005065DF" w:rsidRPr="00BB6DB5" w:rsidRDefault="007849AC" w:rsidP="005065DF">
      <w:pPr>
        <w:tabs>
          <w:tab w:val="left" w:pos="1440"/>
        </w:tabs>
        <w:spacing w:after="0" w:line="240" w:lineRule="auto"/>
        <w:jc w:val="center"/>
        <w:rPr>
          <w:rFonts w:ascii="Times New Roman" w:eastAsia="Times New Roman" w:hAnsi="Times New Roman" w:cs="Times New Roman"/>
          <w:b/>
          <w:sz w:val="24"/>
          <w:szCs w:val="24"/>
          <w:u w:val="single"/>
        </w:rPr>
      </w:pPr>
      <w:r w:rsidRPr="00BB6DB5">
        <w:rPr>
          <w:rFonts w:ascii="Times New Roman" w:eastAsia="Times New Roman" w:hAnsi="Times New Roman" w:cs="Times New Roman"/>
          <w:b/>
          <w:sz w:val="24"/>
          <w:szCs w:val="24"/>
          <w:u w:val="single"/>
        </w:rPr>
        <w:t>SCHEDULING PREHEARING CONFERENCE</w:t>
      </w:r>
      <w:r w:rsidR="005065DF" w:rsidRPr="00BB6DB5">
        <w:rPr>
          <w:rFonts w:ascii="Times New Roman" w:eastAsia="Times New Roman" w:hAnsi="Times New Roman" w:cs="Times New Roman"/>
          <w:bCs/>
          <w:sz w:val="24"/>
          <w:szCs w:val="24"/>
        </w:rPr>
        <w:t> </w:t>
      </w:r>
      <w:r w:rsidR="005065DF" w:rsidRPr="00BB6DB5">
        <w:rPr>
          <w:rFonts w:ascii="Times New Roman" w:eastAsia="Times New Roman" w:hAnsi="Times New Roman" w:cs="Times New Roman"/>
          <w:b/>
          <w:sz w:val="24"/>
          <w:szCs w:val="24"/>
          <w:u w:val="single"/>
        </w:rPr>
        <w:t xml:space="preserve"> </w:t>
      </w:r>
    </w:p>
    <w:p w14:paraId="0DCB51BA" w14:textId="7C6381BD" w:rsidR="007849AC" w:rsidRPr="00BB6DB5" w:rsidRDefault="005065DF" w:rsidP="00BB6DB5">
      <w:pPr>
        <w:spacing w:after="0" w:line="360" w:lineRule="auto"/>
        <w:ind w:firstLine="720"/>
        <w:rPr>
          <w:rFonts w:ascii="Times New Roman" w:eastAsia="Calibri" w:hAnsi="Times New Roman" w:cs="Times New Roman"/>
          <w:sz w:val="24"/>
          <w:szCs w:val="24"/>
        </w:rPr>
      </w:pPr>
      <w:r w:rsidRPr="00BB6DB5">
        <w:rPr>
          <w:rFonts w:ascii="Times New Roman" w:eastAsia="Calibri" w:hAnsi="Times New Roman" w:cs="Times New Roman"/>
          <w:sz w:val="24"/>
          <w:szCs w:val="24"/>
        </w:rPr>
        <w:t xml:space="preserve"> </w:t>
      </w:r>
      <w:r w:rsidRPr="00BB6DB5">
        <w:rPr>
          <w:rFonts w:ascii="Times New Roman" w:eastAsia="Calibri" w:hAnsi="Times New Roman" w:cs="Times New Roman"/>
          <w:sz w:val="24"/>
          <w:szCs w:val="24"/>
        </w:rPr>
        <w:tab/>
      </w:r>
    </w:p>
    <w:p w14:paraId="4C0AF242" w14:textId="69D8CB1B" w:rsidR="007849AC" w:rsidRDefault="007849AC" w:rsidP="00BB6DB5">
      <w:pPr>
        <w:tabs>
          <w:tab w:val="left" w:pos="0"/>
        </w:tabs>
        <w:spacing w:after="0" w:line="360" w:lineRule="auto"/>
        <w:rPr>
          <w:rFonts w:ascii="Times New Roman" w:hAnsi="Times New Roman" w:cs="Times New Roman"/>
          <w:sz w:val="24"/>
          <w:szCs w:val="24"/>
        </w:rPr>
      </w:pPr>
      <w:r w:rsidRPr="00BB6DB5">
        <w:rPr>
          <w:rFonts w:ascii="Times New Roman" w:hAnsi="Times New Roman" w:cs="Times New Roman"/>
          <w:sz w:val="24"/>
          <w:szCs w:val="24"/>
        </w:rPr>
        <w:tab/>
      </w:r>
      <w:r w:rsidR="00BB6DB5">
        <w:rPr>
          <w:rFonts w:ascii="Times New Roman" w:hAnsi="Times New Roman" w:cs="Times New Roman"/>
          <w:sz w:val="24"/>
          <w:szCs w:val="24"/>
        </w:rPr>
        <w:tab/>
      </w:r>
      <w:r w:rsidRPr="00BB6DB5">
        <w:rPr>
          <w:rFonts w:ascii="Times New Roman" w:hAnsi="Times New Roman" w:cs="Times New Roman"/>
          <w:sz w:val="24"/>
          <w:szCs w:val="24"/>
        </w:rPr>
        <w:t xml:space="preserve">The Parties are directed to read this Interim Order in its entirety, as it contains important information regarding this case.  </w:t>
      </w:r>
    </w:p>
    <w:p w14:paraId="3CF4B6EE" w14:textId="77777777" w:rsidR="00AD58AB" w:rsidRPr="00BB6DB5" w:rsidRDefault="00AD58AB" w:rsidP="00BB6DB5">
      <w:pPr>
        <w:tabs>
          <w:tab w:val="left" w:pos="0"/>
        </w:tabs>
        <w:spacing w:after="0" w:line="360" w:lineRule="auto"/>
        <w:rPr>
          <w:rFonts w:ascii="Times New Roman" w:hAnsi="Times New Roman" w:cs="Times New Roman"/>
          <w:sz w:val="24"/>
          <w:szCs w:val="24"/>
        </w:rPr>
      </w:pPr>
    </w:p>
    <w:p w14:paraId="5AFCB5D3" w14:textId="77777777" w:rsidR="007849AC" w:rsidRPr="00BB6DB5" w:rsidRDefault="007849AC" w:rsidP="00BB6DB5">
      <w:pPr>
        <w:tabs>
          <w:tab w:val="left" w:pos="0"/>
        </w:tabs>
        <w:spacing w:after="0" w:line="360" w:lineRule="auto"/>
        <w:rPr>
          <w:rFonts w:ascii="Times New Roman" w:hAnsi="Times New Roman" w:cs="Times New Roman"/>
          <w:sz w:val="24"/>
          <w:szCs w:val="24"/>
        </w:rPr>
      </w:pPr>
      <w:r w:rsidRPr="00BB6DB5">
        <w:rPr>
          <w:rFonts w:ascii="Times New Roman" w:hAnsi="Times New Roman" w:cs="Times New Roman"/>
          <w:sz w:val="24"/>
          <w:szCs w:val="24"/>
        </w:rPr>
        <w:tab/>
      </w:r>
      <w:r w:rsidRPr="00BB6DB5">
        <w:rPr>
          <w:rFonts w:ascii="Times New Roman" w:hAnsi="Times New Roman" w:cs="Times New Roman"/>
          <w:sz w:val="24"/>
          <w:szCs w:val="24"/>
        </w:rPr>
        <w:tab/>
        <w:t xml:space="preserve">The Parties are hereby notified that Complainant’s request for a continuance of the hearing scheduled for July 23 - 24, 2020 will be considered at the prehearing conference in this case.   </w:t>
      </w:r>
    </w:p>
    <w:p w14:paraId="2BD8566A" w14:textId="77777777" w:rsidR="007849AC" w:rsidRPr="00BB6DB5" w:rsidRDefault="007849AC" w:rsidP="00BB6DB5">
      <w:pPr>
        <w:tabs>
          <w:tab w:val="left" w:pos="0"/>
        </w:tabs>
        <w:spacing w:after="0" w:line="360" w:lineRule="auto"/>
        <w:rPr>
          <w:rFonts w:ascii="Times New Roman" w:hAnsi="Times New Roman" w:cs="Times New Roman"/>
          <w:sz w:val="24"/>
          <w:szCs w:val="24"/>
        </w:rPr>
      </w:pPr>
    </w:p>
    <w:p w14:paraId="2577F687" w14:textId="33157A63" w:rsidR="007849AC" w:rsidRPr="00BB6DB5" w:rsidRDefault="007849AC" w:rsidP="00BB6DB5">
      <w:pPr>
        <w:tabs>
          <w:tab w:val="left" w:pos="0"/>
        </w:tabs>
        <w:spacing w:after="0" w:line="360" w:lineRule="auto"/>
        <w:rPr>
          <w:rFonts w:ascii="Times New Roman" w:hAnsi="Times New Roman" w:cs="Times New Roman"/>
          <w:sz w:val="24"/>
          <w:szCs w:val="24"/>
        </w:rPr>
      </w:pPr>
      <w:r w:rsidRPr="00BB6DB5">
        <w:rPr>
          <w:rFonts w:ascii="Times New Roman" w:hAnsi="Times New Roman" w:cs="Times New Roman"/>
          <w:sz w:val="24"/>
          <w:szCs w:val="24"/>
        </w:rPr>
        <w:tab/>
      </w:r>
      <w:r w:rsidRPr="00BB6DB5">
        <w:rPr>
          <w:rFonts w:ascii="Times New Roman" w:hAnsi="Times New Roman" w:cs="Times New Roman"/>
          <w:sz w:val="24"/>
          <w:szCs w:val="24"/>
        </w:rPr>
        <w:tab/>
      </w:r>
      <w:r w:rsidRPr="00BB6DB5">
        <w:rPr>
          <w:rFonts w:ascii="Times New Roman" w:hAnsi="Times New Roman" w:cs="Times New Roman"/>
          <w:b/>
          <w:sz w:val="24"/>
          <w:szCs w:val="24"/>
          <w:u w:val="single"/>
        </w:rPr>
        <w:t xml:space="preserve">The Parties shall attend and fully participate in a prehearing conference on </w:t>
      </w:r>
      <w:r w:rsidR="00DD4424" w:rsidRPr="00DD4424">
        <w:rPr>
          <w:rFonts w:ascii="Times New Roman" w:hAnsi="Times New Roman" w:cs="Times New Roman"/>
          <w:b/>
          <w:sz w:val="24"/>
          <w:szCs w:val="24"/>
          <w:u w:val="single"/>
        </w:rPr>
        <w:t xml:space="preserve">Monday, March 16, 2020, at 10:00 a.m. </w:t>
      </w:r>
      <w:r w:rsidRPr="00BB6DB5">
        <w:rPr>
          <w:rFonts w:ascii="Times New Roman" w:hAnsi="Times New Roman" w:cs="Times New Roman"/>
          <w:sz w:val="24"/>
          <w:szCs w:val="24"/>
        </w:rPr>
        <w:t xml:space="preserve">  The undersigned Presiding Officer will preside from an available Pittsburgh Hearing Room, Suite 220, Piatt Place, 301 Fifth Avenue, Pittsburgh, PA 15222, and the Parties will participate by telephone.</w:t>
      </w:r>
    </w:p>
    <w:p w14:paraId="0639609A" w14:textId="77777777" w:rsidR="007849AC" w:rsidRPr="00BB6DB5" w:rsidRDefault="007849AC" w:rsidP="00BB6DB5">
      <w:pPr>
        <w:tabs>
          <w:tab w:val="left" w:pos="0"/>
        </w:tabs>
        <w:spacing w:after="0" w:line="360" w:lineRule="auto"/>
        <w:rPr>
          <w:rFonts w:ascii="Times New Roman" w:hAnsi="Times New Roman" w:cs="Times New Roman"/>
          <w:sz w:val="24"/>
          <w:szCs w:val="24"/>
        </w:rPr>
      </w:pPr>
    </w:p>
    <w:p w14:paraId="623BB954" w14:textId="77777777" w:rsidR="007849AC" w:rsidRPr="00BB6DB5" w:rsidRDefault="007849AC" w:rsidP="00BB6DB5">
      <w:pPr>
        <w:tabs>
          <w:tab w:val="left" w:pos="0"/>
        </w:tabs>
        <w:spacing w:after="0" w:line="360" w:lineRule="auto"/>
        <w:rPr>
          <w:rFonts w:ascii="Times New Roman" w:hAnsi="Times New Roman" w:cs="Times New Roman"/>
          <w:b/>
          <w:sz w:val="24"/>
          <w:szCs w:val="24"/>
          <w:u w:val="single"/>
        </w:rPr>
      </w:pPr>
      <w:r w:rsidRPr="00BB6DB5">
        <w:rPr>
          <w:rFonts w:ascii="Times New Roman" w:hAnsi="Times New Roman" w:cs="Times New Roman"/>
          <w:sz w:val="24"/>
          <w:szCs w:val="24"/>
        </w:rPr>
        <w:tab/>
      </w:r>
      <w:r w:rsidRPr="00BB6DB5">
        <w:rPr>
          <w:rFonts w:ascii="Times New Roman" w:hAnsi="Times New Roman" w:cs="Times New Roman"/>
          <w:sz w:val="24"/>
          <w:szCs w:val="24"/>
        </w:rPr>
        <w:tab/>
      </w:r>
      <w:r w:rsidRPr="00BB6DB5">
        <w:rPr>
          <w:rFonts w:ascii="Times New Roman" w:hAnsi="Times New Roman" w:cs="Times New Roman"/>
          <w:b/>
          <w:sz w:val="24"/>
          <w:szCs w:val="24"/>
          <w:u w:val="single"/>
        </w:rPr>
        <w:t>Complainants’ failure to attend and fully participate in the prehearing conference will result in the Complaint being dismissed with prejudice, meaning you will lose your case and you will not be allowed to refile your Complaint in the future.  Respondent’s failure to attend and fully participate in the prehearing conference will result in Respondent being barred from raising the defenses and issues it raised in its Answer.</w:t>
      </w:r>
    </w:p>
    <w:p w14:paraId="2841AD00" w14:textId="77777777" w:rsidR="007849AC" w:rsidRPr="00BB6DB5" w:rsidRDefault="007849AC" w:rsidP="00BB6DB5">
      <w:pPr>
        <w:tabs>
          <w:tab w:val="left" w:pos="0"/>
        </w:tabs>
        <w:spacing w:after="0" w:line="360" w:lineRule="auto"/>
        <w:rPr>
          <w:rFonts w:ascii="Times New Roman" w:hAnsi="Times New Roman" w:cs="Times New Roman"/>
          <w:b/>
          <w:sz w:val="24"/>
          <w:szCs w:val="24"/>
          <w:u w:val="single"/>
        </w:rPr>
      </w:pPr>
    </w:p>
    <w:p w14:paraId="7A969889" w14:textId="77777777" w:rsidR="007849AC" w:rsidRPr="00BB6DB5" w:rsidRDefault="007849AC" w:rsidP="00BB6DB5">
      <w:pPr>
        <w:tabs>
          <w:tab w:val="left" w:pos="0"/>
        </w:tabs>
        <w:spacing w:after="0" w:line="360" w:lineRule="auto"/>
        <w:rPr>
          <w:rFonts w:ascii="Times New Roman" w:hAnsi="Times New Roman" w:cs="Times New Roman"/>
          <w:sz w:val="24"/>
          <w:szCs w:val="24"/>
        </w:rPr>
      </w:pPr>
      <w:r w:rsidRPr="00BB6DB5">
        <w:rPr>
          <w:rFonts w:ascii="Times New Roman" w:hAnsi="Times New Roman" w:cs="Times New Roman"/>
          <w:sz w:val="24"/>
          <w:szCs w:val="24"/>
        </w:rPr>
        <w:tab/>
      </w:r>
      <w:r w:rsidRPr="00BB6DB5">
        <w:rPr>
          <w:rFonts w:ascii="Times New Roman" w:hAnsi="Times New Roman" w:cs="Times New Roman"/>
          <w:sz w:val="24"/>
          <w:szCs w:val="24"/>
        </w:rPr>
        <w:tab/>
        <w:t>The Parties are hereby directed to comply with the following requirements.</w:t>
      </w:r>
    </w:p>
    <w:p w14:paraId="7E66C12B" w14:textId="77777777" w:rsidR="007849AC" w:rsidRPr="00BB6DB5" w:rsidRDefault="007849AC" w:rsidP="00BB6DB5">
      <w:pPr>
        <w:tabs>
          <w:tab w:val="left" w:pos="0"/>
        </w:tabs>
        <w:spacing w:after="0" w:line="360" w:lineRule="auto"/>
        <w:rPr>
          <w:rFonts w:ascii="Times New Roman" w:hAnsi="Times New Roman" w:cs="Times New Roman"/>
          <w:sz w:val="24"/>
          <w:szCs w:val="24"/>
        </w:rPr>
      </w:pPr>
    </w:p>
    <w:p w14:paraId="470D8322" w14:textId="77777777" w:rsidR="007849AC" w:rsidRPr="00BB6DB5" w:rsidRDefault="007849AC" w:rsidP="00BB6DB5">
      <w:pPr>
        <w:tabs>
          <w:tab w:val="left" w:pos="-1440"/>
          <w:tab w:val="left" w:pos="-720"/>
          <w:tab w:val="left" w:pos="0"/>
          <w:tab w:val="left" w:pos="720"/>
          <w:tab w:val="left" w:pos="1440"/>
          <w:tab w:val="left" w:pos="2160"/>
        </w:tabs>
        <w:spacing w:after="0" w:line="360" w:lineRule="auto"/>
        <w:rPr>
          <w:rFonts w:ascii="Times New Roman" w:hAnsi="Times New Roman" w:cs="Times New Roman"/>
          <w:sz w:val="24"/>
          <w:szCs w:val="24"/>
        </w:rPr>
      </w:pPr>
      <w:r w:rsidRPr="00BB6DB5">
        <w:rPr>
          <w:rFonts w:ascii="Times New Roman" w:hAnsi="Times New Roman" w:cs="Times New Roman"/>
          <w:sz w:val="24"/>
          <w:szCs w:val="24"/>
        </w:rPr>
        <w:lastRenderedPageBreak/>
        <w:tab/>
      </w:r>
      <w:r w:rsidRPr="00BB6DB5">
        <w:rPr>
          <w:rFonts w:ascii="Times New Roman" w:hAnsi="Times New Roman" w:cs="Times New Roman"/>
          <w:sz w:val="24"/>
          <w:szCs w:val="24"/>
        </w:rPr>
        <w:tab/>
        <w:t>The Parties are directed to review the regulations pertaining to prehearing conferences, 52 Pa. Code § 5.221- § 5.224, and in particular, § 5.222(d) which provides, in part:</w:t>
      </w:r>
    </w:p>
    <w:p w14:paraId="6C6C9A92" w14:textId="77777777" w:rsidR="007849AC" w:rsidRPr="00BB6DB5" w:rsidRDefault="007849AC" w:rsidP="00BB6DB5">
      <w:pPr>
        <w:tabs>
          <w:tab w:val="left" w:pos="2070"/>
        </w:tabs>
        <w:spacing w:after="0" w:line="360" w:lineRule="auto"/>
        <w:ind w:left="1440" w:right="1440"/>
        <w:rPr>
          <w:rFonts w:ascii="Times New Roman" w:hAnsi="Times New Roman" w:cs="Times New Roman"/>
          <w:sz w:val="24"/>
          <w:szCs w:val="24"/>
        </w:rPr>
      </w:pPr>
      <w:r w:rsidRPr="00BB6DB5">
        <w:rPr>
          <w:rFonts w:ascii="Times New Roman" w:hAnsi="Times New Roman" w:cs="Times New Roman"/>
          <w:sz w:val="24"/>
          <w:szCs w:val="24"/>
        </w:rPr>
        <w:tab/>
      </w:r>
    </w:p>
    <w:p w14:paraId="1D72D079" w14:textId="5B631771" w:rsidR="007849AC" w:rsidRDefault="007849AC" w:rsidP="00BB6DB5">
      <w:pPr>
        <w:tabs>
          <w:tab w:val="left" w:pos="2070"/>
        </w:tabs>
        <w:spacing w:after="0" w:line="240" w:lineRule="auto"/>
        <w:ind w:left="1440" w:right="1440"/>
        <w:rPr>
          <w:rFonts w:ascii="Times New Roman" w:hAnsi="Times New Roman" w:cs="Times New Roman"/>
          <w:sz w:val="24"/>
          <w:szCs w:val="24"/>
        </w:rPr>
      </w:pPr>
      <w:r w:rsidRPr="00BB6DB5">
        <w:rPr>
          <w:rFonts w:ascii="Times New Roman" w:hAnsi="Times New Roman" w:cs="Times New Roman"/>
          <w:sz w:val="24"/>
          <w:szCs w:val="24"/>
        </w:rPr>
        <w:tab/>
        <w:t xml:space="preserve">(d) Parties will be expected to attend the conference by telephone </w:t>
      </w:r>
      <w:r w:rsidRPr="00BB6DB5">
        <w:rPr>
          <w:rFonts w:ascii="Times New Roman" w:hAnsi="Times New Roman" w:cs="Times New Roman"/>
          <w:sz w:val="24"/>
          <w:szCs w:val="24"/>
          <w:u w:val="single"/>
        </w:rPr>
        <w:t>fully prepared for useful discussion</w:t>
      </w:r>
      <w:r w:rsidRPr="00BB6DB5">
        <w:rPr>
          <w:rFonts w:ascii="Times New Roman" w:hAnsi="Times New Roman" w:cs="Times New Roman"/>
          <w:sz w:val="24"/>
          <w:szCs w:val="24"/>
        </w:rPr>
        <w:t xml:space="preserve"> of all problems involved in the proceeding, both procedural and substantive, and </w:t>
      </w:r>
      <w:r w:rsidRPr="00BB6DB5">
        <w:rPr>
          <w:rFonts w:ascii="Times New Roman" w:hAnsi="Times New Roman" w:cs="Times New Roman"/>
          <w:sz w:val="24"/>
          <w:szCs w:val="24"/>
          <w:u w:val="single"/>
        </w:rPr>
        <w:t>fully authorized to make commitments</w:t>
      </w:r>
      <w:r w:rsidRPr="00BB6DB5">
        <w:rPr>
          <w:rFonts w:ascii="Times New Roman" w:hAnsi="Times New Roman" w:cs="Times New Roman"/>
          <w:sz w:val="24"/>
          <w:szCs w:val="24"/>
        </w:rPr>
        <w:t xml:space="preserve"> with respect thereto. </w:t>
      </w:r>
    </w:p>
    <w:p w14:paraId="03873EA5" w14:textId="77777777" w:rsidR="00BB6DB5" w:rsidRPr="00BB6DB5" w:rsidRDefault="00BB6DB5" w:rsidP="00AD58AB">
      <w:pPr>
        <w:tabs>
          <w:tab w:val="left" w:pos="2070"/>
        </w:tabs>
        <w:spacing w:after="0" w:line="360" w:lineRule="auto"/>
        <w:ind w:left="1440" w:right="1440"/>
        <w:rPr>
          <w:rFonts w:ascii="Times New Roman" w:hAnsi="Times New Roman" w:cs="Times New Roman"/>
          <w:sz w:val="24"/>
          <w:szCs w:val="24"/>
        </w:rPr>
      </w:pPr>
    </w:p>
    <w:p w14:paraId="1C0BA058" w14:textId="77777777" w:rsidR="007849AC" w:rsidRPr="00BB6DB5" w:rsidRDefault="007849AC" w:rsidP="00AD58AB">
      <w:pPr>
        <w:tabs>
          <w:tab w:val="left" w:pos="1440"/>
          <w:tab w:val="left" w:pos="2430"/>
        </w:tabs>
        <w:spacing w:after="0" w:line="360" w:lineRule="auto"/>
        <w:rPr>
          <w:rFonts w:ascii="Times New Roman" w:hAnsi="Times New Roman" w:cs="Times New Roman"/>
          <w:sz w:val="24"/>
          <w:szCs w:val="24"/>
        </w:rPr>
      </w:pPr>
      <w:r w:rsidRPr="00BB6DB5">
        <w:rPr>
          <w:rFonts w:ascii="Times New Roman" w:hAnsi="Times New Roman" w:cs="Times New Roman"/>
          <w:sz w:val="24"/>
          <w:szCs w:val="24"/>
        </w:rPr>
        <w:tab/>
        <w:t>The Parties must be prepared to fully address  any and all  outstanding matters, issues  or questions related to this proceeding.  Written prehearing memoranda is not required.</w:t>
      </w:r>
    </w:p>
    <w:p w14:paraId="05130818" w14:textId="77777777" w:rsidR="007849AC" w:rsidRPr="00BB6DB5" w:rsidRDefault="007849AC" w:rsidP="00AD58AB">
      <w:pPr>
        <w:spacing w:after="0" w:line="360" w:lineRule="auto"/>
        <w:rPr>
          <w:rFonts w:ascii="Times New Roman" w:hAnsi="Times New Roman" w:cs="Times New Roman"/>
          <w:sz w:val="24"/>
          <w:szCs w:val="24"/>
          <w:u w:val="single"/>
        </w:rPr>
      </w:pPr>
      <w:r w:rsidRPr="00BB6DB5">
        <w:rPr>
          <w:rFonts w:ascii="Times New Roman" w:hAnsi="Times New Roman" w:cs="Times New Roman"/>
          <w:sz w:val="24"/>
          <w:szCs w:val="24"/>
        </w:rPr>
        <w:tab/>
      </w:r>
      <w:r w:rsidRPr="00BB6DB5">
        <w:rPr>
          <w:rFonts w:ascii="Times New Roman" w:hAnsi="Times New Roman" w:cs="Times New Roman"/>
          <w:sz w:val="24"/>
          <w:szCs w:val="24"/>
        </w:rPr>
        <w:tab/>
      </w:r>
    </w:p>
    <w:p w14:paraId="462A3611" w14:textId="025B9442" w:rsidR="007849AC" w:rsidRDefault="007849AC" w:rsidP="00AD58AB">
      <w:pPr>
        <w:tabs>
          <w:tab w:val="left" w:pos="-1440"/>
          <w:tab w:val="left" w:pos="-720"/>
          <w:tab w:val="left" w:pos="0"/>
          <w:tab w:val="left" w:pos="720"/>
          <w:tab w:val="left" w:pos="1440"/>
          <w:tab w:val="left" w:pos="2160"/>
        </w:tabs>
        <w:spacing w:after="0" w:line="360" w:lineRule="auto"/>
        <w:ind w:firstLine="1440"/>
        <w:rPr>
          <w:rFonts w:ascii="Times New Roman" w:hAnsi="Times New Roman" w:cs="Times New Roman"/>
          <w:sz w:val="24"/>
          <w:szCs w:val="24"/>
        </w:rPr>
      </w:pPr>
      <w:r w:rsidRPr="00BB6DB5">
        <w:rPr>
          <w:rFonts w:ascii="Times New Roman" w:hAnsi="Times New Roman" w:cs="Times New Roman"/>
          <w:sz w:val="24"/>
          <w:szCs w:val="24"/>
        </w:rPr>
        <w:t>Pursuant to 52 Pa.Code §§ 1.21 &amp; 1.22, you may represent yourself, if you are an individual, or you may have an attorney represent you.  However, if you are a partnership, corporation, trust, association or governmental agency or subdivision, you must have an attorney represent you in this proceeding.  Unless you are an attorney, you may not represent someone else.  In the event that any party wishes to obtain legal counsel, you should retain counsel immediately.  This matter will not be delayed in order to obtain legal counsel in the future.</w:t>
      </w:r>
    </w:p>
    <w:p w14:paraId="0E535FE0" w14:textId="77777777" w:rsidR="00DD4424" w:rsidRPr="00BB6DB5" w:rsidRDefault="00DD4424" w:rsidP="00AD58AB">
      <w:pPr>
        <w:tabs>
          <w:tab w:val="left" w:pos="-1440"/>
          <w:tab w:val="left" w:pos="-720"/>
          <w:tab w:val="left" w:pos="0"/>
          <w:tab w:val="left" w:pos="720"/>
          <w:tab w:val="left" w:pos="1440"/>
          <w:tab w:val="left" w:pos="2160"/>
        </w:tabs>
        <w:spacing w:after="0" w:line="360" w:lineRule="auto"/>
        <w:ind w:firstLine="1440"/>
        <w:rPr>
          <w:rFonts w:ascii="Times New Roman" w:hAnsi="Times New Roman" w:cs="Times New Roman"/>
          <w:sz w:val="24"/>
          <w:szCs w:val="24"/>
        </w:rPr>
      </w:pPr>
    </w:p>
    <w:p w14:paraId="5C69109A" w14:textId="77777777" w:rsidR="007849AC" w:rsidRPr="00BB6DB5" w:rsidRDefault="007849AC" w:rsidP="00AD58AB">
      <w:pPr>
        <w:tabs>
          <w:tab w:val="left" w:pos="-1440"/>
          <w:tab w:val="left" w:pos="-720"/>
          <w:tab w:val="left" w:pos="0"/>
          <w:tab w:val="left" w:pos="720"/>
          <w:tab w:val="left" w:pos="1440"/>
          <w:tab w:val="left" w:pos="2160"/>
        </w:tabs>
        <w:spacing w:after="0" w:line="360" w:lineRule="auto"/>
        <w:ind w:firstLine="1440"/>
        <w:rPr>
          <w:rFonts w:ascii="Times New Roman" w:hAnsi="Times New Roman" w:cs="Times New Roman"/>
          <w:sz w:val="24"/>
          <w:szCs w:val="24"/>
        </w:rPr>
      </w:pPr>
      <w:r w:rsidRPr="00BB6DB5">
        <w:rPr>
          <w:rFonts w:ascii="Times New Roman" w:hAnsi="Times New Roman" w:cs="Times New Roman"/>
          <w:sz w:val="24"/>
          <w:szCs w:val="24"/>
        </w:rPr>
        <w:t xml:space="preserve">The Parties are further reminded that any document filed with the Commission’s Secretary in this proceeding must also be served on the undersigned Administrative Law Judge directly, by First Class Mail, and copied to the opposing Party.  </w:t>
      </w:r>
    </w:p>
    <w:p w14:paraId="45AEC966" w14:textId="77777777" w:rsidR="007849AC" w:rsidRPr="00BB6DB5" w:rsidRDefault="007849AC" w:rsidP="00AD58AB">
      <w:pPr>
        <w:tabs>
          <w:tab w:val="left" w:pos="2160"/>
        </w:tabs>
        <w:spacing w:after="0" w:line="360" w:lineRule="auto"/>
        <w:ind w:firstLine="1440"/>
        <w:rPr>
          <w:rFonts w:ascii="Times New Roman" w:hAnsi="Times New Roman" w:cs="Times New Roman"/>
          <w:sz w:val="24"/>
          <w:szCs w:val="24"/>
        </w:rPr>
      </w:pPr>
    </w:p>
    <w:p w14:paraId="5D7125A5" w14:textId="2F91DB30" w:rsidR="005065DF" w:rsidRPr="00BB6DB5" w:rsidRDefault="00230858" w:rsidP="00AD58AB">
      <w:pPr>
        <w:tabs>
          <w:tab w:val="right" w:pos="0"/>
          <w:tab w:val="left" w:pos="720"/>
          <w:tab w:val="left" w:pos="1440"/>
        </w:tabs>
        <w:spacing w:after="0" w:line="360" w:lineRule="auto"/>
        <w:rPr>
          <w:rFonts w:ascii="Times New Roman" w:eastAsia="Times New Roman" w:hAnsi="Times New Roman" w:cs="Times New Roman"/>
          <w:sz w:val="24"/>
          <w:szCs w:val="24"/>
        </w:rPr>
      </w:pPr>
      <w:r w:rsidRPr="00BB6DB5">
        <w:rPr>
          <w:rFonts w:ascii="Times New Roman" w:eastAsia="Calibri" w:hAnsi="Times New Roman" w:cs="Times New Roman"/>
          <w:sz w:val="24"/>
          <w:szCs w:val="24"/>
        </w:rPr>
        <w:tab/>
      </w:r>
      <w:r w:rsidR="00DD4424">
        <w:rPr>
          <w:rFonts w:ascii="Times New Roman" w:eastAsia="Calibri" w:hAnsi="Times New Roman" w:cs="Times New Roman"/>
          <w:sz w:val="24"/>
          <w:szCs w:val="24"/>
        </w:rPr>
        <w:tab/>
      </w:r>
      <w:r w:rsidR="007849AC" w:rsidRPr="00BB6DB5">
        <w:rPr>
          <w:rFonts w:ascii="Times New Roman" w:eastAsia="Calibri" w:hAnsi="Times New Roman" w:cs="Times New Roman"/>
          <w:sz w:val="24"/>
          <w:szCs w:val="24"/>
        </w:rPr>
        <w:t xml:space="preserve">By way of </w:t>
      </w:r>
      <w:proofErr w:type="spellStart"/>
      <w:r w:rsidR="007849AC" w:rsidRPr="00BB6DB5">
        <w:rPr>
          <w:rFonts w:ascii="Times New Roman" w:eastAsia="Calibri" w:hAnsi="Times New Roman" w:cs="Times New Roman"/>
          <w:sz w:val="24"/>
          <w:szCs w:val="24"/>
        </w:rPr>
        <w:t>backroun</w:t>
      </w:r>
      <w:r w:rsidRPr="00BB6DB5">
        <w:rPr>
          <w:rFonts w:ascii="Times New Roman" w:eastAsia="Calibri" w:hAnsi="Times New Roman" w:cs="Times New Roman"/>
          <w:sz w:val="24"/>
          <w:szCs w:val="24"/>
        </w:rPr>
        <w:t>d</w:t>
      </w:r>
      <w:proofErr w:type="spellEnd"/>
      <w:r w:rsidRPr="00BB6DB5">
        <w:rPr>
          <w:rFonts w:ascii="Times New Roman" w:eastAsia="Calibri" w:hAnsi="Times New Roman" w:cs="Times New Roman"/>
          <w:sz w:val="24"/>
          <w:szCs w:val="24"/>
        </w:rPr>
        <w:t>, o</w:t>
      </w:r>
      <w:r w:rsidR="005065DF" w:rsidRPr="00BB6DB5">
        <w:rPr>
          <w:rFonts w:ascii="Times New Roman" w:eastAsia="Calibri" w:hAnsi="Times New Roman" w:cs="Times New Roman"/>
          <w:sz w:val="24"/>
          <w:szCs w:val="24"/>
        </w:rPr>
        <w:t xml:space="preserve">n January 14, 2020, an interim order was entered requiring the parties to </w:t>
      </w:r>
      <w:r w:rsidR="005065DF" w:rsidRPr="00BB6DB5">
        <w:rPr>
          <w:rFonts w:ascii="Times New Roman" w:eastAsia="Times New Roman" w:hAnsi="Times New Roman" w:cs="Times New Roman"/>
          <w:sz w:val="24"/>
          <w:szCs w:val="24"/>
        </w:rPr>
        <w:t xml:space="preserve">contact all of their respective witnesses and identify all dates in which the witnesses will be able to provide testimony in this proceeding from dates in May of 2020.  If the parties could agree on the hearing dates, the parties were directed to identify the agreed upon proposed dates for the scheduled hearing in a joint letter or status report.  Otherwise each party was directed to submit a separate letter or status report providing their proposed hearing dates, not later than January 31, 2020.  </w:t>
      </w:r>
    </w:p>
    <w:p w14:paraId="0EBB87F5" w14:textId="77777777" w:rsidR="00BC75DF" w:rsidRPr="00BB6DB5" w:rsidRDefault="005065DF" w:rsidP="00AD58AB">
      <w:pPr>
        <w:tabs>
          <w:tab w:val="right" w:pos="0"/>
          <w:tab w:val="left" w:pos="720"/>
          <w:tab w:val="left" w:pos="1440"/>
        </w:tabs>
        <w:spacing w:after="0" w:line="360" w:lineRule="auto"/>
        <w:rPr>
          <w:rFonts w:ascii="Times New Roman" w:eastAsia="Times New Roman" w:hAnsi="Times New Roman" w:cs="Times New Roman"/>
          <w:sz w:val="24"/>
          <w:szCs w:val="24"/>
        </w:rPr>
      </w:pPr>
      <w:r w:rsidRPr="00BB6DB5">
        <w:rPr>
          <w:rFonts w:ascii="Times New Roman" w:eastAsia="Times New Roman" w:hAnsi="Times New Roman" w:cs="Times New Roman"/>
          <w:sz w:val="24"/>
          <w:szCs w:val="24"/>
        </w:rPr>
        <w:tab/>
      </w:r>
    </w:p>
    <w:p w14:paraId="4B5B84FD" w14:textId="09927D82" w:rsidR="00BC75DF" w:rsidRPr="00BB6DB5" w:rsidRDefault="00BC75DF" w:rsidP="00AD58AB">
      <w:pPr>
        <w:tabs>
          <w:tab w:val="right" w:pos="0"/>
          <w:tab w:val="left" w:pos="720"/>
          <w:tab w:val="left" w:pos="1440"/>
        </w:tabs>
        <w:spacing w:after="0" w:line="360" w:lineRule="auto"/>
        <w:rPr>
          <w:rFonts w:ascii="Times New Roman" w:eastAsia="Times New Roman" w:hAnsi="Times New Roman" w:cs="Times New Roman"/>
          <w:sz w:val="24"/>
          <w:szCs w:val="24"/>
        </w:rPr>
      </w:pPr>
      <w:r w:rsidRPr="00BB6DB5">
        <w:rPr>
          <w:rFonts w:ascii="Times New Roman" w:eastAsia="Times New Roman" w:hAnsi="Times New Roman" w:cs="Times New Roman"/>
          <w:sz w:val="24"/>
          <w:szCs w:val="24"/>
        </w:rPr>
        <w:tab/>
      </w:r>
      <w:r w:rsidR="00DD4424">
        <w:rPr>
          <w:rFonts w:ascii="Times New Roman" w:eastAsia="Times New Roman" w:hAnsi="Times New Roman" w:cs="Times New Roman"/>
          <w:sz w:val="24"/>
          <w:szCs w:val="24"/>
        </w:rPr>
        <w:tab/>
      </w:r>
      <w:r w:rsidRPr="00BB6DB5">
        <w:rPr>
          <w:rFonts w:ascii="Times New Roman" w:eastAsia="Times New Roman" w:hAnsi="Times New Roman" w:cs="Times New Roman"/>
          <w:sz w:val="24"/>
          <w:szCs w:val="24"/>
        </w:rPr>
        <w:t xml:space="preserve">On January 27, 2020, Complainant filed a document entitled “Updated Status Report </w:t>
      </w:r>
      <w:proofErr w:type="gramStart"/>
      <w:r w:rsidRPr="00BB6DB5">
        <w:rPr>
          <w:rFonts w:ascii="Times New Roman" w:eastAsia="Times New Roman" w:hAnsi="Times New Roman" w:cs="Times New Roman"/>
          <w:sz w:val="24"/>
          <w:szCs w:val="24"/>
        </w:rPr>
        <w:t>With</w:t>
      </w:r>
      <w:proofErr w:type="gramEnd"/>
      <w:r w:rsidRPr="00BB6DB5">
        <w:rPr>
          <w:rFonts w:ascii="Times New Roman" w:eastAsia="Times New Roman" w:hAnsi="Times New Roman" w:cs="Times New Roman"/>
          <w:sz w:val="24"/>
          <w:szCs w:val="24"/>
        </w:rPr>
        <w:t xml:space="preserve"> Request For Accommodations”.  Complainant requested an in-person hearing in </w:t>
      </w:r>
      <w:r w:rsidRPr="00BB6DB5">
        <w:rPr>
          <w:rFonts w:ascii="Times New Roman" w:eastAsia="Times New Roman" w:hAnsi="Times New Roman" w:cs="Times New Roman"/>
          <w:sz w:val="24"/>
          <w:szCs w:val="24"/>
        </w:rPr>
        <w:lastRenderedPageBreak/>
        <w:t xml:space="preserve">Pittsburgh, Pennsylvania and advised he was available for a hearing anytime in June and July, with the exception of June 3, June 8 and July 1.  Complainant also provided general information regarding the availability of his witnesses.  </w:t>
      </w:r>
      <w:r w:rsidR="00A51506" w:rsidRPr="00BB6DB5">
        <w:rPr>
          <w:rFonts w:ascii="Times New Roman" w:eastAsia="Times New Roman" w:hAnsi="Times New Roman" w:cs="Times New Roman"/>
          <w:sz w:val="24"/>
          <w:szCs w:val="24"/>
        </w:rPr>
        <w:t>Complainant also referenced “rebuttal testimony” and raised various issues regarding proposed accommodations regarding caregiving for his disabled son, who</w:t>
      </w:r>
      <w:r w:rsidR="001C2145" w:rsidRPr="00BB6DB5">
        <w:rPr>
          <w:rFonts w:ascii="Times New Roman" w:eastAsia="Times New Roman" w:hAnsi="Times New Roman" w:cs="Times New Roman"/>
          <w:sz w:val="24"/>
          <w:szCs w:val="24"/>
        </w:rPr>
        <w:t xml:space="preserve"> may </w:t>
      </w:r>
      <w:r w:rsidR="00A51506" w:rsidRPr="00BB6DB5">
        <w:rPr>
          <w:rFonts w:ascii="Times New Roman" w:eastAsia="Times New Roman" w:hAnsi="Times New Roman" w:cs="Times New Roman"/>
          <w:sz w:val="24"/>
          <w:szCs w:val="24"/>
        </w:rPr>
        <w:t>be attending the hearing.  In addition, Complainant re</w:t>
      </w:r>
      <w:r w:rsidR="001C2145" w:rsidRPr="00BB6DB5">
        <w:rPr>
          <w:rFonts w:ascii="Times New Roman" w:eastAsia="Times New Roman" w:hAnsi="Times New Roman" w:cs="Times New Roman"/>
          <w:sz w:val="24"/>
          <w:szCs w:val="24"/>
        </w:rPr>
        <w:t>ferenced various other issues regarding the hearing process.</w:t>
      </w:r>
      <w:r w:rsidR="00A51506" w:rsidRPr="00BB6DB5">
        <w:rPr>
          <w:rFonts w:ascii="Times New Roman" w:eastAsia="Times New Roman" w:hAnsi="Times New Roman" w:cs="Times New Roman"/>
          <w:sz w:val="24"/>
          <w:szCs w:val="24"/>
        </w:rPr>
        <w:t xml:space="preserve">  </w:t>
      </w:r>
    </w:p>
    <w:p w14:paraId="1109C697" w14:textId="77777777" w:rsidR="00BC75DF" w:rsidRPr="00BB6DB5" w:rsidRDefault="00BC75DF" w:rsidP="00AD58AB">
      <w:pPr>
        <w:tabs>
          <w:tab w:val="right" w:pos="0"/>
          <w:tab w:val="left" w:pos="720"/>
          <w:tab w:val="left" w:pos="1440"/>
        </w:tabs>
        <w:spacing w:after="0" w:line="360" w:lineRule="auto"/>
        <w:rPr>
          <w:rFonts w:ascii="Times New Roman" w:eastAsia="Times New Roman" w:hAnsi="Times New Roman" w:cs="Times New Roman"/>
          <w:sz w:val="24"/>
          <w:szCs w:val="24"/>
        </w:rPr>
      </w:pPr>
    </w:p>
    <w:p w14:paraId="3F1438D1" w14:textId="189E6921" w:rsidR="005065DF" w:rsidRDefault="00BC75DF" w:rsidP="00AD58AB">
      <w:pPr>
        <w:tabs>
          <w:tab w:val="right" w:pos="0"/>
          <w:tab w:val="left" w:pos="720"/>
          <w:tab w:val="left" w:pos="1440"/>
        </w:tabs>
        <w:spacing w:after="0" w:line="360" w:lineRule="auto"/>
        <w:rPr>
          <w:rFonts w:ascii="Times New Roman" w:eastAsia="Times New Roman" w:hAnsi="Times New Roman" w:cs="Times New Roman"/>
          <w:sz w:val="24"/>
          <w:szCs w:val="24"/>
        </w:rPr>
      </w:pPr>
      <w:r w:rsidRPr="00BB6DB5">
        <w:rPr>
          <w:rFonts w:ascii="Times New Roman" w:eastAsia="Times New Roman" w:hAnsi="Times New Roman" w:cs="Times New Roman"/>
          <w:sz w:val="24"/>
          <w:szCs w:val="24"/>
        </w:rPr>
        <w:tab/>
      </w:r>
      <w:r w:rsidR="00DD4424">
        <w:rPr>
          <w:rFonts w:ascii="Times New Roman" w:eastAsia="Times New Roman" w:hAnsi="Times New Roman" w:cs="Times New Roman"/>
          <w:sz w:val="24"/>
          <w:szCs w:val="24"/>
        </w:rPr>
        <w:tab/>
      </w:r>
      <w:r w:rsidR="009C0955" w:rsidRPr="00BB6DB5">
        <w:rPr>
          <w:rFonts w:ascii="Times New Roman" w:eastAsia="Times New Roman" w:hAnsi="Times New Roman" w:cs="Times New Roman"/>
          <w:sz w:val="24"/>
          <w:szCs w:val="24"/>
        </w:rPr>
        <w:t>On January 29, 2020, Respondent filed</w:t>
      </w:r>
      <w:r w:rsidRPr="00BB6DB5">
        <w:rPr>
          <w:rFonts w:ascii="Times New Roman" w:eastAsia="Times New Roman" w:hAnsi="Times New Roman" w:cs="Times New Roman"/>
          <w:sz w:val="24"/>
          <w:szCs w:val="24"/>
        </w:rPr>
        <w:t xml:space="preserve"> </w:t>
      </w:r>
      <w:r w:rsidR="002C26A1" w:rsidRPr="00BB6DB5">
        <w:rPr>
          <w:rFonts w:ascii="Times New Roman" w:eastAsia="Times New Roman" w:hAnsi="Times New Roman" w:cs="Times New Roman"/>
          <w:sz w:val="24"/>
          <w:szCs w:val="24"/>
        </w:rPr>
        <w:t xml:space="preserve">a </w:t>
      </w:r>
      <w:r w:rsidR="009C0955" w:rsidRPr="00BB6DB5">
        <w:rPr>
          <w:rFonts w:ascii="Times New Roman" w:eastAsia="Times New Roman" w:hAnsi="Times New Roman" w:cs="Times New Roman"/>
          <w:sz w:val="24"/>
          <w:szCs w:val="24"/>
        </w:rPr>
        <w:t xml:space="preserve">status report </w:t>
      </w:r>
      <w:r w:rsidRPr="00BB6DB5">
        <w:rPr>
          <w:rFonts w:ascii="Times New Roman" w:eastAsia="Times New Roman" w:hAnsi="Times New Roman" w:cs="Times New Roman"/>
          <w:sz w:val="24"/>
          <w:szCs w:val="24"/>
        </w:rPr>
        <w:t>advising that Respondent has no objection to the scheduling of an in-person hearing as requested by Complainant and that both parties and their witnesses were available for a hearing on July 23, and 24, 2020.</w:t>
      </w:r>
    </w:p>
    <w:p w14:paraId="1033C5F9" w14:textId="77777777" w:rsidR="00DD4424" w:rsidRPr="00BB6DB5" w:rsidRDefault="00DD4424" w:rsidP="00AD58AB">
      <w:pPr>
        <w:tabs>
          <w:tab w:val="right" w:pos="0"/>
          <w:tab w:val="left" w:pos="720"/>
          <w:tab w:val="left" w:pos="1440"/>
        </w:tabs>
        <w:spacing w:after="0" w:line="360" w:lineRule="auto"/>
        <w:rPr>
          <w:rFonts w:ascii="Times New Roman" w:eastAsia="Times New Roman" w:hAnsi="Times New Roman" w:cs="Times New Roman"/>
          <w:sz w:val="24"/>
          <w:szCs w:val="24"/>
        </w:rPr>
      </w:pPr>
    </w:p>
    <w:p w14:paraId="05D478FB" w14:textId="55C000B6" w:rsidR="005065DF" w:rsidRPr="00BB6DB5" w:rsidRDefault="00A0585D" w:rsidP="00AD58AB">
      <w:pPr>
        <w:tabs>
          <w:tab w:val="right" w:pos="0"/>
          <w:tab w:val="left" w:pos="720"/>
          <w:tab w:val="left" w:pos="1440"/>
        </w:tabs>
        <w:spacing w:after="0" w:line="360" w:lineRule="auto"/>
        <w:rPr>
          <w:rFonts w:ascii="Times New Roman" w:eastAsia="Times New Roman" w:hAnsi="Times New Roman" w:cs="Times New Roman"/>
          <w:sz w:val="24"/>
          <w:szCs w:val="24"/>
        </w:rPr>
      </w:pPr>
      <w:r w:rsidRPr="00BB6DB5">
        <w:rPr>
          <w:rFonts w:ascii="Times New Roman" w:eastAsia="Times New Roman" w:hAnsi="Times New Roman" w:cs="Times New Roman"/>
          <w:sz w:val="24"/>
          <w:szCs w:val="24"/>
        </w:rPr>
        <w:tab/>
      </w:r>
      <w:r w:rsidR="00DD4424">
        <w:rPr>
          <w:rFonts w:ascii="Times New Roman" w:eastAsia="Times New Roman" w:hAnsi="Times New Roman" w:cs="Times New Roman"/>
          <w:sz w:val="24"/>
          <w:szCs w:val="24"/>
        </w:rPr>
        <w:tab/>
      </w:r>
      <w:r w:rsidRPr="00BB6DB5">
        <w:rPr>
          <w:rFonts w:ascii="Times New Roman" w:eastAsia="Times New Roman" w:hAnsi="Times New Roman" w:cs="Times New Roman"/>
          <w:sz w:val="24"/>
          <w:szCs w:val="24"/>
        </w:rPr>
        <w:t xml:space="preserve">On February 3, 2020, an In-Person Hearing Notice was issued scheduling the evidentiary hearing for July 23-24, 2020.   </w:t>
      </w:r>
    </w:p>
    <w:p w14:paraId="6A982582" w14:textId="77777777" w:rsidR="00A02805" w:rsidRPr="00BB6DB5" w:rsidRDefault="00A02805" w:rsidP="00AD58AB">
      <w:pPr>
        <w:tabs>
          <w:tab w:val="right" w:pos="0"/>
          <w:tab w:val="left" w:pos="720"/>
          <w:tab w:val="left" w:pos="1440"/>
        </w:tabs>
        <w:spacing w:after="0" w:line="360" w:lineRule="auto"/>
        <w:rPr>
          <w:rFonts w:ascii="Times New Roman" w:eastAsia="Times New Roman" w:hAnsi="Times New Roman" w:cs="Times New Roman"/>
          <w:sz w:val="24"/>
          <w:szCs w:val="24"/>
        </w:rPr>
      </w:pPr>
    </w:p>
    <w:p w14:paraId="69E3D13A" w14:textId="4B8F5BC2" w:rsidR="00A02805" w:rsidRPr="00BB6DB5" w:rsidRDefault="00A02805" w:rsidP="00AD58AB">
      <w:pPr>
        <w:tabs>
          <w:tab w:val="right" w:pos="0"/>
          <w:tab w:val="left" w:pos="720"/>
          <w:tab w:val="left" w:pos="1440"/>
        </w:tabs>
        <w:spacing w:after="0" w:line="360" w:lineRule="auto"/>
        <w:rPr>
          <w:rFonts w:ascii="Times New Roman" w:eastAsia="Times New Roman" w:hAnsi="Times New Roman" w:cs="Times New Roman"/>
          <w:sz w:val="24"/>
          <w:szCs w:val="24"/>
        </w:rPr>
      </w:pPr>
      <w:r w:rsidRPr="00BB6DB5">
        <w:rPr>
          <w:rFonts w:ascii="Times New Roman" w:eastAsia="Times New Roman" w:hAnsi="Times New Roman" w:cs="Times New Roman"/>
          <w:sz w:val="24"/>
          <w:szCs w:val="24"/>
        </w:rPr>
        <w:tab/>
      </w:r>
      <w:r w:rsidR="00DD4424">
        <w:rPr>
          <w:rFonts w:ascii="Times New Roman" w:eastAsia="Times New Roman" w:hAnsi="Times New Roman" w:cs="Times New Roman"/>
          <w:sz w:val="24"/>
          <w:szCs w:val="24"/>
        </w:rPr>
        <w:tab/>
      </w:r>
      <w:r w:rsidRPr="00BB6DB5">
        <w:rPr>
          <w:rFonts w:ascii="Times New Roman" w:eastAsia="Times New Roman" w:hAnsi="Times New Roman" w:cs="Times New Roman"/>
          <w:sz w:val="24"/>
          <w:szCs w:val="24"/>
        </w:rPr>
        <w:t xml:space="preserve">On February 6, 2020, the undersigned presiding officer received a letter from Complainant dated February 4, 2020 noting that his hearing is scheduled to start on July 23, 2020 and that a “better choice would be Monday through Wednesday, as my factual witness cannot participate on Wednesdays or Thursdays, but can do so on Mondays or Tuesdays.”  Complainant indicated that he and his witnesses are available from August 3-5, 2020.  The Parties are advised that the undersigned presiding officer is not available on the dates suggested by Complainant.  </w:t>
      </w:r>
      <w:r w:rsidR="00945790" w:rsidRPr="00BB6DB5">
        <w:rPr>
          <w:rFonts w:ascii="Times New Roman" w:eastAsia="Times New Roman" w:hAnsi="Times New Roman" w:cs="Times New Roman"/>
          <w:sz w:val="24"/>
          <w:szCs w:val="24"/>
        </w:rPr>
        <w:t xml:space="preserve"> </w:t>
      </w:r>
      <w:r w:rsidRPr="00BB6DB5">
        <w:rPr>
          <w:rFonts w:ascii="Times New Roman" w:eastAsia="Times New Roman" w:hAnsi="Times New Roman" w:cs="Times New Roman"/>
          <w:sz w:val="24"/>
          <w:szCs w:val="24"/>
        </w:rPr>
        <w:t xml:space="preserve"> </w:t>
      </w:r>
    </w:p>
    <w:p w14:paraId="6D903EEE" w14:textId="77777777" w:rsidR="005065DF" w:rsidRPr="00BB6DB5" w:rsidRDefault="005065DF" w:rsidP="00AD58AB">
      <w:pPr>
        <w:tabs>
          <w:tab w:val="right" w:pos="0"/>
          <w:tab w:val="left" w:pos="720"/>
          <w:tab w:val="left" w:pos="1440"/>
        </w:tabs>
        <w:spacing w:after="0" w:line="360" w:lineRule="auto"/>
        <w:rPr>
          <w:rFonts w:ascii="Times New Roman" w:eastAsia="Times New Roman" w:hAnsi="Times New Roman" w:cs="Times New Roman"/>
          <w:sz w:val="24"/>
          <w:szCs w:val="24"/>
        </w:rPr>
      </w:pPr>
    </w:p>
    <w:p w14:paraId="51CB1025" w14:textId="046F79A8" w:rsidR="00A02805" w:rsidRPr="00BB6DB5" w:rsidRDefault="0082343C" w:rsidP="00AD58AB">
      <w:pPr>
        <w:tabs>
          <w:tab w:val="right" w:pos="0"/>
          <w:tab w:val="left" w:pos="720"/>
          <w:tab w:val="left" w:pos="1440"/>
        </w:tabs>
        <w:spacing w:after="0" w:line="360" w:lineRule="auto"/>
        <w:rPr>
          <w:rFonts w:ascii="Times New Roman" w:eastAsia="Times New Roman" w:hAnsi="Times New Roman" w:cs="Times New Roman"/>
          <w:sz w:val="24"/>
          <w:szCs w:val="24"/>
        </w:rPr>
      </w:pPr>
      <w:r w:rsidRPr="00BB6DB5">
        <w:rPr>
          <w:rFonts w:ascii="Times New Roman" w:eastAsia="Times New Roman" w:hAnsi="Times New Roman" w:cs="Times New Roman"/>
          <w:sz w:val="24"/>
          <w:szCs w:val="24"/>
        </w:rPr>
        <w:tab/>
      </w:r>
      <w:r w:rsidR="00DD4424">
        <w:rPr>
          <w:rFonts w:ascii="Times New Roman" w:eastAsia="Times New Roman" w:hAnsi="Times New Roman" w:cs="Times New Roman"/>
          <w:sz w:val="24"/>
          <w:szCs w:val="24"/>
        </w:rPr>
        <w:tab/>
      </w:r>
      <w:r w:rsidRPr="00BB6DB5">
        <w:rPr>
          <w:rFonts w:ascii="Times New Roman" w:eastAsia="Times New Roman" w:hAnsi="Times New Roman" w:cs="Times New Roman"/>
          <w:sz w:val="24"/>
          <w:szCs w:val="24"/>
        </w:rPr>
        <w:t xml:space="preserve">Complainant filed a document entitled “Letter </w:t>
      </w:r>
      <w:proofErr w:type="gramStart"/>
      <w:r w:rsidRPr="00BB6DB5">
        <w:rPr>
          <w:rFonts w:ascii="Times New Roman" w:eastAsia="Times New Roman" w:hAnsi="Times New Roman" w:cs="Times New Roman"/>
          <w:sz w:val="24"/>
          <w:szCs w:val="24"/>
        </w:rPr>
        <w:t>Of</w:t>
      </w:r>
      <w:proofErr w:type="gramEnd"/>
      <w:r w:rsidRPr="00BB6DB5">
        <w:rPr>
          <w:rFonts w:ascii="Times New Roman" w:eastAsia="Times New Roman" w:hAnsi="Times New Roman" w:cs="Times New Roman"/>
          <w:sz w:val="24"/>
          <w:szCs w:val="24"/>
        </w:rPr>
        <w:t xml:space="preserve"> Apology And Explanation” dated February 7, 2020.  Complainant explained that he did not provide an explanation for his request to reschedule the evidentiary hearing and that </w:t>
      </w:r>
      <w:r w:rsidR="00AA5E03">
        <w:rPr>
          <w:rFonts w:ascii="Times New Roman" w:eastAsia="Times New Roman" w:hAnsi="Times New Roman" w:cs="Times New Roman"/>
          <w:sz w:val="24"/>
          <w:szCs w:val="24"/>
        </w:rPr>
        <w:t xml:space="preserve">he did not </w:t>
      </w:r>
      <w:r w:rsidRPr="00AA5E03">
        <w:rPr>
          <w:rFonts w:ascii="Times New Roman" w:eastAsia="Times New Roman" w:hAnsi="Times New Roman" w:cs="Times New Roman"/>
          <w:sz w:val="24"/>
          <w:szCs w:val="24"/>
        </w:rPr>
        <w:t>check</w:t>
      </w:r>
      <w:r w:rsidRPr="00BB6DB5">
        <w:rPr>
          <w:rFonts w:ascii="Times New Roman" w:eastAsia="Times New Roman" w:hAnsi="Times New Roman" w:cs="Times New Roman"/>
          <w:sz w:val="24"/>
          <w:szCs w:val="24"/>
        </w:rPr>
        <w:t xml:space="preserve"> the calendar against his witnesses’ schedules carefully.</w:t>
      </w:r>
      <w:r w:rsidR="00A02805" w:rsidRPr="00BB6DB5">
        <w:rPr>
          <w:rFonts w:ascii="Times New Roman" w:eastAsia="Times New Roman" w:hAnsi="Times New Roman" w:cs="Times New Roman"/>
          <w:sz w:val="24"/>
          <w:szCs w:val="24"/>
        </w:rPr>
        <w:t xml:space="preserve">  Complainant also stated that he and his wife care for their son who is experiencing a health crisis.  Complainant requested that the hearing be rescheduled for August 3-5, 2020.</w:t>
      </w:r>
    </w:p>
    <w:p w14:paraId="3EC49FAC" w14:textId="77777777" w:rsidR="005065DF" w:rsidRPr="00BB6DB5" w:rsidRDefault="00A02805" w:rsidP="00AD58AB">
      <w:pPr>
        <w:tabs>
          <w:tab w:val="right" w:pos="0"/>
          <w:tab w:val="left" w:pos="720"/>
          <w:tab w:val="left" w:pos="1440"/>
        </w:tabs>
        <w:spacing w:after="0" w:line="360" w:lineRule="auto"/>
        <w:rPr>
          <w:rFonts w:ascii="Times New Roman" w:eastAsia="Times New Roman" w:hAnsi="Times New Roman" w:cs="Times New Roman"/>
          <w:sz w:val="24"/>
          <w:szCs w:val="24"/>
        </w:rPr>
      </w:pPr>
      <w:r w:rsidRPr="00BB6DB5">
        <w:rPr>
          <w:rFonts w:ascii="Times New Roman" w:eastAsia="Times New Roman" w:hAnsi="Times New Roman" w:cs="Times New Roman"/>
          <w:sz w:val="24"/>
          <w:szCs w:val="24"/>
        </w:rPr>
        <w:tab/>
        <w:t xml:space="preserve"> </w:t>
      </w:r>
      <w:r w:rsidR="0082343C" w:rsidRPr="00BB6DB5">
        <w:rPr>
          <w:rFonts w:ascii="Times New Roman" w:eastAsia="Times New Roman" w:hAnsi="Times New Roman" w:cs="Times New Roman"/>
          <w:sz w:val="24"/>
          <w:szCs w:val="24"/>
        </w:rPr>
        <w:t xml:space="preserve"> </w:t>
      </w:r>
    </w:p>
    <w:p w14:paraId="182E70D0" w14:textId="54408DDE" w:rsidR="005065DF" w:rsidRPr="00BB6DB5" w:rsidRDefault="00945790" w:rsidP="00AD58AB">
      <w:pPr>
        <w:tabs>
          <w:tab w:val="right" w:pos="0"/>
          <w:tab w:val="left" w:pos="720"/>
          <w:tab w:val="left" w:pos="1440"/>
        </w:tabs>
        <w:spacing w:after="0" w:line="360" w:lineRule="auto"/>
        <w:rPr>
          <w:rFonts w:ascii="Times New Roman" w:eastAsia="Calibri" w:hAnsi="Times New Roman" w:cs="Times New Roman"/>
          <w:b/>
          <w:sz w:val="24"/>
          <w:szCs w:val="24"/>
          <w:u w:val="single"/>
        </w:rPr>
      </w:pPr>
      <w:r w:rsidRPr="00BB6DB5">
        <w:rPr>
          <w:rFonts w:ascii="Times New Roman" w:eastAsia="Times New Roman" w:hAnsi="Times New Roman" w:cs="Times New Roman"/>
          <w:sz w:val="24"/>
          <w:szCs w:val="24"/>
        </w:rPr>
        <w:tab/>
      </w:r>
      <w:r w:rsidR="00DD4424">
        <w:rPr>
          <w:rFonts w:ascii="Times New Roman" w:eastAsia="Times New Roman" w:hAnsi="Times New Roman" w:cs="Times New Roman"/>
          <w:sz w:val="24"/>
          <w:szCs w:val="24"/>
        </w:rPr>
        <w:tab/>
      </w:r>
      <w:r w:rsidRPr="00BB6DB5">
        <w:rPr>
          <w:rFonts w:ascii="Times New Roman" w:eastAsia="Times New Roman" w:hAnsi="Times New Roman" w:cs="Times New Roman"/>
          <w:sz w:val="24"/>
          <w:szCs w:val="24"/>
        </w:rPr>
        <w:t xml:space="preserve">Under the circumstances, the scheduling of a prehearing conference is appropriate in order to address Complainants request to continue the hearing in this matter as well as all of </w:t>
      </w:r>
      <w:r w:rsidRPr="00BB6DB5">
        <w:rPr>
          <w:rFonts w:ascii="Times New Roman" w:eastAsia="Times New Roman" w:hAnsi="Times New Roman" w:cs="Times New Roman"/>
          <w:sz w:val="24"/>
          <w:szCs w:val="24"/>
        </w:rPr>
        <w:lastRenderedPageBreak/>
        <w:t>the issues raised by Complainant and any other outstanding issues in this proceeding.  It is anticipated that the prehearing conference will require approximately one hour to complete.</w:t>
      </w:r>
    </w:p>
    <w:p w14:paraId="5504445C" w14:textId="77777777" w:rsidR="005065DF" w:rsidRPr="00BB6DB5" w:rsidRDefault="005065DF" w:rsidP="00AD58AB">
      <w:pPr>
        <w:spacing w:after="0" w:line="360" w:lineRule="auto"/>
        <w:contextualSpacing/>
        <w:rPr>
          <w:rFonts w:ascii="Times New Roman" w:eastAsia="Calibri" w:hAnsi="Times New Roman" w:cs="Times New Roman"/>
          <w:b/>
          <w:sz w:val="24"/>
          <w:szCs w:val="24"/>
          <w:u w:val="single"/>
        </w:rPr>
      </w:pPr>
    </w:p>
    <w:p w14:paraId="1FBF68B9" w14:textId="77777777" w:rsidR="005065DF" w:rsidRPr="00BB6DB5" w:rsidRDefault="005065DF" w:rsidP="00786F09">
      <w:pPr>
        <w:spacing w:after="0" w:line="360" w:lineRule="auto"/>
        <w:ind w:left="720" w:firstLine="720"/>
        <w:rPr>
          <w:rFonts w:ascii="Times New Roman" w:eastAsia="Times New Roman" w:hAnsi="Times New Roman" w:cs="Times New Roman"/>
          <w:color w:val="000000"/>
          <w:sz w:val="24"/>
          <w:szCs w:val="24"/>
        </w:rPr>
      </w:pPr>
      <w:bookmarkStart w:id="1" w:name="_Hlk34301674"/>
      <w:r w:rsidRPr="00BB6DB5">
        <w:rPr>
          <w:rFonts w:ascii="Times New Roman" w:eastAsia="Times New Roman" w:hAnsi="Times New Roman" w:cs="Times New Roman"/>
          <w:color w:val="000000"/>
          <w:sz w:val="24"/>
          <w:szCs w:val="24"/>
        </w:rPr>
        <w:t>Under the circumstances, the following order will be entered:</w:t>
      </w:r>
    </w:p>
    <w:p w14:paraId="0D2138E2" w14:textId="77777777" w:rsidR="005065DF" w:rsidRPr="00BB6DB5" w:rsidRDefault="005065DF" w:rsidP="00AD58AB">
      <w:pPr>
        <w:pStyle w:val="ListParagraph"/>
        <w:autoSpaceDE w:val="0"/>
        <w:autoSpaceDN w:val="0"/>
        <w:spacing w:after="0" w:line="360" w:lineRule="auto"/>
        <w:ind w:left="1440"/>
        <w:rPr>
          <w:rFonts w:ascii="Times New Roman" w:eastAsia="Times New Roman" w:hAnsi="Times New Roman" w:cs="Times New Roman"/>
          <w:color w:val="000000"/>
          <w:sz w:val="24"/>
          <w:szCs w:val="24"/>
        </w:rPr>
      </w:pPr>
    </w:p>
    <w:p w14:paraId="4E8FE801" w14:textId="77777777" w:rsidR="005065DF" w:rsidRPr="00BB6DB5" w:rsidRDefault="005065DF" w:rsidP="00AD58AB">
      <w:pPr>
        <w:spacing w:after="0" w:line="360" w:lineRule="auto"/>
        <w:ind w:left="720" w:firstLine="720"/>
        <w:rPr>
          <w:rFonts w:ascii="Times New Roman" w:eastAsia="Times New Roman" w:hAnsi="Times New Roman" w:cs="Times New Roman"/>
          <w:sz w:val="24"/>
          <w:szCs w:val="24"/>
        </w:rPr>
      </w:pPr>
      <w:r w:rsidRPr="00BB6DB5">
        <w:rPr>
          <w:rFonts w:ascii="Times New Roman" w:eastAsia="Times New Roman" w:hAnsi="Times New Roman" w:cs="Times New Roman"/>
          <w:sz w:val="24"/>
          <w:szCs w:val="24"/>
        </w:rPr>
        <w:t>THEREFORE,</w:t>
      </w:r>
    </w:p>
    <w:p w14:paraId="01C44728" w14:textId="77777777" w:rsidR="005065DF" w:rsidRPr="00BB6DB5" w:rsidRDefault="005065DF" w:rsidP="00AD58AB">
      <w:pPr>
        <w:spacing w:after="0" w:line="360" w:lineRule="auto"/>
        <w:rPr>
          <w:rFonts w:ascii="Times New Roman" w:eastAsia="Times New Roman" w:hAnsi="Times New Roman" w:cs="Times New Roman"/>
          <w:sz w:val="24"/>
          <w:szCs w:val="24"/>
        </w:rPr>
      </w:pPr>
    </w:p>
    <w:p w14:paraId="61EA865F" w14:textId="77777777" w:rsidR="005065DF" w:rsidRPr="00BB6DB5" w:rsidRDefault="005065DF" w:rsidP="00AD58AB">
      <w:pPr>
        <w:spacing w:after="0" w:line="360" w:lineRule="auto"/>
        <w:rPr>
          <w:rFonts w:ascii="Times New Roman" w:eastAsia="Times New Roman" w:hAnsi="Times New Roman" w:cs="Times New Roman"/>
          <w:sz w:val="24"/>
          <w:szCs w:val="24"/>
        </w:rPr>
      </w:pPr>
      <w:r w:rsidRPr="00BB6DB5">
        <w:rPr>
          <w:rFonts w:ascii="Times New Roman" w:eastAsia="Times New Roman" w:hAnsi="Times New Roman" w:cs="Times New Roman"/>
          <w:sz w:val="24"/>
          <w:szCs w:val="24"/>
        </w:rPr>
        <w:tab/>
      </w:r>
      <w:r w:rsidRPr="00BB6DB5">
        <w:rPr>
          <w:rFonts w:ascii="Times New Roman" w:eastAsia="Times New Roman" w:hAnsi="Times New Roman" w:cs="Times New Roman"/>
          <w:sz w:val="24"/>
          <w:szCs w:val="24"/>
        </w:rPr>
        <w:tab/>
        <w:t>IT IS ORDERED:</w:t>
      </w:r>
    </w:p>
    <w:p w14:paraId="7C1AF8C7" w14:textId="77777777" w:rsidR="00945790" w:rsidRPr="00BB6DB5" w:rsidRDefault="00945790" w:rsidP="00AD58AB">
      <w:pPr>
        <w:spacing w:after="0" w:line="360" w:lineRule="auto"/>
        <w:rPr>
          <w:rFonts w:ascii="Times New Roman" w:eastAsia="Times New Roman" w:hAnsi="Times New Roman" w:cs="Times New Roman"/>
          <w:sz w:val="24"/>
          <w:szCs w:val="24"/>
        </w:rPr>
      </w:pPr>
    </w:p>
    <w:bookmarkEnd w:id="1"/>
    <w:p w14:paraId="31C6DE5C" w14:textId="77777777" w:rsidR="00945790" w:rsidRPr="00BB6DB5" w:rsidRDefault="00945790" w:rsidP="00AD58AB">
      <w:pPr>
        <w:pStyle w:val="ListParagraph"/>
        <w:numPr>
          <w:ilvl w:val="0"/>
          <w:numId w:val="3"/>
        </w:numPr>
        <w:tabs>
          <w:tab w:val="left" w:pos="2160"/>
        </w:tabs>
        <w:spacing w:after="0" w:line="360" w:lineRule="auto"/>
        <w:ind w:left="0" w:firstLine="1440"/>
        <w:rPr>
          <w:rFonts w:ascii="Times New Roman" w:hAnsi="Times New Roman" w:cs="Times New Roman"/>
          <w:sz w:val="24"/>
          <w:szCs w:val="24"/>
        </w:rPr>
      </w:pPr>
      <w:r w:rsidRPr="00BB6DB5">
        <w:rPr>
          <w:rFonts w:ascii="Times New Roman" w:hAnsi="Times New Roman" w:cs="Times New Roman"/>
          <w:sz w:val="24"/>
          <w:szCs w:val="24"/>
        </w:rPr>
        <w:t>The request by Complainant to continue the evidentiary hearing will be considered at the prehearing conference in this proceeding.</w:t>
      </w:r>
    </w:p>
    <w:p w14:paraId="354D30D6" w14:textId="77777777" w:rsidR="00945790" w:rsidRPr="00BB6DB5" w:rsidRDefault="00945790" w:rsidP="00AD58AB">
      <w:pPr>
        <w:tabs>
          <w:tab w:val="left" w:pos="0"/>
        </w:tabs>
        <w:spacing w:after="0" w:line="360" w:lineRule="auto"/>
        <w:rPr>
          <w:rFonts w:ascii="Times New Roman" w:hAnsi="Times New Roman" w:cs="Times New Roman"/>
          <w:sz w:val="24"/>
          <w:szCs w:val="24"/>
        </w:rPr>
      </w:pPr>
    </w:p>
    <w:p w14:paraId="6D574B2B" w14:textId="57DF3EA9" w:rsidR="00945790" w:rsidRPr="00BB6DB5" w:rsidRDefault="00945790" w:rsidP="00AD58AB">
      <w:pPr>
        <w:pStyle w:val="ListParagraph"/>
        <w:numPr>
          <w:ilvl w:val="0"/>
          <w:numId w:val="3"/>
        </w:numPr>
        <w:spacing w:after="0" w:line="360" w:lineRule="auto"/>
        <w:ind w:left="0" w:firstLine="1440"/>
        <w:rPr>
          <w:rFonts w:ascii="Times New Roman" w:hAnsi="Times New Roman" w:cs="Times New Roman"/>
          <w:sz w:val="24"/>
          <w:szCs w:val="24"/>
        </w:rPr>
      </w:pPr>
      <w:r w:rsidRPr="00BB6DB5">
        <w:rPr>
          <w:rFonts w:ascii="Times New Roman" w:hAnsi="Times New Roman" w:cs="Times New Roman"/>
          <w:color w:val="000000"/>
          <w:sz w:val="24"/>
          <w:szCs w:val="24"/>
        </w:rPr>
        <w:t xml:space="preserve">That the Parties shall attend and fully participate in a telephone prehearing conference on </w:t>
      </w:r>
      <w:r w:rsidR="00786F09" w:rsidRPr="00786F09">
        <w:rPr>
          <w:rFonts w:ascii="Times New Roman" w:hAnsi="Times New Roman" w:cs="Times New Roman"/>
          <w:b/>
          <w:bCs/>
          <w:color w:val="000000"/>
          <w:sz w:val="24"/>
          <w:szCs w:val="24"/>
        </w:rPr>
        <w:t>Monday, March 16, 2020, at 10:00 a.m.</w:t>
      </w:r>
      <w:r w:rsidRPr="00BB6DB5">
        <w:rPr>
          <w:rFonts w:ascii="Times New Roman" w:hAnsi="Times New Roman" w:cs="Times New Roman"/>
          <w:sz w:val="24"/>
          <w:szCs w:val="24"/>
        </w:rPr>
        <w:t xml:space="preserve"> and shall be fully prepared for the conference, consistent with the terms set forth above.  </w:t>
      </w:r>
    </w:p>
    <w:p w14:paraId="48EBB11F" w14:textId="77777777" w:rsidR="00945790" w:rsidRPr="00BB6DB5" w:rsidRDefault="00945790" w:rsidP="00AD58AB">
      <w:pPr>
        <w:pStyle w:val="ListParagraph"/>
        <w:spacing w:after="0" w:line="360" w:lineRule="auto"/>
        <w:ind w:left="1440"/>
        <w:rPr>
          <w:rFonts w:ascii="Times New Roman" w:hAnsi="Times New Roman" w:cs="Times New Roman"/>
          <w:sz w:val="24"/>
          <w:szCs w:val="24"/>
        </w:rPr>
      </w:pPr>
    </w:p>
    <w:p w14:paraId="11DBA250" w14:textId="4CF89A73" w:rsidR="00AD58AB" w:rsidRPr="00AD58AB" w:rsidRDefault="00945790" w:rsidP="00AD58AB">
      <w:pPr>
        <w:numPr>
          <w:ilvl w:val="0"/>
          <w:numId w:val="3"/>
        </w:numPr>
        <w:spacing w:after="0" w:line="360" w:lineRule="auto"/>
        <w:ind w:left="0" w:firstLine="1440"/>
        <w:rPr>
          <w:rFonts w:ascii="Times New Roman" w:hAnsi="Times New Roman" w:cs="Times New Roman"/>
          <w:sz w:val="24"/>
          <w:szCs w:val="24"/>
        </w:rPr>
      </w:pPr>
      <w:r w:rsidRPr="00AD58AB">
        <w:rPr>
          <w:rFonts w:ascii="Times New Roman" w:hAnsi="Times New Roman" w:cs="Times New Roman"/>
          <w:sz w:val="24"/>
          <w:szCs w:val="24"/>
        </w:rPr>
        <w:t>That to participate in the conference, you must</w:t>
      </w:r>
      <w:r w:rsidR="00AD58AB" w:rsidRPr="00AD58AB">
        <w:rPr>
          <w:rFonts w:ascii="Times New Roman" w:hAnsi="Times New Roman" w:cs="Times New Roman"/>
          <w:sz w:val="24"/>
          <w:szCs w:val="24"/>
        </w:rPr>
        <w:t xml:space="preserve"> be available when contacted by the Presiding Officer or your case will be dismissed with prejudice.  If you will be at a telephone number that is different than the number on the hearing notice, you must notify me in writing of that telephone number at least one (1) day before the conference.  </w:t>
      </w:r>
      <w:r w:rsidR="00AD58AB">
        <w:rPr>
          <w:rFonts w:ascii="Times New Roman" w:hAnsi="Times New Roman" w:cs="Times New Roman"/>
          <w:sz w:val="24"/>
          <w:szCs w:val="24"/>
        </w:rPr>
        <w:br/>
      </w:r>
    </w:p>
    <w:p w14:paraId="31EE99FA" w14:textId="7849FCC0" w:rsidR="00AD58AB" w:rsidRPr="00AD58AB" w:rsidRDefault="00AD58AB" w:rsidP="00AD58AB">
      <w:pPr>
        <w:spacing w:after="0" w:line="360" w:lineRule="auto"/>
        <w:rPr>
          <w:rFonts w:ascii="Times New Roman" w:hAnsi="Times New Roman" w:cs="Times New Roman"/>
          <w:sz w:val="24"/>
          <w:szCs w:val="24"/>
        </w:rPr>
      </w:pPr>
      <w:r w:rsidRPr="00AD58AB">
        <w:rPr>
          <w:rFonts w:ascii="Times New Roman" w:hAnsi="Times New Roman" w:cs="Times New Roman"/>
          <w:sz w:val="24"/>
          <w:szCs w:val="24"/>
        </w:rPr>
        <w:tab/>
      </w:r>
      <w:r>
        <w:rPr>
          <w:rFonts w:ascii="Times New Roman" w:hAnsi="Times New Roman" w:cs="Times New Roman"/>
          <w:sz w:val="24"/>
          <w:szCs w:val="24"/>
        </w:rPr>
        <w:tab/>
      </w:r>
      <w:r w:rsidRPr="00AD58AB">
        <w:rPr>
          <w:rFonts w:ascii="Times New Roman" w:hAnsi="Times New Roman" w:cs="Times New Roman"/>
          <w:sz w:val="24"/>
          <w:szCs w:val="24"/>
        </w:rPr>
        <w:t>At the above date and time, the Presiding Officer will contact the parties as follows:</w:t>
      </w:r>
    </w:p>
    <w:p w14:paraId="2995C72A" w14:textId="77777777" w:rsidR="00AD58AB" w:rsidRPr="00AD58AB" w:rsidRDefault="00AD58AB" w:rsidP="00DD4424">
      <w:pPr>
        <w:spacing w:after="0" w:line="216" w:lineRule="auto"/>
        <w:rPr>
          <w:rFonts w:ascii="Times New Roman" w:hAnsi="Times New Roman" w:cs="Times New Roman"/>
          <w:sz w:val="24"/>
          <w:szCs w:val="24"/>
        </w:rPr>
      </w:pPr>
    </w:p>
    <w:p w14:paraId="72066AB3" w14:textId="764B5286" w:rsidR="00AD58AB" w:rsidRPr="00786F09" w:rsidRDefault="008E70F6" w:rsidP="008E70F6">
      <w:pPr>
        <w:spacing w:after="0" w:line="240" w:lineRule="auto"/>
        <w:ind w:left="1440" w:firstLine="720"/>
        <w:rPr>
          <w:rFonts w:ascii="Times New Roman" w:hAnsi="Times New Roman" w:cs="Times New Roman"/>
          <w:b/>
          <w:bCs/>
          <w:sz w:val="24"/>
          <w:szCs w:val="24"/>
        </w:rPr>
      </w:pPr>
      <w:r w:rsidRPr="00786F09">
        <w:rPr>
          <w:rFonts w:ascii="Times New Roman" w:hAnsi="Times New Roman" w:cs="Times New Roman"/>
          <w:b/>
          <w:bCs/>
          <w:sz w:val="24"/>
          <w:szCs w:val="24"/>
        </w:rPr>
        <w:t>MICHAEL JENNINGS</w:t>
      </w:r>
      <w:r w:rsidR="00AD58AB" w:rsidRPr="00786F09">
        <w:rPr>
          <w:rFonts w:ascii="Times New Roman" w:hAnsi="Times New Roman" w:cs="Times New Roman"/>
          <w:b/>
          <w:bCs/>
          <w:sz w:val="24"/>
          <w:szCs w:val="24"/>
        </w:rPr>
        <w:tab/>
      </w:r>
      <w:r w:rsidR="00786F09" w:rsidRPr="00786F09">
        <w:rPr>
          <w:rFonts w:ascii="Times New Roman" w:hAnsi="Times New Roman" w:cs="Times New Roman"/>
          <w:b/>
          <w:bCs/>
          <w:sz w:val="24"/>
          <w:szCs w:val="24"/>
        </w:rPr>
        <w:tab/>
      </w:r>
      <w:r w:rsidR="00786F09" w:rsidRPr="00786F09">
        <w:rPr>
          <w:rFonts w:ascii="Times New Roman" w:hAnsi="Times New Roman" w:cs="Times New Roman"/>
          <w:b/>
          <w:bCs/>
          <w:sz w:val="24"/>
          <w:szCs w:val="24"/>
        </w:rPr>
        <w:tab/>
      </w:r>
      <w:r w:rsidR="00AD58AB" w:rsidRPr="00786F09">
        <w:rPr>
          <w:rFonts w:ascii="Times New Roman" w:hAnsi="Times New Roman" w:cs="Times New Roman"/>
          <w:b/>
          <w:bCs/>
          <w:sz w:val="24"/>
          <w:szCs w:val="24"/>
        </w:rPr>
        <w:t>724-420-7885</w:t>
      </w:r>
    </w:p>
    <w:p w14:paraId="6FDB4EFF" w14:textId="0693DB69" w:rsidR="008E70F6" w:rsidRPr="008E70F6" w:rsidRDefault="008E70F6" w:rsidP="008E70F6">
      <w:pPr>
        <w:spacing w:after="0" w:line="240" w:lineRule="auto"/>
        <w:ind w:left="1440" w:firstLine="720"/>
        <w:rPr>
          <w:rFonts w:ascii="Times New Roman" w:hAnsi="Times New Roman" w:cs="Times New Roman"/>
          <w:b/>
          <w:bCs/>
          <w:sz w:val="24"/>
          <w:szCs w:val="24"/>
        </w:rPr>
      </w:pPr>
      <w:r w:rsidRPr="008E70F6">
        <w:rPr>
          <w:rFonts w:ascii="Times New Roman" w:hAnsi="Times New Roman" w:cs="Times New Roman"/>
          <w:b/>
          <w:bCs/>
          <w:sz w:val="24"/>
          <w:szCs w:val="24"/>
        </w:rPr>
        <w:t xml:space="preserve">LAUREN M </w:t>
      </w:r>
      <w:proofErr w:type="spellStart"/>
      <w:r w:rsidRPr="008E70F6">
        <w:rPr>
          <w:rFonts w:ascii="Times New Roman" w:hAnsi="Times New Roman" w:cs="Times New Roman"/>
          <w:b/>
          <w:bCs/>
          <w:sz w:val="24"/>
          <w:szCs w:val="24"/>
        </w:rPr>
        <w:t>LEPKOSKI</w:t>
      </w:r>
      <w:proofErr w:type="spellEnd"/>
      <w:r w:rsidRPr="008E70F6">
        <w:rPr>
          <w:rFonts w:ascii="Times New Roman" w:hAnsi="Times New Roman" w:cs="Times New Roman"/>
          <w:b/>
          <w:bCs/>
          <w:sz w:val="24"/>
          <w:szCs w:val="24"/>
        </w:rPr>
        <w:t xml:space="preserve"> ESQUIRE</w:t>
      </w:r>
      <w:r w:rsidRPr="008E70F6">
        <w:rPr>
          <w:rFonts w:ascii="Times New Roman" w:hAnsi="Times New Roman" w:cs="Times New Roman"/>
          <w:b/>
          <w:bCs/>
          <w:sz w:val="24"/>
          <w:szCs w:val="24"/>
        </w:rPr>
        <w:tab/>
        <w:t>610.921.6203</w:t>
      </w:r>
    </w:p>
    <w:p w14:paraId="08D24545" w14:textId="30EF5E67" w:rsidR="00945790" w:rsidRPr="00BB6DB5" w:rsidRDefault="008E70F6" w:rsidP="008E70F6">
      <w:pPr>
        <w:spacing w:after="0" w:line="240" w:lineRule="auto"/>
        <w:rPr>
          <w:rFonts w:ascii="Times New Roman" w:hAnsi="Times New Roman" w:cs="Times New Roman"/>
          <w:b/>
          <w:sz w:val="24"/>
          <w:szCs w:val="24"/>
        </w:rPr>
      </w:pPr>
      <w:r w:rsidRPr="008E70F6">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Pr="008E70F6">
        <w:rPr>
          <w:rFonts w:ascii="Times New Roman" w:hAnsi="Times New Roman" w:cs="Times New Roman"/>
          <w:b/>
          <w:bCs/>
          <w:sz w:val="24"/>
          <w:szCs w:val="24"/>
        </w:rPr>
        <w:t xml:space="preserve">TORI L </w:t>
      </w:r>
      <w:proofErr w:type="spellStart"/>
      <w:r w:rsidRPr="008E70F6">
        <w:rPr>
          <w:rFonts w:ascii="Times New Roman" w:hAnsi="Times New Roman" w:cs="Times New Roman"/>
          <w:b/>
          <w:bCs/>
          <w:sz w:val="24"/>
          <w:szCs w:val="24"/>
        </w:rPr>
        <w:t>GIESLER</w:t>
      </w:r>
      <w:proofErr w:type="spellEnd"/>
      <w:r w:rsidRPr="008E70F6">
        <w:rPr>
          <w:rFonts w:ascii="Times New Roman" w:hAnsi="Times New Roman" w:cs="Times New Roman"/>
          <w:b/>
          <w:bCs/>
          <w:sz w:val="24"/>
          <w:szCs w:val="24"/>
        </w:rPr>
        <w:t xml:space="preserve"> ESQUIRE</w:t>
      </w:r>
      <w:r w:rsidRPr="008E70F6">
        <w:rPr>
          <w:rFonts w:ascii="Times New Roman" w:hAnsi="Times New Roman" w:cs="Times New Roman"/>
          <w:b/>
          <w:bCs/>
          <w:sz w:val="24"/>
          <w:szCs w:val="24"/>
        </w:rPr>
        <w:tab/>
      </w:r>
      <w:r w:rsidRPr="008E70F6">
        <w:rPr>
          <w:rFonts w:ascii="Times New Roman" w:hAnsi="Times New Roman" w:cs="Times New Roman"/>
          <w:b/>
          <w:bCs/>
          <w:sz w:val="24"/>
          <w:szCs w:val="24"/>
        </w:rPr>
        <w:tab/>
        <w:t>610.921.6658</w:t>
      </w:r>
      <w:r>
        <w:rPr>
          <w:rFonts w:ascii="Times New Roman" w:hAnsi="Times New Roman" w:cs="Times New Roman"/>
          <w:b/>
          <w:bCs/>
          <w:sz w:val="24"/>
          <w:szCs w:val="24"/>
        </w:rPr>
        <w:br/>
      </w:r>
    </w:p>
    <w:p w14:paraId="05B81D1F" w14:textId="77777777" w:rsidR="00945790" w:rsidRPr="00BB6DB5" w:rsidRDefault="00945790" w:rsidP="00AD58AB">
      <w:pPr>
        <w:pStyle w:val="ListParagraph"/>
        <w:numPr>
          <w:ilvl w:val="0"/>
          <w:numId w:val="3"/>
        </w:numPr>
        <w:spacing w:after="0" w:line="360" w:lineRule="auto"/>
        <w:ind w:left="0" w:firstLine="1440"/>
        <w:rPr>
          <w:rFonts w:ascii="Times New Roman" w:hAnsi="Times New Roman" w:cs="Times New Roman"/>
          <w:b/>
          <w:sz w:val="24"/>
          <w:szCs w:val="24"/>
        </w:rPr>
      </w:pPr>
      <w:r w:rsidRPr="00BB6DB5">
        <w:rPr>
          <w:rFonts w:ascii="Times New Roman" w:hAnsi="Times New Roman" w:cs="Times New Roman"/>
          <w:sz w:val="24"/>
          <w:szCs w:val="24"/>
        </w:rPr>
        <w:t>The Parties shall comply with the orders previously entered in this proceeding.</w:t>
      </w:r>
    </w:p>
    <w:p w14:paraId="0341D275" w14:textId="77777777" w:rsidR="00945790" w:rsidRPr="00BB6DB5" w:rsidRDefault="00945790" w:rsidP="00AD58AB">
      <w:pPr>
        <w:spacing w:after="0" w:line="360" w:lineRule="auto"/>
        <w:rPr>
          <w:rFonts w:ascii="Times New Roman" w:hAnsi="Times New Roman" w:cs="Times New Roman"/>
          <w:b/>
          <w:sz w:val="24"/>
          <w:szCs w:val="24"/>
          <w:u w:val="single"/>
        </w:rPr>
      </w:pPr>
    </w:p>
    <w:p w14:paraId="12B84205" w14:textId="77777777" w:rsidR="00AD58AB" w:rsidRPr="00AD58AB" w:rsidRDefault="00AD58AB" w:rsidP="000A1E48">
      <w:pPr>
        <w:widowControl w:val="0"/>
        <w:tabs>
          <w:tab w:val="left" w:pos="0"/>
        </w:tabs>
        <w:autoSpaceDE w:val="0"/>
        <w:autoSpaceDN w:val="0"/>
        <w:adjustRightInd w:val="0"/>
        <w:spacing w:after="0" w:line="240" w:lineRule="auto"/>
        <w:rPr>
          <w:rFonts w:ascii="Times New Roman" w:eastAsia="Times New Roman" w:hAnsi="Times New Roman" w:cs="Times New Roman"/>
          <w:sz w:val="24"/>
          <w:szCs w:val="24"/>
          <w:u w:val="single"/>
        </w:rPr>
      </w:pPr>
      <w:bookmarkStart w:id="2" w:name="_Hlk10727748"/>
      <w:r w:rsidRPr="00AD58AB">
        <w:rPr>
          <w:rFonts w:ascii="Times New Roman" w:eastAsia="Times New Roman" w:hAnsi="Times New Roman" w:cs="Times New Roman"/>
          <w:sz w:val="24"/>
          <w:szCs w:val="24"/>
        </w:rPr>
        <w:t xml:space="preserve">Date:  </w:t>
      </w:r>
      <w:r w:rsidRPr="00AD58AB">
        <w:rPr>
          <w:rFonts w:ascii="Times New Roman" w:eastAsia="Times New Roman" w:hAnsi="Times New Roman" w:cs="Times New Roman"/>
          <w:sz w:val="24"/>
          <w:szCs w:val="24"/>
          <w:u w:val="single"/>
        </w:rPr>
        <w:t>March 5, 2020</w:t>
      </w:r>
      <w:r w:rsidRPr="00AD58AB">
        <w:rPr>
          <w:rFonts w:ascii="Times New Roman" w:eastAsia="Times New Roman" w:hAnsi="Times New Roman" w:cs="Times New Roman"/>
          <w:sz w:val="24"/>
          <w:szCs w:val="24"/>
        </w:rPr>
        <w:tab/>
      </w:r>
      <w:r w:rsidRPr="00AD58AB">
        <w:rPr>
          <w:rFonts w:ascii="Times New Roman" w:eastAsia="Times New Roman" w:hAnsi="Times New Roman" w:cs="Times New Roman"/>
          <w:sz w:val="24"/>
          <w:szCs w:val="24"/>
        </w:rPr>
        <w:tab/>
      </w:r>
      <w:r w:rsidRPr="00AD58AB">
        <w:rPr>
          <w:rFonts w:ascii="Times New Roman" w:eastAsia="Times New Roman" w:hAnsi="Times New Roman" w:cs="Times New Roman"/>
          <w:sz w:val="24"/>
          <w:szCs w:val="24"/>
        </w:rPr>
        <w:tab/>
      </w:r>
      <w:r w:rsidRPr="00AD58AB">
        <w:rPr>
          <w:rFonts w:ascii="Times New Roman" w:eastAsia="Times New Roman" w:hAnsi="Times New Roman" w:cs="Times New Roman"/>
          <w:sz w:val="24"/>
          <w:szCs w:val="24"/>
        </w:rPr>
        <w:tab/>
      </w:r>
      <w:r w:rsidRPr="00AD58AB">
        <w:rPr>
          <w:rFonts w:ascii="Times New Roman" w:eastAsia="Times New Roman" w:hAnsi="Times New Roman" w:cs="Times New Roman"/>
          <w:sz w:val="24"/>
          <w:szCs w:val="24"/>
        </w:rPr>
        <w:tab/>
      </w:r>
      <w:r w:rsidRPr="00AD58AB">
        <w:rPr>
          <w:rFonts w:ascii="Times New Roman" w:eastAsia="Times New Roman" w:hAnsi="Times New Roman" w:cs="Times New Roman"/>
          <w:sz w:val="24"/>
          <w:szCs w:val="24"/>
        </w:rPr>
        <w:tab/>
      </w:r>
      <w:r w:rsidRPr="00AD58AB">
        <w:rPr>
          <w:rFonts w:ascii="Times New Roman" w:eastAsia="Times New Roman" w:hAnsi="Times New Roman" w:cs="Times New Roman"/>
          <w:sz w:val="24"/>
          <w:szCs w:val="24"/>
          <w:u w:val="single"/>
        </w:rPr>
        <w:tab/>
      </w:r>
      <w:r w:rsidRPr="00AD58AB">
        <w:rPr>
          <w:rFonts w:ascii="Times New Roman" w:eastAsia="Times New Roman" w:hAnsi="Times New Roman" w:cs="Times New Roman"/>
          <w:sz w:val="24"/>
          <w:szCs w:val="24"/>
          <w:u w:val="single"/>
        </w:rPr>
        <w:tab/>
        <w:t>/s/</w:t>
      </w:r>
      <w:r w:rsidRPr="00AD58AB">
        <w:rPr>
          <w:rFonts w:ascii="Times New Roman" w:eastAsia="Times New Roman" w:hAnsi="Times New Roman" w:cs="Times New Roman"/>
          <w:sz w:val="24"/>
          <w:szCs w:val="24"/>
          <w:u w:val="single"/>
        </w:rPr>
        <w:tab/>
      </w:r>
      <w:r w:rsidRPr="00AD58AB">
        <w:rPr>
          <w:rFonts w:ascii="Times New Roman" w:eastAsia="Times New Roman" w:hAnsi="Times New Roman" w:cs="Times New Roman"/>
          <w:sz w:val="24"/>
          <w:szCs w:val="24"/>
          <w:u w:val="single"/>
        </w:rPr>
        <w:tab/>
      </w:r>
      <w:r w:rsidRPr="00AD58AB">
        <w:rPr>
          <w:rFonts w:ascii="Times New Roman" w:eastAsia="Times New Roman" w:hAnsi="Times New Roman" w:cs="Times New Roman"/>
          <w:sz w:val="24"/>
          <w:szCs w:val="24"/>
          <w:u w:val="single"/>
        </w:rPr>
        <w:tab/>
      </w:r>
    </w:p>
    <w:p w14:paraId="41C97DC7" w14:textId="77777777" w:rsidR="00AD58AB" w:rsidRPr="00AD58AB" w:rsidRDefault="00AD58AB" w:rsidP="000A1E48">
      <w:pPr>
        <w:widowControl w:val="0"/>
        <w:tabs>
          <w:tab w:val="left" w:pos="0"/>
        </w:tabs>
        <w:autoSpaceDE w:val="0"/>
        <w:autoSpaceDN w:val="0"/>
        <w:adjustRightInd w:val="0"/>
        <w:spacing w:after="0" w:line="240" w:lineRule="auto"/>
        <w:rPr>
          <w:rFonts w:ascii="Times New Roman" w:eastAsia="Times New Roman" w:hAnsi="Times New Roman" w:cs="Times New Roman"/>
          <w:sz w:val="24"/>
          <w:szCs w:val="24"/>
        </w:rPr>
      </w:pPr>
      <w:r w:rsidRPr="00AD58AB">
        <w:rPr>
          <w:rFonts w:ascii="Times New Roman" w:eastAsia="Times New Roman" w:hAnsi="Times New Roman" w:cs="Times New Roman"/>
          <w:sz w:val="24"/>
          <w:szCs w:val="24"/>
        </w:rPr>
        <w:tab/>
      </w:r>
      <w:r w:rsidRPr="00AD58AB">
        <w:rPr>
          <w:rFonts w:ascii="Times New Roman" w:eastAsia="Times New Roman" w:hAnsi="Times New Roman" w:cs="Times New Roman"/>
          <w:sz w:val="24"/>
          <w:szCs w:val="24"/>
        </w:rPr>
        <w:tab/>
      </w:r>
      <w:r w:rsidRPr="00AD58AB">
        <w:rPr>
          <w:rFonts w:ascii="Times New Roman" w:eastAsia="Times New Roman" w:hAnsi="Times New Roman" w:cs="Times New Roman"/>
          <w:sz w:val="24"/>
          <w:szCs w:val="24"/>
        </w:rPr>
        <w:tab/>
      </w:r>
      <w:r w:rsidRPr="00AD58AB">
        <w:rPr>
          <w:rFonts w:ascii="Times New Roman" w:eastAsia="Times New Roman" w:hAnsi="Times New Roman" w:cs="Times New Roman"/>
          <w:sz w:val="24"/>
          <w:szCs w:val="24"/>
        </w:rPr>
        <w:tab/>
      </w:r>
      <w:r w:rsidRPr="00AD58AB">
        <w:rPr>
          <w:rFonts w:ascii="Times New Roman" w:eastAsia="Times New Roman" w:hAnsi="Times New Roman" w:cs="Times New Roman"/>
          <w:sz w:val="24"/>
          <w:szCs w:val="24"/>
        </w:rPr>
        <w:tab/>
      </w:r>
      <w:r w:rsidRPr="00AD58AB">
        <w:rPr>
          <w:rFonts w:ascii="Times New Roman" w:eastAsia="Times New Roman" w:hAnsi="Times New Roman" w:cs="Times New Roman"/>
          <w:sz w:val="24"/>
          <w:szCs w:val="24"/>
        </w:rPr>
        <w:tab/>
      </w:r>
      <w:r w:rsidRPr="00AD58AB">
        <w:rPr>
          <w:rFonts w:ascii="Times New Roman" w:eastAsia="Times New Roman" w:hAnsi="Times New Roman" w:cs="Times New Roman"/>
          <w:sz w:val="24"/>
          <w:szCs w:val="24"/>
        </w:rPr>
        <w:tab/>
      </w:r>
      <w:r w:rsidRPr="00AD58AB">
        <w:rPr>
          <w:rFonts w:ascii="Times New Roman" w:eastAsia="Times New Roman" w:hAnsi="Times New Roman" w:cs="Times New Roman"/>
          <w:sz w:val="24"/>
          <w:szCs w:val="24"/>
        </w:rPr>
        <w:tab/>
        <w:t>Jeffrey A. Watson</w:t>
      </w:r>
    </w:p>
    <w:p w14:paraId="080D4077" w14:textId="77777777" w:rsidR="00C61367" w:rsidRDefault="00AD58AB" w:rsidP="000A1E48">
      <w:pPr>
        <w:widowControl w:val="0"/>
        <w:tabs>
          <w:tab w:val="left" w:pos="0"/>
        </w:tabs>
        <w:autoSpaceDE w:val="0"/>
        <w:autoSpaceDN w:val="0"/>
        <w:adjustRightInd w:val="0"/>
        <w:spacing w:after="0" w:line="240" w:lineRule="auto"/>
        <w:rPr>
          <w:rFonts w:ascii="Times New Roman" w:eastAsia="Times New Roman" w:hAnsi="Times New Roman" w:cs="Times New Roman"/>
          <w:sz w:val="24"/>
          <w:szCs w:val="24"/>
        </w:rPr>
        <w:sectPr w:rsidR="00C61367">
          <w:footerReference w:type="even" r:id="rId7"/>
          <w:footerReference w:type="default" r:id="rId8"/>
          <w:pgSz w:w="12240" w:h="15840"/>
          <w:pgMar w:top="1440" w:right="1440" w:bottom="1440" w:left="1440" w:header="720" w:footer="720" w:gutter="0"/>
          <w:cols w:space="720"/>
          <w:docGrid w:linePitch="360"/>
        </w:sectPr>
      </w:pPr>
      <w:r w:rsidRPr="00AD58AB">
        <w:rPr>
          <w:rFonts w:ascii="Times New Roman" w:eastAsia="Times New Roman" w:hAnsi="Times New Roman" w:cs="Times New Roman"/>
          <w:sz w:val="24"/>
          <w:szCs w:val="24"/>
        </w:rPr>
        <w:tab/>
      </w:r>
      <w:r w:rsidRPr="00AD58AB">
        <w:rPr>
          <w:rFonts w:ascii="Times New Roman" w:eastAsia="Times New Roman" w:hAnsi="Times New Roman" w:cs="Times New Roman"/>
          <w:sz w:val="24"/>
          <w:szCs w:val="24"/>
        </w:rPr>
        <w:tab/>
      </w:r>
      <w:r w:rsidRPr="00AD58AB">
        <w:rPr>
          <w:rFonts w:ascii="Times New Roman" w:eastAsia="Times New Roman" w:hAnsi="Times New Roman" w:cs="Times New Roman"/>
          <w:sz w:val="24"/>
          <w:szCs w:val="24"/>
        </w:rPr>
        <w:tab/>
      </w:r>
      <w:r w:rsidRPr="00AD58AB">
        <w:rPr>
          <w:rFonts w:ascii="Times New Roman" w:eastAsia="Times New Roman" w:hAnsi="Times New Roman" w:cs="Times New Roman"/>
          <w:sz w:val="24"/>
          <w:szCs w:val="24"/>
        </w:rPr>
        <w:tab/>
      </w:r>
      <w:r w:rsidRPr="00AD58AB">
        <w:rPr>
          <w:rFonts w:ascii="Times New Roman" w:eastAsia="Times New Roman" w:hAnsi="Times New Roman" w:cs="Times New Roman"/>
          <w:sz w:val="24"/>
          <w:szCs w:val="24"/>
        </w:rPr>
        <w:tab/>
      </w:r>
      <w:r w:rsidRPr="00AD58AB">
        <w:rPr>
          <w:rFonts w:ascii="Times New Roman" w:eastAsia="Times New Roman" w:hAnsi="Times New Roman" w:cs="Times New Roman"/>
          <w:sz w:val="24"/>
          <w:szCs w:val="24"/>
        </w:rPr>
        <w:tab/>
      </w:r>
      <w:r w:rsidRPr="00AD58AB">
        <w:rPr>
          <w:rFonts w:ascii="Times New Roman" w:eastAsia="Times New Roman" w:hAnsi="Times New Roman" w:cs="Times New Roman"/>
          <w:sz w:val="24"/>
          <w:szCs w:val="24"/>
        </w:rPr>
        <w:tab/>
      </w:r>
      <w:r w:rsidRPr="00AD58AB">
        <w:rPr>
          <w:rFonts w:ascii="Times New Roman" w:eastAsia="Times New Roman" w:hAnsi="Times New Roman" w:cs="Times New Roman"/>
          <w:sz w:val="24"/>
          <w:szCs w:val="24"/>
        </w:rPr>
        <w:tab/>
        <w:t>Administrative Law Judge</w:t>
      </w:r>
      <w:bookmarkEnd w:id="2"/>
    </w:p>
    <w:p w14:paraId="7F6EC5C8" w14:textId="77777777" w:rsidR="00C61367" w:rsidRPr="00C61367" w:rsidRDefault="00C61367" w:rsidP="00C61367">
      <w:pPr>
        <w:spacing w:after="0" w:line="259" w:lineRule="auto"/>
        <w:rPr>
          <w:rFonts w:ascii="Microsoft Sans Serif" w:eastAsia="Microsoft Sans Serif" w:hAnsi="Microsoft Sans Serif" w:cs="Microsoft Sans Serif"/>
          <w:sz w:val="24"/>
        </w:rPr>
      </w:pPr>
      <w:r w:rsidRPr="00C61367">
        <w:rPr>
          <w:rFonts w:ascii="Microsoft Sans Serif" w:eastAsia="Microsoft Sans Serif" w:hAnsi="Microsoft Sans Serif" w:cs="Microsoft Sans Serif"/>
          <w:b/>
          <w:sz w:val="24"/>
          <w:u w:val="single"/>
        </w:rPr>
        <w:lastRenderedPageBreak/>
        <w:t>C-2018-3006031 - MICHAEL JENNINGS v. WEST PENN POWER COMPANY</w:t>
      </w:r>
      <w:r w:rsidRPr="00C61367">
        <w:rPr>
          <w:rFonts w:ascii="Microsoft Sans Serif" w:eastAsia="Microsoft Sans Serif" w:hAnsi="Microsoft Sans Serif" w:cs="Microsoft Sans Serif"/>
          <w:b/>
          <w:sz w:val="24"/>
          <w:u w:val="single"/>
        </w:rPr>
        <w:cr/>
      </w:r>
      <w:r w:rsidRPr="00C61367">
        <w:rPr>
          <w:rFonts w:ascii="Microsoft Sans Serif" w:eastAsia="Microsoft Sans Serif" w:hAnsi="Microsoft Sans Serif" w:cs="Microsoft Sans Serif"/>
          <w:b/>
          <w:sz w:val="24"/>
          <w:u w:val="single"/>
        </w:rPr>
        <w:cr/>
      </w:r>
      <w:r w:rsidRPr="00C61367">
        <w:rPr>
          <w:rFonts w:ascii="Microsoft Sans Serif" w:eastAsia="Microsoft Sans Serif" w:hAnsi="Microsoft Sans Serif" w:cs="Microsoft Sans Serif"/>
          <w:sz w:val="24"/>
        </w:rPr>
        <w:t>MICHAEL JENNINGS</w:t>
      </w:r>
      <w:r w:rsidRPr="00C61367">
        <w:rPr>
          <w:rFonts w:ascii="Microsoft Sans Serif" w:eastAsia="Microsoft Sans Serif" w:hAnsi="Microsoft Sans Serif" w:cs="Microsoft Sans Serif"/>
          <w:sz w:val="24"/>
        </w:rPr>
        <w:cr/>
        <w:t>200 BROOK HOLLOW RD</w:t>
      </w:r>
      <w:r w:rsidRPr="00C61367">
        <w:rPr>
          <w:rFonts w:ascii="Microsoft Sans Serif" w:eastAsia="Microsoft Sans Serif" w:hAnsi="Microsoft Sans Serif" w:cs="Microsoft Sans Serif"/>
          <w:sz w:val="24"/>
        </w:rPr>
        <w:cr/>
        <w:t>MOUNT PLEASANT PA  15666</w:t>
      </w:r>
      <w:r w:rsidRPr="00C61367">
        <w:rPr>
          <w:rFonts w:ascii="Microsoft Sans Serif" w:eastAsia="Microsoft Sans Serif" w:hAnsi="Microsoft Sans Serif" w:cs="Microsoft Sans Serif"/>
          <w:sz w:val="24"/>
        </w:rPr>
        <w:cr/>
      </w:r>
      <w:r w:rsidRPr="00C61367">
        <w:rPr>
          <w:rFonts w:ascii="Microsoft Sans Serif" w:eastAsia="Microsoft Sans Serif" w:hAnsi="Microsoft Sans Serif" w:cs="Microsoft Sans Serif"/>
          <w:b/>
          <w:sz w:val="24"/>
        </w:rPr>
        <w:t>724.420.7885</w:t>
      </w:r>
      <w:r w:rsidRPr="00C61367">
        <w:rPr>
          <w:rFonts w:ascii="Microsoft Sans Serif" w:eastAsia="Microsoft Sans Serif" w:hAnsi="Microsoft Sans Serif" w:cs="Microsoft Sans Serif"/>
          <w:b/>
          <w:sz w:val="24"/>
        </w:rPr>
        <w:cr/>
      </w:r>
      <w:r w:rsidRPr="00C61367">
        <w:rPr>
          <w:rFonts w:ascii="Microsoft Sans Serif" w:eastAsia="Microsoft Sans Serif" w:hAnsi="Microsoft Sans Serif" w:cs="Microsoft Sans Serif"/>
          <w:sz w:val="24"/>
        </w:rPr>
        <w:cr/>
        <w:t xml:space="preserve">LAUREN MARISSA </w:t>
      </w:r>
      <w:proofErr w:type="spellStart"/>
      <w:r w:rsidRPr="00C61367">
        <w:rPr>
          <w:rFonts w:ascii="Microsoft Sans Serif" w:eastAsia="Microsoft Sans Serif" w:hAnsi="Microsoft Sans Serif" w:cs="Microsoft Sans Serif"/>
          <w:sz w:val="24"/>
        </w:rPr>
        <w:t>LEPKOSKI</w:t>
      </w:r>
      <w:proofErr w:type="spellEnd"/>
      <w:r w:rsidRPr="00C61367">
        <w:rPr>
          <w:rFonts w:ascii="Microsoft Sans Serif" w:eastAsia="Microsoft Sans Serif" w:hAnsi="Microsoft Sans Serif" w:cs="Microsoft Sans Serif"/>
          <w:sz w:val="24"/>
        </w:rPr>
        <w:t xml:space="preserve"> ESQUIRE</w:t>
      </w:r>
      <w:r w:rsidRPr="00C61367">
        <w:rPr>
          <w:rFonts w:ascii="Microsoft Sans Serif" w:eastAsia="Microsoft Sans Serif" w:hAnsi="Microsoft Sans Serif" w:cs="Microsoft Sans Serif"/>
          <w:sz w:val="24"/>
        </w:rPr>
        <w:cr/>
        <w:t xml:space="preserve">TORI L </w:t>
      </w:r>
      <w:proofErr w:type="spellStart"/>
      <w:r w:rsidRPr="00C61367">
        <w:rPr>
          <w:rFonts w:ascii="Microsoft Sans Serif" w:eastAsia="Microsoft Sans Serif" w:hAnsi="Microsoft Sans Serif" w:cs="Microsoft Sans Serif"/>
          <w:sz w:val="24"/>
        </w:rPr>
        <w:t>GIESLER</w:t>
      </w:r>
      <w:proofErr w:type="spellEnd"/>
      <w:r w:rsidRPr="00C61367">
        <w:rPr>
          <w:rFonts w:ascii="Microsoft Sans Serif" w:eastAsia="Microsoft Sans Serif" w:hAnsi="Microsoft Sans Serif" w:cs="Microsoft Sans Serif"/>
          <w:sz w:val="24"/>
        </w:rPr>
        <w:t xml:space="preserve"> ESQUIRE</w:t>
      </w:r>
    </w:p>
    <w:p w14:paraId="57A67E78" w14:textId="77777777" w:rsidR="00C61367" w:rsidRPr="00C61367" w:rsidRDefault="00C61367" w:rsidP="00C61367">
      <w:pPr>
        <w:spacing w:after="0" w:line="259" w:lineRule="auto"/>
        <w:rPr>
          <w:rFonts w:ascii="Microsoft Sans Serif" w:eastAsia="Microsoft Sans Serif" w:hAnsi="Microsoft Sans Serif" w:cs="Microsoft Sans Serif"/>
          <w:b/>
          <w:sz w:val="24"/>
        </w:rPr>
      </w:pPr>
      <w:r w:rsidRPr="00C61367">
        <w:rPr>
          <w:rFonts w:ascii="Microsoft Sans Serif" w:eastAsia="Microsoft Sans Serif" w:hAnsi="Microsoft Sans Serif" w:cs="Microsoft Sans Serif"/>
          <w:sz w:val="24"/>
        </w:rPr>
        <w:t>FIRSTENERGY SERVICE CO</w:t>
      </w:r>
      <w:r w:rsidRPr="00C61367">
        <w:rPr>
          <w:rFonts w:ascii="Microsoft Sans Serif" w:eastAsia="Microsoft Sans Serif" w:hAnsi="Microsoft Sans Serif" w:cs="Microsoft Sans Serif"/>
          <w:sz w:val="24"/>
        </w:rPr>
        <w:cr/>
      </w:r>
      <w:r w:rsidRPr="00C61367">
        <w:rPr>
          <w:rFonts w:ascii="Microsoft Sans Serif" w:eastAsia="Microsoft Sans Serif" w:hAnsi="Microsoft Sans Serif" w:cs="Microsoft Sans Serif"/>
          <w:caps/>
          <w:sz w:val="24"/>
        </w:rPr>
        <w:t>2800 Pottsville Pike</w:t>
      </w:r>
      <w:r w:rsidRPr="00C61367">
        <w:rPr>
          <w:rFonts w:ascii="Microsoft Sans Serif" w:eastAsia="Microsoft Sans Serif" w:hAnsi="Microsoft Sans Serif" w:cs="Microsoft Sans Serif"/>
          <w:caps/>
          <w:sz w:val="24"/>
        </w:rPr>
        <w:cr/>
      </w:r>
      <w:r w:rsidRPr="00C61367">
        <w:rPr>
          <w:rFonts w:ascii="Microsoft Sans Serif" w:eastAsia="Microsoft Sans Serif" w:hAnsi="Microsoft Sans Serif" w:cs="Microsoft Sans Serif"/>
          <w:sz w:val="24"/>
        </w:rPr>
        <w:t>PO BOX 16001</w:t>
      </w:r>
      <w:r w:rsidRPr="00C61367">
        <w:rPr>
          <w:rFonts w:ascii="Microsoft Sans Serif" w:eastAsia="Microsoft Sans Serif" w:hAnsi="Microsoft Sans Serif" w:cs="Microsoft Sans Serif"/>
          <w:sz w:val="24"/>
        </w:rPr>
        <w:cr/>
        <w:t>READING PA  19612</w:t>
      </w:r>
      <w:r w:rsidRPr="00C61367">
        <w:rPr>
          <w:rFonts w:ascii="Microsoft Sans Serif" w:eastAsia="Microsoft Sans Serif" w:hAnsi="Microsoft Sans Serif" w:cs="Microsoft Sans Serif"/>
          <w:sz w:val="24"/>
        </w:rPr>
        <w:cr/>
      </w:r>
      <w:r w:rsidRPr="00C61367">
        <w:rPr>
          <w:rFonts w:ascii="Microsoft Sans Serif" w:eastAsia="Microsoft Sans Serif" w:hAnsi="Microsoft Sans Serif" w:cs="Microsoft Sans Serif"/>
          <w:b/>
          <w:sz w:val="24"/>
        </w:rPr>
        <w:t>610.921.6203</w:t>
      </w:r>
      <w:r w:rsidRPr="00C61367">
        <w:rPr>
          <w:rFonts w:ascii="Microsoft Sans Serif" w:eastAsia="Microsoft Sans Serif" w:hAnsi="Microsoft Sans Serif" w:cs="Microsoft Sans Serif"/>
          <w:b/>
          <w:sz w:val="24"/>
        </w:rPr>
        <w:cr/>
        <w:t>610.921.6658</w:t>
      </w:r>
    </w:p>
    <w:p w14:paraId="294EA254" w14:textId="77777777" w:rsidR="00C61367" w:rsidRPr="00C61367" w:rsidRDefault="00C61367" w:rsidP="00C61367">
      <w:pPr>
        <w:spacing w:after="160" w:line="259" w:lineRule="auto"/>
        <w:rPr>
          <w:rFonts w:ascii="Calibri" w:eastAsia="Times New Roman" w:hAnsi="Calibri" w:cs="Times New Roman"/>
        </w:rPr>
      </w:pPr>
      <w:r w:rsidRPr="00C61367">
        <w:rPr>
          <w:rFonts w:ascii="Microsoft Sans Serif" w:eastAsia="Microsoft Sans Serif" w:hAnsi="Microsoft Sans Serif" w:cs="Microsoft Sans Serif"/>
          <w:b/>
          <w:i/>
          <w:caps/>
          <w:sz w:val="24"/>
          <w:u w:val="single"/>
        </w:rPr>
        <w:t>accepts e-service</w:t>
      </w:r>
    </w:p>
    <w:p w14:paraId="574151CF" w14:textId="06305A84" w:rsidR="005065DF" w:rsidRPr="00BB6DB5" w:rsidRDefault="005065DF" w:rsidP="00786F09">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p>
    <w:sectPr w:rsidR="005065DF" w:rsidRPr="00BB6DB5">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FF00D4" w14:textId="77777777" w:rsidR="00405D50" w:rsidRDefault="00405D50">
      <w:pPr>
        <w:spacing w:after="0" w:line="240" w:lineRule="auto"/>
      </w:pPr>
      <w:r>
        <w:separator/>
      </w:r>
    </w:p>
  </w:endnote>
  <w:endnote w:type="continuationSeparator" w:id="0">
    <w:p w14:paraId="653F128A" w14:textId="77777777" w:rsidR="00405D50" w:rsidRDefault="00405D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457756" w14:textId="77777777" w:rsidR="00A13B55" w:rsidRDefault="0023085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DFFED25" w14:textId="77777777" w:rsidR="00A13B55" w:rsidRDefault="00405D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787254" w14:textId="77777777" w:rsidR="00A13B55" w:rsidRPr="002C2EC0" w:rsidRDefault="00230858">
    <w:pPr>
      <w:pStyle w:val="Footer"/>
      <w:framePr w:wrap="around" w:vAnchor="text" w:hAnchor="margin" w:xAlign="center" w:y="1"/>
      <w:rPr>
        <w:rStyle w:val="PageNumber"/>
      </w:rPr>
    </w:pPr>
    <w:r w:rsidRPr="002C2EC0">
      <w:rPr>
        <w:rStyle w:val="PageNumber"/>
      </w:rPr>
      <w:fldChar w:fldCharType="begin"/>
    </w:r>
    <w:r w:rsidRPr="002C2EC0">
      <w:rPr>
        <w:rStyle w:val="PageNumber"/>
      </w:rPr>
      <w:instrText xml:space="preserve">PAGE  </w:instrText>
    </w:r>
    <w:r w:rsidRPr="002C2EC0">
      <w:rPr>
        <w:rStyle w:val="PageNumber"/>
      </w:rPr>
      <w:fldChar w:fldCharType="separate"/>
    </w:r>
    <w:r w:rsidRPr="002C2EC0">
      <w:rPr>
        <w:rStyle w:val="PageNumber"/>
        <w:noProof/>
      </w:rPr>
      <w:t>3</w:t>
    </w:r>
    <w:r w:rsidRPr="002C2EC0">
      <w:rPr>
        <w:rStyle w:val="PageNumber"/>
      </w:rPr>
      <w:fldChar w:fldCharType="end"/>
    </w:r>
  </w:p>
  <w:p w14:paraId="49C6BE68" w14:textId="77777777" w:rsidR="00A13B55" w:rsidRDefault="00405D50" w:rsidP="00D2720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E4EBE1" w14:textId="77777777" w:rsidR="00C61367" w:rsidRDefault="00C61367" w:rsidP="00D272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24C4BD" w14:textId="77777777" w:rsidR="00405D50" w:rsidRDefault="00405D50">
      <w:pPr>
        <w:spacing w:after="0" w:line="240" w:lineRule="auto"/>
      </w:pPr>
      <w:r>
        <w:separator/>
      </w:r>
    </w:p>
  </w:footnote>
  <w:footnote w:type="continuationSeparator" w:id="0">
    <w:p w14:paraId="56049BA9" w14:textId="77777777" w:rsidR="00405D50" w:rsidRDefault="00405D5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600BA5"/>
    <w:multiLevelType w:val="hybridMultilevel"/>
    <w:tmpl w:val="2C16B286"/>
    <w:lvl w:ilvl="0" w:tplc="320EAF42">
      <w:start w:val="1"/>
      <w:numFmt w:val="decimal"/>
      <w:lvlText w:val="%1."/>
      <w:lvlJc w:val="left"/>
      <w:pPr>
        <w:ind w:left="3600" w:hanging="21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20520ED1"/>
    <w:multiLevelType w:val="hybridMultilevel"/>
    <w:tmpl w:val="629EB88E"/>
    <w:lvl w:ilvl="0" w:tplc="1396B6EE">
      <w:start w:val="1"/>
      <w:numFmt w:val="lowerRoman"/>
      <w:lvlText w:val="(%1)"/>
      <w:lvlJc w:val="left"/>
      <w:pPr>
        <w:ind w:left="3600" w:hanging="720"/>
      </w:pPr>
    </w:lvl>
    <w:lvl w:ilvl="1" w:tplc="04090019">
      <w:start w:val="1"/>
      <w:numFmt w:val="lowerLetter"/>
      <w:lvlText w:val="%2."/>
      <w:lvlJc w:val="left"/>
      <w:pPr>
        <w:ind w:left="3960" w:hanging="360"/>
      </w:pPr>
    </w:lvl>
    <w:lvl w:ilvl="2" w:tplc="0409001B">
      <w:start w:val="1"/>
      <w:numFmt w:val="lowerRoman"/>
      <w:lvlText w:val="%3."/>
      <w:lvlJc w:val="right"/>
      <w:pPr>
        <w:ind w:left="4680" w:hanging="180"/>
      </w:pPr>
    </w:lvl>
    <w:lvl w:ilvl="3" w:tplc="0409000F">
      <w:start w:val="1"/>
      <w:numFmt w:val="decimal"/>
      <w:lvlText w:val="%4."/>
      <w:lvlJc w:val="left"/>
      <w:pPr>
        <w:ind w:left="5400" w:hanging="360"/>
      </w:pPr>
    </w:lvl>
    <w:lvl w:ilvl="4" w:tplc="04090019">
      <w:start w:val="1"/>
      <w:numFmt w:val="lowerLetter"/>
      <w:lvlText w:val="%5."/>
      <w:lvlJc w:val="left"/>
      <w:pPr>
        <w:ind w:left="6120" w:hanging="360"/>
      </w:pPr>
    </w:lvl>
    <w:lvl w:ilvl="5" w:tplc="0409001B">
      <w:start w:val="1"/>
      <w:numFmt w:val="lowerRoman"/>
      <w:lvlText w:val="%6."/>
      <w:lvlJc w:val="right"/>
      <w:pPr>
        <w:ind w:left="6840" w:hanging="180"/>
      </w:pPr>
    </w:lvl>
    <w:lvl w:ilvl="6" w:tplc="0409000F">
      <w:start w:val="1"/>
      <w:numFmt w:val="decimal"/>
      <w:lvlText w:val="%7."/>
      <w:lvlJc w:val="left"/>
      <w:pPr>
        <w:ind w:left="7560" w:hanging="360"/>
      </w:pPr>
    </w:lvl>
    <w:lvl w:ilvl="7" w:tplc="04090019">
      <w:start w:val="1"/>
      <w:numFmt w:val="lowerLetter"/>
      <w:lvlText w:val="%8."/>
      <w:lvlJc w:val="left"/>
      <w:pPr>
        <w:ind w:left="8280" w:hanging="360"/>
      </w:pPr>
    </w:lvl>
    <w:lvl w:ilvl="8" w:tplc="0409001B">
      <w:start w:val="1"/>
      <w:numFmt w:val="lowerRoman"/>
      <w:lvlText w:val="%9."/>
      <w:lvlJc w:val="right"/>
      <w:pPr>
        <w:ind w:left="9000" w:hanging="180"/>
      </w:pPr>
    </w:lvl>
  </w:abstractNum>
  <w:abstractNum w:abstractNumId="2" w15:restartNumberingAfterBreak="0">
    <w:nsid w:val="7F9C4EF6"/>
    <w:multiLevelType w:val="hybridMultilevel"/>
    <w:tmpl w:val="2FE860A2"/>
    <w:lvl w:ilvl="0" w:tplc="8AA8B55A">
      <w:start w:val="1"/>
      <w:numFmt w:val="decimal"/>
      <w:lvlText w:val="%1."/>
      <w:lvlJc w:val="left"/>
      <w:pPr>
        <w:ind w:left="3600" w:hanging="2160"/>
      </w:pPr>
      <w:rPr>
        <w:rFonts w:ascii="Times New Roman" w:eastAsia="Times New Roman" w:hAnsi="Times New Roman" w:cs="Times New Roman"/>
        <w:b w:val="0"/>
        <w:bCs/>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2"/>
  </w:num>
  <w:num w:numId="2">
    <w:abstractNumId w:val="0"/>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65DF"/>
    <w:rsid w:val="000A1E48"/>
    <w:rsid w:val="001C2145"/>
    <w:rsid w:val="00230858"/>
    <w:rsid w:val="002C26A1"/>
    <w:rsid w:val="00405D50"/>
    <w:rsid w:val="005065DF"/>
    <w:rsid w:val="0061321E"/>
    <w:rsid w:val="007849AC"/>
    <w:rsid w:val="00786F09"/>
    <w:rsid w:val="007B5C79"/>
    <w:rsid w:val="0082343C"/>
    <w:rsid w:val="008E70F6"/>
    <w:rsid w:val="009231CF"/>
    <w:rsid w:val="00945790"/>
    <w:rsid w:val="009B01C3"/>
    <w:rsid w:val="009C0955"/>
    <w:rsid w:val="00A02805"/>
    <w:rsid w:val="00A0585D"/>
    <w:rsid w:val="00A51506"/>
    <w:rsid w:val="00AA5E03"/>
    <w:rsid w:val="00AD58AB"/>
    <w:rsid w:val="00BB6DB5"/>
    <w:rsid w:val="00BC4FBE"/>
    <w:rsid w:val="00BC75DF"/>
    <w:rsid w:val="00C61367"/>
    <w:rsid w:val="00DD44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0D635B"/>
  <w15:chartTrackingRefBased/>
  <w15:docId w15:val="{4B742E23-DC1E-4CA1-8FA2-C64092D50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65D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65DF"/>
    <w:pPr>
      <w:ind w:left="720"/>
      <w:contextualSpacing/>
    </w:pPr>
  </w:style>
  <w:style w:type="paragraph" w:styleId="Footer">
    <w:name w:val="footer"/>
    <w:basedOn w:val="Normal"/>
    <w:link w:val="FooterChar"/>
    <w:rsid w:val="00945790"/>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rsid w:val="00945790"/>
    <w:rPr>
      <w:rFonts w:ascii="Times New Roman" w:eastAsia="Times New Roman" w:hAnsi="Times New Roman" w:cs="Times New Roman"/>
      <w:sz w:val="20"/>
      <w:szCs w:val="20"/>
    </w:rPr>
  </w:style>
  <w:style w:type="character" w:styleId="PageNumber">
    <w:name w:val="page number"/>
    <w:basedOn w:val="DefaultParagraphFont"/>
    <w:rsid w:val="00945790"/>
  </w:style>
  <w:style w:type="paragraph" w:styleId="Header">
    <w:name w:val="header"/>
    <w:basedOn w:val="Normal"/>
    <w:link w:val="HeaderChar"/>
    <w:uiPriority w:val="99"/>
    <w:unhideWhenUsed/>
    <w:rsid w:val="00C613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1367"/>
  </w:style>
  <w:style w:type="paragraph" w:styleId="BalloonText">
    <w:name w:val="Balloon Text"/>
    <w:basedOn w:val="Normal"/>
    <w:link w:val="BalloonTextChar"/>
    <w:uiPriority w:val="99"/>
    <w:semiHidden/>
    <w:unhideWhenUsed/>
    <w:rsid w:val="000A1E4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1E4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1094</Words>
  <Characters>6241</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Pallas, Dan</cp:lastModifiedBy>
  <cp:revision>2</cp:revision>
  <cp:lastPrinted>2020-03-05T18:47:00Z</cp:lastPrinted>
  <dcterms:created xsi:type="dcterms:W3CDTF">2020-03-05T19:52:00Z</dcterms:created>
  <dcterms:modified xsi:type="dcterms:W3CDTF">2020-03-05T19:52:00Z</dcterms:modified>
</cp:coreProperties>
</file>