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23C41292" w:rsidR="00590532" w:rsidRDefault="0057598B" w:rsidP="00590532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A52CAC">
        <w:rPr>
          <w:sz w:val="24"/>
        </w:rPr>
        <w:t>6</w:t>
      </w:r>
      <w:r w:rsidR="002023CF">
        <w:rPr>
          <w:sz w:val="24"/>
        </w:rPr>
        <w:t>, 2020</w:t>
      </w:r>
    </w:p>
    <w:p w14:paraId="53C72E4E" w14:textId="66E4C5B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52CAC">
        <w:rPr>
          <w:sz w:val="24"/>
        </w:rPr>
        <w:t>2010-2168441</w:t>
      </w:r>
    </w:p>
    <w:p w14:paraId="1B48377D" w14:textId="76A416D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F465FC">
        <w:rPr>
          <w:sz w:val="24"/>
        </w:rPr>
        <w:t>1111</w:t>
      </w:r>
      <w:r w:rsidR="00A52CAC">
        <w:rPr>
          <w:sz w:val="24"/>
        </w:rPr>
        <w:t>976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0BA106C7" w14:textId="673A95D3" w:rsidR="00F465FC" w:rsidRDefault="00A52CAC" w:rsidP="00973206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 xml:space="preserve">David 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Wiers</w:t>
      </w:r>
      <w:proofErr w:type="spellEnd"/>
    </w:p>
    <w:p w14:paraId="4D92A94D" w14:textId="66245399" w:rsidR="00A52CAC" w:rsidRDefault="00A52CAC" w:rsidP="00973206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Santori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Enterprises LLC</w:t>
      </w:r>
    </w:p>
    <w:p w14:paraId="1AA811B7" w14:textId="77DD6A81" w:rsidR="00A52CAC" w:rsidRDefault="00A52CA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550 West Jackson Boulevard Suite 777</w:t>
      </w:r>
    </w:p>
    <w:p w14:paraId="044BD50C" w14:textId="2D3D27B7" w:rsidR="00A52CAC" w:rsidRDefault="00A52CA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Chicago, IL 60642</w:t>
      </w:r>
    </w:p>
    <w:bookmarkEnd w:id="0"/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B201679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</w:t>
      </w:r>
      <w:proofErr w:type="spellStart"/>
      <w:r w:rsidR="00A52CAC">
        <w:rPr>
          <w:sz w:val="24"/>
          <w:szCs w:val="24"/>
        </w:rPr>
        <w:t>Wiers</w:t>
      </w:r>
      <w:proofErr w:type="spellEnd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A665545" w:rsidR="00EA1408" w:rsidRPr="002023CF" w:rsidRDefault="00A52CAC" w:rsidP="00FF5275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Santori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Enterprises LLC</w:t>
      </w:r>
      <w:r w:rsidR="00E30EBC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D39B" w14:textId="77777777" w:rsidR="00B24198" w:rsidRDefault="00B24198">
      <w:r>
        <w:separator/>
      </w:r>
    </w:p>
  </w:endnote>
  <w:endnote w:type="continuationSeparator" w:id="0">
    <w:p w14:paraId="56BFE8A6" w14:textId="77777777" w:rsidR="00B24198" w:rsidRDefault="00B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05FB" w14:textId="77777777" w:rsidR="00B24198" w:rsidRDefault="00B24198">
      <w:r>
        <w:separator/>
      </w:r>
    </w:p>
  </w:footnote>
  <w:footnote w:type="continuationSeparator" w:id="0">
    <w:p w14:paraId="4A105D27" w14:textId="77777777" w:rsidR="00B24198" w:rsidRDefault="00B2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A5824"/>
    <w:rsid w:val="005B234F"/>
    <w:rsid w:val="005B370A"/>
    <w:rsid w:val="005B3FDF"/>
    <w:rsid w:val="005C04C5"/>
    <w:rsid w:val="005C2E8D"/>
    <w:rsid w:val="005C5C68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242F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3982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42A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2CAC"/>
    <w:rsid w:val="00A543A7"/>
    <w:rsid w:val="00A55B50"/>
    <w:rsid w:val="00A61481"/>
    <w:rsid w:val="00A61AF3"/>
    <w:rsid w:val="00A62D8A"/>
    <w:rsid w:val="00A6352B"/>
    <w:rsid w:val="00A639AB"/>
    <w:rsid w:val="00A63BCC"/>
    <w:rsid w:val="00A6706C"/>
    <w:rsid w:val="00A67942"/>
    <w:rsid w:val="00A70DBA"/>
    <w:rsid w:val="00A730C4"/>
    <w:rsid w:val="00A73A2E"/>
    <w:rsid w:val="00A76658"/>
    <w:rsid w:val="00A76B78"/>
    <w:rsid w:val="00A77E6F"/>
    <w:rsid w:val="00A80E2C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24198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976C1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0EBC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65FC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AD8A-8DBF-453E-B1F3-F843B1E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2020-03-06T12:49:00Z</dcterms:created>
  <dcterms:modified xsi:type="dcterms:W3CDTF">2020-03-06T12:49:00Z</dcterms:modified>
</cp:coreProperties>
</file>