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26008895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333DA29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274555AD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9F48E36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87C4715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D84833C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73F221D0" wp14:editId="2B0821B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FAB7D18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50EAFBED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1CF96C0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3D733EA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21EF94FE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F3386D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6C923F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D75EC17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FEEDFBC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A09FDAD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0C55892D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C58F2BB" w14:textId="77777777" w:rsidR="0088174C" w:rsidRPr="000F5C25" w:rsidRDefault="0088174C" w:rsidP="0088174C">
      <w:pPr>
        <w:jc w:val="right"/>
      </w:pPr>
      <w:r>
        <w:t xml:space="preserve">                                                                   </w:t>
      </w:r>
      <w:r w:rsidRPr="000F5C25">
        <w:t>Formal Complaint</w:t>
      </w:r>
    </w:p>
    <w:p w14:paraId="3B64D144" w14:textId="77777777" w:rsidR="0088174C" w:rsidRPr="000F5C25" w:rsidRDefault="0088174C" w:rsidP="0088174C">
      <w:pPr>
        <w:jc w:val="right"/>
      </w:pPr>
      <w:r w:rsidRPr="000F5C25">
        <w:t>Docket #:</w:t>
      </w:r>
      <w:r>
        <w:t>C-2020-3019100</w:t>
      </w:r>
      <w:r w:rsidRPr="000F5C25">
        <w:t xml:space="preserve"> </w:t>
      </w:r>
    </w:p>
    <w:p w14:paraId="25BCF5AC" w14:textId="77777777" w:rsidR="0088174C" w:rsidRPr="000F5C25" w:rsidRDefault="0088174C" w:rsidP="0088174C">
      <w:pPr>
        <w:jc w:val="center"/>
      </w:pPr>
      <w:r>
        <w:t>MARCH 9, 2020</w:t>
      </w:r>
    </w:p>
    <w:p w14:paraId="5D298466" w14:textId="77777777" w:rsidR="0088174C" w:rsidRPr="000F5C25" w:rsidRDefault="0088174C" w:rsidP="0088174C"/>
    <w:p w14:paraId="1CC930BF" w14:textId="77777777" w:rsidR="0088174C" w:rsidRDefault="0088174C" w:rsidP="0088174C"/>
    <w:p w14:paraId="6D5FD43E" w14:textId="77777777" w:rsidR="0088174C" w:rsidRDefault="0088174C" w:rsidP="0088174C">
      <w:r>
        <w:t>DANIEL CLEARFIELD ESQ</w:t>
      </w:r>
    </w:p>
    <w:p w14:paraId="105E4BF5" w14:textId="77777777" w:rsidR="0088174C" w:rsidRDefault="0088174C" w:rsidP="0088174C">
      <w:r>
        <w:t>ECKERT SEAMANS</w:t>
      </w:r>
    </w:p>
    <w:p w14:paraId="0C94AC2E" w14:textId="77777777" w:rsidR="0088174C" w:rsidRDefault="0088174C" w:rsidP="0088174C">
      <w:r>
        <w:t>213 MARKET STREET</w:t>
      </w:r>
    </w:p>
    <w:p w14:paraId="3E9E20B3" w14:textId="77777777" w:rsidR="0088174C" w:rsidRPr="000F5C25" w:rsidRDefault="0088174C" w:rsidP="0088174C">
      <w:r>
        <w:t>HARRISBURG PA 17101</w:t>
      </w:r>
    </w:p>
    <w:p w14:paraId="53595183" w14:textId="77777777" w:rsidR="0088174C" w:rsidRPr="000F5C25" w:rsidRDefault="0088174C" w:rsidP="0088174C"/>
    <w:p w14:paraId="2498EA4E" w14:textId="77777777" w:rsidR="0088174C" w:rsidRPr="000F5C25" w:rsidRDefault="0088174C" w:rsidP="0088174C"/>
    <w:p w14:paraId="19617267" w14:textId="77777777" w:rsidR="0088174C" w:rsidRPr="000F5C25" w:rsidRDefault="0088174C" w:rsidP="0088174C"/>
    <w:p w14:paraId="4A6E9882" w14:textId="77777777" w:rsidR="0088174C" w:rsidRPr="000F5C25" w:rsidRDefault="0088174C" w:rsidP="0088174C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PHILADELPHIA GAS WORKS</w:t>
      </w:r>
    </w:p>
    <w:p w14:paraId="0FDD8AD2" w14:textId="77777777" w:rsidR="0088174C" w:rsidRPr="000F5C25" w:rsidRDefault="0088174C" w:rsidP="0088174C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>
        <w:t>2020-3017206</w:t>
      </w:r>
    </w:p>
    <w:p w14:paraId="41235ABA" w14:textId="77777777" w:rsidR="0088174C" w:rsidRPr="000F5C25" w:rsidRDefault="0088174C" w:rsidP="0088174C"/>
    <w:p w14:paraId="045C7381" w14:textId="77777777" w:rsidR="0088174C" w:rsidRPr="000F5C25" w:rsidRDefault="0088174C" w:rsidP="0088174C"/>
    <w:p w14:paraId="69C7DED9" w14:textId="77777777" w:rsidR="0088174C" w:rsidRPr="000F5C25" w:rsidRDefault="0088174C" w:rsidP="0088174C">
      <w:r>
        <w:t>Dear Mr. Clearfield</w:t>
      </w:r>
      <w:r w:rsidRPr="000F5C25">
        <w:t>:</w:t>
      </w:r>
    </w:p>
    <w:p w14:paraId="33BD1382" w14:textId="77777777" w:rsidR="0088174C" w:rsidRPr="000F5C25" w:rsidRDefault="0088174C" w:rsidP="0088174C"/>
    <w:p w14:paraId="77A2328C" w14:textId="77777777" w:rsidR="0088174C" w:rsidRPr="000F5C25" w:rsidRDefault="0088174C" w:rsidP="0088174C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>a Public Utility Commission by Office of Small Business Advocate.</w:t>
      </w:r>
    </w:p>
    <w:p w14:paraId="247A1A46" w14:textId="77777777" w:rsidR="0088174C" w:rsidRPr="000F5C25" w:rsidRDefault="0088174C" w:rsidP="0088174C"/>
    <w:p w14:paraId="7B4EBB2E" w14:textId="77777777" w:rsidR="0088174C" w:rsidRPr="000F5C25" w:rsidRDefault="0088174C" w:rsidP="0088174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166FC60E" w14:textId="77777777" w:rsidR="0088174C" w:rsidRPr="000F5C25" w:rsidRDefault="0088174C" w:rsidP="0088174C"/>
    <w:p w14:paraId="590DC1C1" w14:textId="77777777" w:rsidR="0088174C" w:rsidRPr="000F5C25" w:rsidRDefault="0088174C" w:rsidP="0088174C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7FCEEB91" w14:textId="77777777" w:rsidR="0088174C" w:rsidRPr="000F5C25" w:rsidRDefault="0088174C" w:rsidP="0088174C"/>
    <w:p w14:paraId="40300D71" w14:textId="77777777" w:rsidR="0088174C" w:rsidRPr="000F5C25" w:rsidRDefault="0088174C" w:rsidP="0088174C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0E8073F5" w14:textId="77777777" w:rsidR="0088174C" w:rsidRPr="000F5C25" w:rsidRDefault="0088174C" w:rsidP="0088174C"/>
    <w:p w14:paraId="70ED318D" w14:textId="66D66942" w:rsidR="0088174C" w:rsidRPr="000F5C25" w:rsidRDefault="0088174C" w:rsidP="0088174C">
      <w:r>
        <w:rPr>
          <w:noProof/>
        </w:rPr>
        <w:drawing>
          <wp:anchor distT="0" distB="0" distL="114300" distR="114300" simplePos="0" relativeHeight="251659264" behindDoc="1" locked="0" layoutInCell="1" allowOverlap="1" wp14:anchorId="10F2594F" wp14:editId="6C2BC94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692ED3A" w14:textId="77777777" w:rsidR="0088174C" w:rsidRPr="000F5C25" w:rsidRDefault="0088174C" w:rsidP="0088174C"/>
    <w:p w14:paraId="5DA39F6A" w14:textId="77777777" w:rsidR="0088174C" w:rsidRPr="000F5C25" w:rsidRDefault="0088174C" w:rsidP="0088174C"/>
    <w:p w14:paraId="69277B13" w14:textId="77777777" w:rsidR="0088174C" w:rsidRPr="000F5C25" w:rsidRDefault="0088174C" w:rsidP="0088174C"/>
    <w:p w14:paraId="2AA97261" w14:textId="77777777" w:rsidR="0088174C" w:rsidRPr="000F5C25" w:rsidRDefault="0088174C" w:rsidP="0088174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95AAFC" w14:textId="77777777" w:rsidR="0088174C" w:rsidRDefault="0088174C" w:rsidP="0088174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5CD64C8" w14:textId="77777777" w:rsidR="0088174C" w:rsidRDefault="0088174C" w:rsidP="008817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3A02153" w14:textId="77777777" w:rsidR="0088174C" w:rsidRPr="000F5C25" w:rsidRDefault="0088174C" w:rsidP="0088174C">
      <w:pPr>
        <w:ind w:left="4320" w:firstLine="720"/>
      </w:pPr>
      <w:r w:rsidRPr="000F5C25">
        <w:t>Secretary</w:t>
      </w:r>
    </w:p>
    <w:p w14:paraId="412B50BB" w14:textId="77777777" w:rsidR="0088174C" w:rsidRPr="000F5C25" w:rsidRDefault="0088174C" w:rsidP="0088174C"/>
    <w:p w14:paraId="35C4FF22" w14:textId="77777777" w:rsidR="0088174C" w:rsidRPr="000F5C25" w:rsidRDefault="0088174C" w:rsidP="0088174C">
      <w:r>
        <w:t>DJ</w:t>
      </w:r>
    </w:p>
    <w:p w14:paraId="617C9617" w14:textId="77777777" w:rsidR="0088174C" w:rsidRPr="000F5C25" w:rsidRDefault="0088174C" w:rsidP="0088174C"/>
    <w:p w14:paraId="0396C8ED" w14:textId="77777777" w:rsidR="0088174C" w:rsidRPr="000F5C25" w:rsidRDefault="0088174C" w:rsidP="0088174C"/>
    <w:p w14:paraId="4AA6D409" w14:textId="77777777" w:rsidR="0088174C" w:rsidRPr="000F5C25" w:rsidRDefault="0088174C" w:rsidP="0088174C"/>
    <w:p w14:paraId="7D212FFD" w14:textId="77777777" w:rsidR="0088174C" w:rsidRPr="000F5C25" w:rsidRDefault="0088174C" w:rsidP="0088174C">
      <w:r w:rsidRPr="000F5C25">
        <w:t>(SEAL)</w:t>
      </w:r>
    </w:p>
    <w:p w14:paraId="7D3AEB20" w14:textId="77777777" w:rsidR="0088174C" w:rsidRPr="000F5C25" w:rsidRDefault="0088174C" w:rsidP="0088174C"/>
    <w:p w14:paraId="585B3252" w14:textId="77777777" w:rsidR="0088174C" w:rsidRPr="000F5C25" w:rsidRDefault="0088174C" w:rsidP="0088174C">
      <w:r w:rsidRPr="000F5C25">
        <w:t>Certified Mail</w:t>
      </w:r>
    </w:p>
    <w:p w14:paraId="3DA64BD5" w14:textId="77777777" w:rsidR="0088174C" w:rsidRPr="000F5C25" w:rsidRDefault="0088174C" w:rsidP="0088174C">
      <w:r w:rsidRPr="000F5C25">
        <w:t>Return Receipt Requested</w:t>
      </w:r>
    </w:p>
    <w:p w14:paraId="62BFD242" w14:textId="2FB7EE44"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74C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5B940E9"/>
  <w15:docId w15:val="{4F29E785-1F3D-4E6E-9350-93EA8EB4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>Pa Public Utility Commission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2020-03-06T20:46:00Z</cp:lastPrinted>
  <dcterms:created xsi:type="dcterms:W3CDTF">2020-03-06T20:47:00Z</dcterms:created>
  <dcterms:modified xsi:type="dcterms:W3CDTF">2020-03-06T20:47:00Z</dcterms:modified>
</cp:coreProperties>
</file>