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299DD14C" w:rsidR="00332573" w:rsidRPr="005738DF" w:rsidRDefault="00FB12F5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Curtis Minium</w:t>
      </w:r>
      <w:r w:rsidR="001B0685">
        <w:rPr>
          <w:szCs w:val="24"/>
        </w:rPr>
        <w:tab/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368325E7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bookmarkStart w:id="0" w:name="_GoBack"/>
      <w:r w:rsidR="000B5D0C" w:rsidRPr="000B5D0C">
        <w:rPr>
          <w:szCs w:val="24"/>
        </w:rPr>
        <w:t>C-2019-3006974</w:t>
      </w:r>
    </w:p>
    <w:bookmarkEnd w:id="0"/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3167F5AB" w:rsidR="004A0D8F" w:rsidRPr="005738DF" w:rsidRDefault="00FB12F5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PPL Electric Utilities</w:t>
      </w:r>
      <w:r w:rsidR="00AB4C04">
        <w:rPr>
          <w:szCs w:val="24"/>
        </w:rPr>
        <w:t xml:space="preserve"> </w:t>
      </w:r>
      <w:r>
        <w:rPr>
          <w:szCs w:val="24"/>
        </w:rPr>
        <w:t>Corporation</w:t>
      </w:r>
      <w:r w:rsidR="005738DF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664E8AB4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5F04A736" w14:textId="1C18E7C1" w:rsidR="0019760C" w:rsidRPr="005738DF" w:rsidRDefault="00F9562B" w:rsidP="003C0D34">
      <w:pPr>
        <w:spacing w:line="240" w:lineRule="auto"/>
        <w:jc w:val="center"/>
        <w:rPr>
          <w:b/>
          <w:szCs w:val="24"/>
          <w:u w:val="single"/>
        </w:rPr>
      </w:pPr>
      <w:r w:rsidRPr="005738DF">
        <w:rPr>
          <w:b/>
          <w:szCs w:val="24"/>
          <w:u w:val="single"/>
        </w:rPr>
        <w:t xml:space="preserve">REQUIRING </w:t>
      </w:r>
      <w:r w:rsidR="00946F77">
        <w:rPr>
          <w:b/>
          <w:szCs w:val="24"/>
          <w:u w:val="single"/>
        </w:rPr>
        <w:t>PARTIES TO PROVIDE DATES FOR PREHEARING CONFERENCE</w:t>
      </w:r>
    </w:p>
    <w:p w14:paraId="404AD1BD" w14:textId="77777777" w:rsidR="0019218B" w:rsidRDefault="0019218B">
      <w:pPr>
        <w:rPr>
          <w:szCs w:val="24"/>
        </w:rPr>
      </w:pPr>
    </w:p>
    <w:p w14:paraId="5EAAB840" w14:textId="77777777" w:rsidR="00946F77" w:rsidRDefault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2238">
        <w:rPr>
          <w:szCs w:val="24"/>
        </w:rPr>
        <w:t xml:space="preserve">On May 24, 2019, I issued an </w:t>
      </w:r>
      <w:r w:rsidR="00946F77">
        <w:rPr>
          <w:szCs w:val="24"/>
        </w:rPr>
        <w:t xml:space="preserve">Interim Order </w:t>
      </w:r>
      <w:r w:rsidR="00642238">
        <w:rPr>
          <w:szCs w:val="24"/>
        </w:rPr>
        <w:t xml:space="preserve">directing the parties to submit a status report no later than January 31, 2020.  On January 27, 2020, Complainants filed a status report.  Respondent did not file a status report. </w:t>
      </w:r>
    </w:p>
    <w:p w14:paraId="70E7BA99" w14:textId="77777777" w:rsidR="00946F77" w:rsidRDefault="00946F77">
      <w:pPr>
        <w:rPr>
          <w:szCs w:val="24"/>
        </w:rPr>
      </w:pPr>
    </w:p>
    <w:p w14:paraId="2CFA0962" w14:textId="495919D8" w:rsidR="00AB4C04" w:rsidRDefault="00946F77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2238">
        <w:rPr>
          <w:szCs w:val="24"/>
        </w:rPr>
        <w:t>The parties are hereby ordered to confer and, by March 20, 2020, provide to the undersigned a list of at least three mutually agreeable dates for the scheduling of a telephone prehearing conference occurring on or after April 13, 2020.</w:t>
      </w:r>
    </w:p>
    <w:p w14:paraId="2A646222" w14:textId="0C31CA7B" w:rsidR="00616475" w:rsidRPr="005738DF" w:rsidRDefault="00616475">
      <w:pPr>
        <w:rPr>
          <w:szCs w:val="24"/>
        </w:rPr>
      </w:pPr>
    </w:p>
    <w:p w14:paraId="1B8D7CB2" w14:textId="75950855" w:rsidR="00644014" w:rsidRPr="005738DF" w:rsidRDefault="0019218B" w:rsidP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4014" w:rsidRPr="005738DF">
        <w:rPr>
          <w:szCs w:val="24"/>
        </w:rPr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665FB8C8" w14:textId="3CC5B300" w:rsidR="00616475" w:rsidRDefault="00644014" w:rsidP="00922516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 xml:space="preserve">That </w:t>
      </w:r>
      <w:r w:rsidR="00F9562B" w:rsidRPr="005738DF">
        <w:rPr>
          <w:szCs w:val="24"/>
        </w:rPr>
        <w:t xml:space="preserve">the </w:t>
      </w:r>
      <w:r w:rsidR="00842D9B">
        <w:rPr>
          <w:szCs w:val="24"/>
        </w:rPr>
        <w:t>P</w:t>
      </w:r>
      <w:r w:rsidR="00F9562B" w:rsidRPr="005738DF">
        <w:rPr>
          <w:szCs w:val="24"/>
        </w:rPr>
        <w:t xml:space="preserve">arties </w:t>
      </w:r>
      <w:r w:rsidR="00642238">
        <w:rPr>
          <w:szCs w:val="24"/>
        </w:rPr>
        <w:t xml:space="preserve">shall confer and, by March 20, 2020, provide to the undersigned a list of at least three mutually agreeable dates for the scheduling of telephone prehearing conference occurring on or after April 13, 2020. </w:t>
      </w:r>
    </w:p>
    <w:p w14:paraId="300276B1" w14:textId="699041CF" w:rsidR="00AB4C04" w:rsidRDefault="00AB4C04" w:rsidP="00922516">
      <w:pPr>
        <w:rPr>
          <w:szCs w:val="24"/>
        </w:rPr>
      </w:pPr>
    </w:p>
    <w:p w14:paraId="09FA9D13" w14:textId="1CD3081F" w:rsidR="003C0D34" w:rsidRPr="005738DF" w:rsidRDefault="00AB4C04" w:rsidP="00E60425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75A956DB" w14:textId="46B8E204" w:rsidR="000B5D0C" w:rsidRPr="000B5D0C" w:rsidRDefault="000B5D0C" w:rsidP="000B5D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  <w:u w:val="single"/>
        </w:rPr>
      </w:pPr>
      <w:bookmarkStart w:id="1" w:name="_Hlk10719696"/>
      <w:r w:rsidRPr="000B5D0C">
        <w:rPr>
          <w:rFonts w:eastAsia="Times New Roman"/>
          <w:szCs w:val="24"/>
        </w:rPr>
        <w:t xml:space="preserve">Date:  </w:t>
      </w:r>
      <w:r>
        <w:rPr>
          <w:rFonts w:eastAsia="Times New Roman"/>
          <w:szCs w:val="24"/>
          <w:u w:val="single"/>
        </w:rPr>
        <w:t>March 10, 2020</w:t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  <w:u w:val="single"/>
        </w:rPr>
        <w:tab/>
      </w:r>
      <w:r w:rsidRPr="000B5D0C">
        <w:rPr>
          <w:rFonts w:eastAsia="Times New Roman"/>
          <w:szCs w:val="24"/>
          <w:u w:val="single"/>
        </w:rPr>
        <w:tab/>
        <w:t>/s/</w:t>
      </w:r>
      <w:r w:rsidRPr="000B5D0C">
        <w:rPr>
          <w:rFonts w:eastAsia="Times New Roman"/>
          <w:szCs w:val="24"/>
          <w:u w:val="single"/>
        </w:rPr>
        <w:tab/>
      </w:r>
      <w:r w:rsidRPr="000B5D0C">
        <w:rPr>
          <w:rFonts w:eastAsia="Times New Roman"/>
          <w:szCs w:val="24"/>
          <w:u w:val="single"/>
        </w:rPr>
        <w:tab/>
      </w:r>
      <w:r w:rsidRPr="000B5D0C">
        <w:rPr>
          <w:rFonts w:eastAsia="Times New Roman"/>
          <w:szCs w:val="24"/>
          <w:u w:val="single"/>
        </w:rPr>
        <w:tab/>
      </w:r>
    </w:p>
    <w:p w14:paraId="7C761288" w14:textId="77777777" w:rsidR="000B5D0C" w:rsidRPr="000B5D0C" w:rsidRDefault="000B5D0C" w:rsidP="000B5D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</w:pP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  <w:t>Emily I. DeVoe</w:t>
      </w:r>
    </w:p>
    <w:p w14:paraId="295DC30A" w14:textId="74B53EEA" w:rsidR="0062063E" w:rsidRDefault="000B5D0C" w:rsidP="000B5D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</w:pP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</w:r>
      <w:r w:rsidRPr="000B5D0C">
        <w:rPr>
          <w:rFonts w:eastAsia="Times New Roman"/>
          <w:szCs w:val="24"/>
        </w:rPr>
        <w:tab/>
        <w:t>Administrative Law Judge</w:t>
      </w:r>
      <w:bookmarkEnd w:id="1"/>
    </w:p>
    <w:p w14:paraId="4B4FCE60" w14:textId="77777777" w:rsidR="000B5D0C" w:rsidRDefault="000B5D0C" w:rsidP="000B5D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  <w:sectPr w:rsidR="000B5D0C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185ABB" w14:textId="77777777" w:rsidR="000B5D0C" w:rsidRPr="000B5D0C" w:rsidRDefault="000B5D0C" w:rsidP="000B5D0C">
      <w:pPr>
        <w:spacing w:line="240" w:lineRule="auto"/>
        <w:rPr>
          <w:rFonts w:ascii="Microsoft Sans Serif" w:eastAsia="Microsoft Sans Serif" w:hAnsi="Microsoft Sans Serif" w:cs="Microsoft Sans Serif"/>
          <w:i/>
          <w:szCs w:val="22"/>
        </w:rPr>
      </w:pPr>
      <w:r w:rsidRPr="000B5D0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C-2019-3006974 - CURTIS MINIUM v. PPL ELECTRIC UTILITIES CORPORATION</w:t>
      </w:r>
      <w:r w:rsidRPr="000B5D0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B5D0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0B5D0C">
        <w:rPr>
          <w:rFonts w:ascii="Microsoft Sans Serif" w:eastAsia="Microsoft Sans Serif" w:hAnsi="Microsoft Sans Serif" w:cs="Microsoft Sans Serif"/>
          <w:i/>
          <w:szCs w:val="22"/>
        </w:rPr>
        <w:t>Revised 5/22/19</w:t>
      </w:r>
    </w:p>
    <w:p w14:paraId="3C5D7B4B" w14:textId="77777777" w:rsidR="000B5D0C" w:rsidRPr="000B5D0C" w:rsidRDefault="000B5D0C" w:rsidP="000B5D0C">
      <w:pPr>
        <w:spacing w:line="240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694FD166" w14:textId="77777777" w:rsidR="000B5D0C" w:rsidRPr="000B5D0C" w:rsidRDefault="000B5D0C" w:rsidP="000B5D0C">
      <w:pPr>
        <w:spacing w:line="240" w:lineRule="auto"/>
        <w:rPr>
          <w:rFonts w:ascii="Microsoft Sans Serif" w:eastAsia="Microsoft Sans Serif" w:hAnsi="Microsoft Sans Serif" w:cs="Microsoft Sans Serif"/>
          <w:szCs w:val="22"/>
        </w:rPr>
      </w:pPr>
      <w:r w:rsidRPr="000B5D0C">
        <w:rPr>
          <w:rFonts w:ascii="Microsoft Sans Serif" w:eastAsia="Microsoft Sans Serif" w:hAnsi="Microsoft Sans Serif" w:cs="Microsoft Sans Serif"/>
          <w:szCs w:val="22"/>
        </w:rPr>
        <w:t>CURTIS MINIUM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 xml:space="preserve">465 </w:t>
      </w:r>
      <w:proofErr w:type="spellStart"/>
      <w:r w:rsidRPr="000B5D0C">
        <w:rPr>
          <w:rFonts w:ascii="Microsoft Sans Serif" w:eastAsia="Microsoft Sans Serif" w:hAnsi="Microsoft Sans Serif" w:cs="Microsoft Sans Serif"/>
          <w:szCs w:val="22"/>
        </w:rPr>
        <w:t>STETLER</w:t>
      </w:r>
      <w:proofErr w:type="spellEnd"/>
      <w:r w:rsidRPr="000B5D0C">
        <w:rPr>
          <w:rFonts w:ascii="Microsoft Sans Serif" w:eastAsia="Microsoft Sans Serif" w:hAnsi="Microsoft Sans Serif" w:cs="Microsoft Sans Serif"/>
          <w:szCs w:val="22"/>
        </w:rPr>
        <w:t xml:space="preserve"> AVENUE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>SELINSGROVE PA  17870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</w:r>
      <w:r w:rsidRPr="000B5D0C">
        <w:rPr>
          <w:rFonts w:ascii="Microsoft Sans Serif" w:eastAsia="Microsoft Sans Serif" w:hAnsi="Microsoft Sans Serif" w:cs="Microsoft Sans Serif"/>
          <w:b/>
          <w:szCs w:val="22"/>
        </w:rPr>
        <w:t>570.743.7047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 xml:space="preserve">KIMBERLY </w:t>
      </w:r>
      <w:proofErr w:type="spellStart"/>
      <w:r w:rsidRPr="000B5D0C">
        <w:rPr>
          <w:rFonts w:ascii="Microsoft Sans Serif" w:eastAsia="Microsoft Sans Serif" w:hAnsi="Microsoft Sans Serif" w:cs="Microsoft Sans Serif"/>
          <w:szCs w:val="22"/>
        </w:rPr>
        <w:t>KRUPKA</w:t>
      </w:r>
      <w:proofErr w:type="spellEnd"/>
      <w:r w:rsidRPr="000B5D0C">
        <w:rPr>
          <w:rFonts w:ascii="Microsoft Sans Serif" w:eastAsia="Microsoft Sans Serif" w:hAnsi="Microsoft Sans Serif" w:cs="Microsoft Sans Serif"/>
          <w:szCs w:val="22"/>
        </w:rPr>
        <w:t xml:space="preserve"> ESQUIRE</w:t>
      </w:r>
    </w:p>
    <w:p w14:paraId="36211823" w14:textId="77777777" w:rsidR="000B5D0C" w:rsidRPr="000B5D0C" w:rsidRDefault="000B5D0C" w:rsidP="000B5D0C">
      <w:pPr>
        <w:spacing w:line="240" w:lineRule="auto"/>
        <w:rPr>
          <w:rFonts w:ascii="Calibri" w:eastAsia="Times New Roman" w:hAnsi="Calibri"/>
          <w:sz w:val="22"/>
          <w:szCs w:val="22"/>
        </w:rPr>
      </w:pPr>
      <w:r w:rsidRPr="000B5D0C">
        <w:rPr>
          <w:rFonts w:ascii="Microsoft Sans Serif" w:eastAsia="Microsoft Sans Serif" w:hAnsi="Microsoft Sans Serif" w:cs="Microsoft Sans Serif"/>
          <w:szCs w:val="22"/>
        </w:rPr>
        <w:t>GRAIG P SCHULTZ ESQUIRE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 xml:space="preserve">33 SOUTH SEVENTH STREET </w:t>
      </w:r>
      <w:r w:rsidRPr="000B5D0C">
        <w:rPr>
          <w:rFonts w:ascii="Microsoft Sans Serif" w:eastAsia="Microsoft Sans Serif" w:hAnsi="Microsoft Sans Serif" w:cs="Microsoft Sans Serif"/>
          <w:szCs w:val="22"/>
        </w:rPr>
        <w:br/>
        <w:t>PO BOX 4060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</w:r>
      <w:r w:rsidRPr="000B5D0C">
        <w:rPr>
          <w:rFonts w:ascii="Microsoft Sans Serif" w:eastAsia="Microsoft Sans Serif" w:hAnsi="Microsoft Sans Serif" w:cs="Microsoft Sans Serif"/>
          <w:b/>
          <w:szCs w:val="22"/>
        </w:rPr>
        <w:t>610.820.5450</w:t>
      </w:r>
      <w:r w:rsidRPr="000B5D0C">
        <w:rPr>
          <w:rFonts w:ascii="Microsoft Sans Serif" w:eastAsia="Microsoft Sans Serif" w:hAnsi="Microsoft Sans Serif" w:cs="Microsoft Sans Serif"/>
          <w:szCs w:val="22"/>
        </w:rPr>
        <w:cr/>
      </w:r>
    </w:p>
    <w:p w14:paraId="683B8D2B" w14:textId="51B296CB" w:rsidR="000B5D0C" w:rsidRPr="0045694C" w:rsidRDefault="000B5D0C" w:rsidP="000B5D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Cs w:val="24"/>
        </w:rPr>
      </w:pPr>
    </w:p>
    <w:sectPr w:rsidR="000B5D0C" w:rsidRPr="0045694C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B5612" w14:textId="77777777" w:rsidR="00545528" w:rsidRDefault="00545528" w:rsidP="0019760C">
      <w:pPr>
        <w:spacing w:line="240" w:lineRule="auto"/>
      </w:pPr>
      <w:r>
        <w:separator/>
      </w:r>
    </w:p>
  </w:endnote>
  <w:endnote w:type="continuationSeparator" w:id="0">
    <w:p w14:paraId="79C8CC50" w14:textId="77777777" w:rsidR="00545528" w:rsidRDefault="00545528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130A8" w14:textId="77777777" w:rsidR="00545528" w:rsidRDefault="00545528" w:rsidP="0019760C">
      <w:pPr>
        <w:spacing w:line="240" w:lineRule="auto"/>
      </w:pPr>
      <w:r>
        <w:separator/>
      </w:r>
    </w:p>
  </w:footnote>
  <w:footnote w:type="continuationSeparator" w:id="0">
    <w:p w14:paraId="1CB48DA4" w14:textId="77777777" w:rsidR="00545528" w:rsidRDefault="00545528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06877BE-925A-4F18-90C9-970D0B5EE611}"/>
    <w:docVar w:name="dgnword-eventsink" w:val="364984752"/>
  </w:docVars>
  <w:rsids>
    <w:rsidRoot w:val="0019760C"/>
    <w:rsid w:val="00003048"/>
    <w:rsid w:val="00004C37"/>
    <w:rsid w:val="000066B3"/>
    <w:rsid w:val="000125BA"/>
    <w:rsid w:val="00031822"/>
    <w:rsid w:val="00046840"/>
    <w:rsid w:val="00062A07"/>
    <w:rsid w:val="00066D87"/>
    <w:rsid w:val="000B5D0C"/>
    <w:rsid w:val="000E3EDE"/>
    <w:rsid w:val="000E4654"/>
    <w:rsid w:val="000F3A53"/>
    <w:rsid w:val="00103D08"/>
    <w:rsid w:val="00107E82"/>
    <w:rsid w:val="00161970"/>
    <w:rsid w:val="0019218B"/>
    <w:rsid w:val="0019760C"/>
    <w:rsid w:val="001A21B6"/>
    <w:rsid w:val="001A2AAE"/>
    <w:rsid w:val="001B0685"/>
    <w:rsid w:val="001B1CBA"/>
    <w:rsid w:val="001D2AF7"/>
    <w:rsid w:val="00207743"/>
    <w:rsid w:val="00207895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5694C"/>
    <w:rsid w:val="004801C3"/>
    <w:rsid w:val="004A0D8F"/>
    <w:rsid w:val="004D523C"/>
    <w:rsid w:val="00545528"/>
    <w:rsid w:val="005738DF"/>
    <w:rsid w:val="005A1C17"/>
    <w:rsid w:val="005A2ABA"/>
    <w:rsid w:val="005D180A"/>
    <w:rsid w:val="005E7B69"/>
    <w:rsid w:val="005F009C"/>
    <w:rsid w:val="00616475"/>
    <w:rsid w:val="0061775F"/>
    <w:rsid w:val="0062063E"/>
    <w:rsid w:val="00631712"/>
    <w:rsid w:val="00642238"/>
    <w:rsid w:val="00644014"/>
    <w:rsid w:val="006502D7"/>
    <w:rsid w:val="00666531"/>
    <w:rsid w:val="00690394"/>
    <w:rsid w:val="00696C0D"/>
    <w:rsid w:val="006B16E9"/>
    <w:rsid w:val="006B1740"/>
    <w:rsid w:val="006C571E"/>
    <w:rsid w:val="006C6A0D"/>
    <w:rsid w:val="006E7C94"/>
    <w:rsid w:val="006F0329"/>
    <w:rsid w:val="00700807"/>
    <w:rsid w:val="00712E58"/>
    <w:rsid w:val="007407AC"/>
    <w:rsid w:val="00746361"/>
    <w:rsid w:val="00755D72"/>
    <w:rsid w:val="00772522"/>
    <w:rsid w:val="00782F12"/>
    <w:rsid w:val="00792796"/>
    <w:rsid w:val="00796B64"/>
    <w:rsid w:val="007B6F03"/>
    <w:rsid w:val="007E6779"/>
    <w:rsid w:val="008053CE"/>
    <w:rsid w:val="00820B4C"/>
    <w:rsid w:val="0083239D"/>
    <w:rsid w:val="00842D9B"/>
    <w:rsid w:val="008529D2"/>
    <w:rsid w:val="0088105E"/>
    <w:rsid w:val="008879F0"/>
    <w:rsid w:val="008910C6"/>
    <w:rsid w:val="0090254C"/>
    <w:rsid w:val="009101C9"/>
    <w:rsid w:val="00917DCA"/>
    <w:rsid w:val="00922516"/>
    <w:rsid w:val="009249ED"/>
    <w:rsid w:val="00946F77"/>
    <w:rsid w:val="00A13506"/>
    <w:rsid w:val="00A27AB8"/>
    <w:rsid w:val="00A34F4D"/>
    <w:rsid w:val="00A451BD"/>
    <w:rsid w:val="00A47096"/>
    <w:rsid w:val="00A76283"/>
    <w:rsid w:val="00AA2EC5"/>
    <w:rsid w:val="00AB4C04"/>
    <w:rsid w:val="00AB4C73"/>
    <w:rsid w:val="00AB61E3"/>
    <w:rsid w:val="00AC4359"/>
    <w:rsid w:val="00AD57B1"/>
    <w:rsid w:val="00AE6F47"/>
    <w:rsid w:val="00AF311B"/>
    <w:rsid w:val="00B3535D"/>
    <w:rsid w:val="00B91E47"/>
    <w:rsid w:val="00BC6B21"/>
    <w:rsid w:val="00C6378B"/>
    <w:rsid w:val="00C65103"/>
    <w:rsid w:val="00C70572"/>
    <w:rsid w:val="00C87E57"/>
    <w:rsid w:val="00CF6143"/>
    <w:rsid w:val="00D81E6A"/>
    <w:rsid w:val="00D84B7C"/>
    <w:rsid w:val="00DD5C37"/>
    <w:rsid w:val="00DF35D9"/>
    <w:rsid w:val="00E00B38"/>
    <w:rsid w:val="00E32023"/>
    <w:rsid w:val="00E4239A"/>
    <w:rsid w:val="00E5003A"/>
    <w:rsid w:val="00E60425"/>
    <w:rsid w:val="00EA515B"/>
    <w:rsid w:val="00EB027A"/>
    <w:rsid w:val="00EC1CBA"/>
    <w:rsid w:val="00EE7801"/>
    <w:rsid w:val="00F11A19"/>
    <w:rsid w:val="00F16554"/>
    <w:rsid w:val="00F544E1"/>
    <w:rsid w:val="00F9562B"/>
    <w:rsid w:val="00FB12F5"/>
    <w:rsid w:val="00FB70B2"/>
    <w:rsid w:val="00FC18C4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Pallas, Dan</cp:lastModifiedBy>
  <cp:revision>2</cp:revision>
  <dcterms:created xsi:type="dcterms:W3CDTF">2020-03-10T18:18:00Z</dcterms:created>
  <dcterms:modified xsi:type="dcterms:W3CDTF">2020-03-10T18:18:00Z</dcterms:modified>
</cp:coreProperties>
</file>