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9C7EEDB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A22A68" w:rsidRPr="00A22A68">
        <w:rPr>
          <w:rFonts w:ascii="Microsoft Sans Serif" w:hAnsi="Microsoft Sans Serif" w:cs="Microsoft Sans Serif"/>
          <w:b/>
          <w:szCs w:val="24"/>
        </w:rPr>
        <w:t>C-2020-3015703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CFC52E1" w14:textId="3FC163A3" w:rsidR="00B60287" w:rsidRPr="00A22A68" w:rsidRDefault="00A22A68" w:rsidP="008B20F6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</w:rPr>
      </w:pPr>
      <w:proofErr w:type="spellStart"/>
      <w:r w:rsidRPr="00A22A68">
        <w:rPr>
          <w:rFonts w:ascii="Microsoft Sans Serif" w:eastAsia="Microsoft Sans Serif" w:hAnsi="Microsoft Sans Serif" w:cs="Microsoft Sans Serif"/>
          <w:b/>
        </w:rPr>
        <w:t>Aleisha</w:t>
      </w:r>
      <w:proofErr w:type="spellEnd"/>
      <w:r w:rsidRPr="00A22A68">
        <w:rPr>
          <w:rFonts w:ascii="Microsoft Sans Serif" w:eastAsia="Microsoft Sans Serif" w:hAnsi="Microsoft Sans Serif" w:cs="Microsoft Sans Serif"/>
          <w:b/>
        </w:rPr>
        <w:t xml:space="preserve"> Jacobs &amp; Brian Riley </w:t>
      </w:r>
      <w:r>
        <w:rPr>
          <w:rFonts w:ascii="Microsoft Sans Serif" w:eastAsia="Microsoft Sans Serif" w:hAnsi="Microsoft Sans Serif" w:cs="Microsoft Sans Serif"/>
          <w:b/>
        </w:rPr>
        <w:t>v</w:t>
      </w:r>
      <w:r w:rsidRPr="00A22A68">
        <w:rPr>
          <w:rFonts w:ascii="Microsoft Sans Serif" w:eastAsia="Microsoft Sans Serif" w:hAnsi="Microsoft Sans Serif" w:cs="Microsoft Sans Serif"/>
          <w:b/>
        </w:rPr>
        <w:t>. Philadelphia Gas Works</w:t>
      </w:r>
    </w:p>
    <w:p w14:paraId="3B6621D0" w14:textId="77777777" w:rsidR="00A22A68" w:rsidRPr="00B60287" w:rsidRDefault="00A22A68" w:rsidP="008B20F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2F4BD470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6423D1">
        <w:rPr>
          <w:rFonts w:ascii="Microsoft Sans Serif" w:hAnsi="Microsoft Sans Serif" w:cs="Microsoft Sans Serif"/>
          <w:b/>
          <w:spacing w:val="-3"/>
          <w:szCs w:val="24"/>
        </w:rPr>
        <w:t xml:space="preserve">Initial 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Telephonic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45CCA4D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A22A68">
        <w:rPr>
          <w:rFonts w:ascii="Microsoft Sans Serif" w:hAnsi="Microsoft Sans Serif" w:cs="Microsoft Sans Serif"/>
          <w:b/>
          <w:spacing w:val="-3"/>
          <w:szCs w:val="24"/>
        </w:rPr>
        <w:t>3/17</w:t>
      </w:r>
      <w:bookmarkStart w:id="0" w:name="_GoBack"/>
      <w:bookmarkEnd w:id="0"/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06D5D1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0F04D5F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A22A68">
        <w:rPr>
          <w:rFonts w:ascii="Microsoft Sans Serif" w:hAnsi="Microsoft Sans Serif" w:cs="Microsoft Sans Serif"/>
          <w:b/>
          <w:spacing w:val="-3"/>
          <w:szCs w:val="24"/>
        </w:rPr>
        <w:t>Administrative Law Judge Angela T. Jones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08B08321" w:rsidR="005B7954" w:rsidRDefault="00A22A68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ALJ Jones</w:t>
      </w:r>
    </w:p>
    <w:p w14:paraId="56137E60" w14:textId="4702ADC8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A22A68">
        <w:rPr>
          <w:rFonts w:ascii="Microsoft Sans Serif" w:hAnsi="Microsoft Sans Serif" w:cs="Microsoft Sans Serif"/>
          <w:sz w:val="22"/>
          <w:szCs w:val="22"/>
        </w:rPr>
        <w:t>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B93EAA" w14:textId="77777777" w:rsidR="00A22A68" w:rsidRDefault="00A22A68" w:rsidP="00A22A68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C-2020-3015703 - ALEISHA JACOBS &amp; BRIAN RILEY v. PHILADELPHIA GAS WORKS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bookmarkStart w:id="1" w:name="_Hlk31705099"/>
      <w:r>
        <w:rPr>
          <w:rFonts w:ascii="Microsoft Sans Serif" w:eastAsia="Microsoft Sans Serif" w:hAnsi="Microsoft Sans Serif" w:cs="Microsoft Sans Serif"/>
        </w:rPr>
        <w:t>ALEISHA JACOBS &amp; BRIAN RILEY</w:t>
      </w:r>
      <w:r>
        <w:rPr>
          <w:rFonts w:ascii="Microsoft Sans Serif" w:eastAsia="Microsoft Sans Serif" w:hAnsi="Microsoft Sans Serif" w:cs="Microsoft Sans Serif"/>
        </w:rPr>
        <w:cr/>
        <w:t>6612 N 20TH STREET</w:t>
      </w:r>
      <w:r>
        <w:rPr>
          <w:rFonts w:ascii="Microsoft Sans Serif" w:eastAsia="Microsoft Sans Serif" w:hAnsi="Microsoft Sans Serif" w:cs="Microsoft Sans Serif"/>
        </w:rPr>
        <w:cr/>
        <w:t>PHILADELPHIA PA  19138</w:t>
      </w:r>
      <w:bookmarkEnd w:id="1"/>
      <w:r>
        <w:rPr>
          <w:rFonts w:ascii="Microsoft Sans Serif" w:eastAsia="Microsoft Sans Serif" w:hAnsi="Microsoft Sans Serif" w:cs="Microsoft Sans Serif"/>
        </w:rPr>
        <w:cr/>
      </w:r>
      <w:r w:rsidRPr="0064489D">
        <w:rPr>
          <w:rFonts w:ascii="Microsoft Sans Serif" w:eastAsia="Microsoft Sans Serif" w:hAnsi="Microsoft Sans Serif" w:cs="Microsoft Sans Serif"/>
          <w:b/>
          <w:bCs/>
        </w:rPr>
        <w:t>267.265.4374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LAURETO FARINAS ESQUIRE</w:t>
      </w:r>
      <w:r>
        <w:rPr>
          <w:rFonts w:ascii="Microsoft Sans Serif" w:eastAsia="Microsoft Sans Serif" w:hAnsi="Microsoft Sans Serif" w:cs="Microsoft Sans Serif"/>
        </w:rPr>
        <w:cr/>
        <w:t>PHILADELPHIA GAS WORKS</w:t>
      </w:r>
      <w:r>
        <w:rPr>
          <w:rFonts w:ascii="Microsoft Sans Serif" w:eastAsia="Microsoft Sans Serif" w:hAnsi="Microsoft Sans Serif" w:cs="Microsoft Sans Serif"/>
        </w:rPr>
        <w:cr/>
        <w:t>4TH FLOOR</w:t>
      </w:r>
      <w:r>
        <w:rPr>
          <w:rFonts w:ascii="Microsoft Sans Serif" w:eastAsia="Microsoft Sans Serif" w:hAnsi="Microsoft Sans Serif" w:cs="Microsoft Sans Serif"/>
        </w:rPr>
        <w:cr/>
        <w:t>800 W MONTGOMERY AVENUE</w:t>
      </w:r>
      <w:r>
        <w:rPr>
          <w:rFonts w:ascii="Microsoft Sans Serif" w:eastAsia="Microsoft Sans Serif" w:hAnsi="Microsoft Sans Serif" w:cs="Microsoft Sans Serif"/>
        </w:rPr>
        <w:cr/>
        <w:t>PHILADELPHIA PA  19122</w:t>
      </w:r>
      <w:r>
        <w:rPr>
          <w:rFonts w:ascii="Microsoft Sans Serif" w:eastAsia="Microsoft Sans Serif" w:hAnsi="Microsoft Sans Serif" w:cs="Microsoft Sans Serif"/>
        </w:rPr>
        <w:cr/>
      </w:r>
      <w:r w:rsidRPr="0064489D">
        <w:rPr>
          <w:rFonts w:ascii="Microsoft Sans Serif" w:eastAsia="Microsoft Sans Serif" w:hAnsi="Microsoft Sans Serif" w:cs="Microsoft Sans Serif"/>
          <w:b/>
          <w:bCs/>
        </w:rPr>
        <w:t>215.684.6982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64489D">
        <w:rPr>
          <w:rFonts w:ascii="Microsoft Sans Serif" w:eastAsia="Microsoft Sans Serif" w:hAnsi="Microsoft Sans Serif" w:cs="Microsoft Sans Serif"/>
          <w:b/>
          <w:bCs/>
          <w:i/>
          <w:iCs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</w:p>
    <w:p w14:paraId="7A07336C" w14:textId="2CE20A7E" w:rsidR="004C39A4" w:rsidRDefault="004C39A4" w:rsidP="00A22A68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E542B" w14:textId="77777777" w:rsidR="003348DA" w:rsidRDefault="003348DA" w:rsidP="00577DE6">
      <w:r>
        <w:separator/>
      </w:r>
    </w:p>
  </w:endnote>
  <w:endnote w:type="continuationSeparator" w:id="0">
    <w:p w14:paraId="4C516BED" w14:textId="77777777" w:rsidR="003348DA" w:rsidRDefault="003348DA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E6202" w14:textId="77777777" w:rsidR="003348DA" w:rsidRDefault="003348DA" w:rsidP="00577DE6">
      <w:r>
        <w:separator/>
      </w:r>
    </w:p>
  </w:footnote>
  <w:footnote w:type="continuationSeparator" w:id="0">
    <w:p w14:paraId="3EAC8234" w14:textId="77777777" w:rsidR="003348DA" w:rsidRDefault="003348DA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106194"/>
    <w:rsid w:val="003348DA"/>
    <w:rsid w:val="003F4325"/>
    <w:rsid w:val="004029C3"/>
    <w:rsid w:val="004C39A4"/>
    <w:rsid w:val="00535ABC"/>
    <w:rsid w:val="00577DE6"/>
    <w:rsid w:val="005B7954"/>
    <w:rsid w:val="005E7677"/>
    <w:rsid w:val="006423D1"/>
    <w:rsid w:val="006D75F1"/>
    <w:rsid w:val="006F42A7"/>
    <w:rsid w:val="007E6BD5"/>
    <w:rsid w:val="0087022E"/>
    <w:rsid w:val="008B20F6"/>
    <w:rsid w:val="00A22A68"/>
    <w:rsid w:val="00B60287"/>
    <w:rsid w:val="00C03416"/>
    <w:rsid w:val="00C5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2</cp:revision>
  <cp:lastPrinted>2020-03-17T13:46:00Z</cp:lastPrinted>
  <dcterms:created xsi:type="dcterms:W3CDTF">2020-03-17T13:47:00Z</dcterms:created>
  <dcterms:modified xsi:type="dcterms:W3CDTF">2020-03-17T13:47:00Z</dcterms:modified>
</cp:coreProperties>
</file>