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2520" w14:textId="48A0F21A" w:rsidR="009316A9" w:rsidRDefault="007D55D3" w:rsidP="0013661D">
      <w:pPr>
        <w:spacing w:line="240" w:lineRule="auto"/>
        <w:ind w:left="720" w:firstLine="0"/>
        <w:jc w:val="center"/>
        <w:rPr>
          <w:sz w:val="26"/>
          <w:szCs w:val="26"/>
        </w:rPr>
      </w:pPr>
      <w:r>
        <w:rPr>
          <w:sz w:val="26"/>
          <w:szCs w:val="26"/>
        </w:rPr>
        <w:t>March 27</w:t>
      </w:r>
      <w:r w:rsidR="0013661D">
        <w:rPr>
          <w:sz w:val="26"/>
          <w:szCs w:val="26"/>
        </w:rPr>
        <w:t>, 2020</w:t>
      </w:r>
    </w:p>
    <w:p w14:paraId="4C019ACD" w14:textId="4B0C6857" w:rsidR="000533DF" w:rsidRPr="000533DF" w:rsidRDefault="000533DF" w:rsidP="000533DF">
      <w:pPr>
        <w:spacing w:line="240" w:lineRule="auto"/>
        <w:ind w:left="720" w:firstLine="0"/>
        <w:jc w:val="right"/>
        <w:rPr>
          <w:sz w:val="26"/>
          <w:szCs w:val="26"/>
        </w:rPr>
      </w:pPr>
      <w:r w:rsidRPr="000533DF">
        <w:rPr>
          <w:sz w:val="26"/>
          <w:szCs w:val="26"/>
        </w:rPr>
        <w:t>Docket No.</w:t>
      </w:r>
      <w:r w:rsidR="004C0AB6">
        <w:rPr>
          <w:sz w:val="26"/>
          <w:szCs w:val="26"/>
        </w:rPr>
        <w:t xml:space="preserve"> </w:t>
      </w:r>
      <w:r w:rsidR="004B2655">
        <w:rPr>
          <w:sz w:val="26"/>
          <w:szCs w:val="26"/>
        </w:rPr>
        <w:t>R</w:t>
      </w:r>
      <w:r w:rsidR="004C0AB6">
        <w:rPr>
          <w:sz w:val="26"/>
          <w:szCs w:val="26"/>
        </w:rPr>
        <w:t>-2020-3018</w:t>
      </w:r>
      <w:r w:rsidR="004B2655">
        <w:rPr>
          <w:sz w:val="26"/>
          <w:szCs w:val="26"/>
        </w:rPr>
        <w:t>835</w:t>
      </w:r>
    </w:p>
    <w:p w14:paraId="749C75FF" w14:textId="030D7BC9" w:rsidR="000533DF" w:rsidRPr="000533DF" w:rsidRDefault="000533DF" w:rsidP="000533DF">
      <w:pPr>
        <w:spacing w:line="240" w:lineRule="auto"/>
        <w:ind w:left="720" w:firstLine="0"/>
        <w:jc w:val="right"/>
        <w:rPr>
          <w:sz w:val="26"/>
          <w:szCs w:val="26"/>
        </w:rPr>
      </w:pPr>
      <w:r w:rsidRPr="000533DF">
        <w:rPr>
          <w:sz w:val="26"/>
          <w:szCs w:val="26"/>
        </w:rPr>
        <w:t>Utility Code:</w:t>
      </w:r>
      <w:r w:rsidR="004C0AB6">
        <w:rPr>
          <w:sz w:val="26"/>
          <w:szCs w:val="26"/>
        </w:rPr>
        <w:t xml:space="preserve">  </w:t>
      </w:r>
      <w:r w:rsidR="001E36EE" w:rsidRPr="001E36EE">
        <w:rPr>
          <w:sz w:val="26"/>
          <w:szCs w:val="26"/>
        </w:rPr>
        <w:t>120700</w:t>
      </w:r>
    </w:p>
    <w:p w14:paraId="3167BB70" w14:textId="77777777" w:rsidR="000533DF" w:rsidRPr="000533DF" w:rsidRDefault="000533DF" w:rsidP="009316A9">
      <w:pPr>
        <w:spacing w:line="240" w:lineRule="auto"/>
        <w:ind w:firstLine="0"/>
        <w:jc w:val="both"/>
        <w:rPr>
          <w:noProof/>
          <w:sz w:val="26"/>
          <w:szCs w:val="26"/>
        </w:rPr>
      </w:pPr>
    </w:p>
    <w:p w14:paraId="738E7EA4" w14:textId="59D15D24" w:rsidR="000533DF" w:rsidRPr="000533DF" w:rsidRDefault="004C0AB6" w:rsidP="009316A9">
      <w:pPr>
        <w:spacing w:line="240" w:lineRule="auto"/>
        <w:ind w:left="720" w:hanging="720"/>
        <w:jc w:val="both"/>
        <w:rPr>
          <w:noProof/>
          <w:sz w:val="26"/>
          <w:szCs w:val="26"/>
        </w:rPr>
      </w:pPr>
      <w:r>
        <w:rPr>
          <w:noProof/>
          <w:sz w:val="26"/>
          <w:szCs w:val="26"/>
        </w:rPr>
        <w:t>M</w:t>
      </w:r>
      <w:r w:rsidR="004B2655">
        <w:rPr>
          <w:noProof/>
          <w:sz w:val="26"/>
          <w:szCs w:val="26"/>
        </w:rPr>
        <w:t>r</w:t>
      </w:r>
      <w:r>
        <w:rPr>
          <w:noProof/>
          <w:sz w:val="26"/>
          <w:szCs w:val="26"/>
        </w:rPr>
        <w:t>. A</w:t>
      </w:r>
      <w:r w:rsidR="004B2655">
        <w:rPr>
          <w:noProof/>
          <w:sz w:val="26"/>
          <w:szCs w:val="26"/>
        </w:rPr>
        <w:t>ndrew</w:t>
      </w:r>
      <w:r>
        <w:rPr>
          <w:noProof/>
          <w:sz w:val="26"/>
          <w:szCs w:val="26"/>
        </w:rPr>
        <w:t xml:space="preserve"> </w:t>
      </w:r>
      <w:r w:rsidR="004B2655">
        <w:rPr>
          <w:noProof/>
          <w:sz w:val="26"/>
          <w:szCs w:val="26"/>
        </w:rPr>
        <w:t>S. Tubbs</w:t>
      </w:r>
    </w:p>
    <w:p w14:paraId="3C9D5A4E" w14:textId="22401AD4" w:rsidR="000533DF" w:rsidRDefault="004B2655" w:rsidP="009316A9">
      <w:pPr>
        <w:spacing w:line="240" w:lineRule="auto"/>
        <w:ind w:left="720" w:hanging="720"/>
        <w:jc w:val="both"/>
        <w:rPr>
          <w:noProof/>
          <w:sz w:val="26"/>
          <w:szCs w:val="26"/>
        </w:rPr>
      </w:pPr>
      <w:r>
        <w:rPr>
          <w:noProof/>
          <w:sz w:val="26"/>
          <w:szCs w:val="26"/>
        </w:rPr>
        <w:t>Columbia Gas of Pennsylvania</w:t>
      </w:r>
    </w:p>
    <w:p w14:paraId="7600913D" w14:textId="160D5F83" w:rsidR="004C0AB6" w:rsidRDefault="004B2655" w:rsidP="009316A9">
      <w:pPr>
        <w:spacing w:line="240" w:lineRule="auto"/>
        <w:ind w:left="720" w:hanging="720"/>
        <w:jc w:val="both"/>
        <w:rPr>
          <w:noProof/>
          <w:sz w:val="26"/>
          <w:szCs w:val="26"/>
        </w:rPr>
      </w:pPr>
      <w:r>
        <w:rPr>
          <w:noProof/>
          <w:sz w:val="26"/>
          <w:szCs w:val="26"/>
        </w:rPr>
        <w:t>800 N. 3</w:t>
      </w:r>
      <w:r w:rsidRPr="004B2655">
        <w:rPr>
          <w:noProof/>
          <w:sz w:val="26"/>
          <w:szCs w:val="26"/>
          <w:vertAlign w:val="superscript"/>
        </w:rPr>
        <w:t>rd</w:t>
      </w:r>
      <w:r>
        <w:rPr>
          <w:noProof/>
          <w:sz w:val="26"/>
          <w:szCs w:val="26"/>
        </w:rPr>
        <w:t xml:space="preserve"> Street, Suite 204</w:t>
      </w:r>
    </w:p>
    <w:p w14:paraId="4512FDF9" w14:textId="609E4D36" w:rsidR="004C0AB6" w:rsidRPr="000533DF" w:rsidRDefault="004B2655" w:rsidP="009316A9">
      <w:pPr>
        <w:spacing w:line="240" w:lineRule="auto"/>
        <w:ind w:left="720" w:hanging="720"/>
        <w:jc w:val="both"/>
        <w:rPr>
          <w:noProof/>
          <w:sz w:val="26"/>
          <w:szCs w:val="26"/>
        </w:rPr>
      </w:pPr>
      <w:r>
        <w:rPr>
          <w:noProof/>
          <w:sz w:val="26"/>
          <w:szCs w:val="26"/>
        </w:rPr>
        <w:t>Harrisburg</w:t>
      </w:r>
      <w:r w:rsidR="004C0AB6">
        <w:rPr>
          <w:noProof/>
          <w:sz w:val="26"/>
          <w:szCs w:val="26"/>
        </w:rPr>
        <w:t>, PA  1</w:t>
      </w:r>
      <w:r>
        <w:rPr>
          <w:noProof/>
          <w:sz w:val="26"/>
          <w:szCs w:val="26"/>
        </w:rPr>
        <w:t>7102</w:t>
      </w:r>
    </w:p>
    <w:p w14:paraId="46DF41DB" w14:textId="77777777" w:rsidR="000533DF" w:rsidRPr="000533DF" w:rsidRDefault="000533DF" w:rsidP="009316A9">
      <w:pPr>
        <w:spacing w:line="240" w:lineRule="auto"/>
        <w:ind w:firstLine="0"/>
        <w:rPr>
          <w:sz w:val="26"/>
          <w:szCs w:val="26"/>
        </w:rPr>
      </w:pPr>
    </w:p>
    <w:p w14:paraId="7DEE56B5" w14:textId="5263EF13" w:rsidR="000533DF" w:rsidRPr="000533DF" w:rsidRDefault="000533DF" w:rsidP="001E36EE">
      <w:pPr>
        <w:spacing w:line="240" w:lineRule="auto"/>
        <w:ind w:left="540" w:hanging="540"/>
        <w:rPr>
          <w:sz w:val="26"/>
          <w:szCs w:val="26"/>
        </w:rPr>
      </w:pPr>
      <w:r w:rsidRPr="000533DF">
        <w:rPr>
          <w:sz w:val="26"/>
          <w:szCs w:val="26"/>
        </w:rPr>
        <w:t>RE:</w:t>
      </w:r>
      <w:r w:rsidR="004C0AB6">
        <w:rPr>
          <w:sz w:val="26"/>
          <w:szCs w:val="26"/>
        </w:rPr>
        <w:t xml:space="preserve">  </w:t>
      </w:r>
      <w:r w:rsidR="004B2655">
        <w:rPr>
          <w:sz w:val="26"/>
          <w:szCs w:val="26"/>
        </w:rPr>
        <w:t xml:space="preserve">Request of Columbia Gas of Pennsylvania, Inc. for Waiver of 120 Day Filing Period Under 52 Pa. Code </w:t>
      </w:r>
      <w:r w:rsidR="004B2655" w:rsidRPr="000533DF">
        <w:rPr>
          <w:sz w:val="26"/>
          <w:szCs w:val="26"/>
        </w:rPr>
        <w:t>§</w:t>
      </w:r>
      <w:r w:rsidR="004B2655">
        <w:rPr>
          <w:sz w:val="26"/>
          <w:szCs w:val="26"/>
        </w:rPr>
        <w:t xml:space="preserve"> 53.52(b)(2)</w:t>
      </w:r>
    </w:p>
    <w:p w14:paraId="69B13A59" w14:textId="77777777" w:rsidR="00465424" w:rsidRPr="000533DF" w:rsidRDefault="00465424" w:rsidP="000533DF">
      <w:pPr>
        <w:spacing w:line="240" w:lineRule="auto"/>
        <w:ind w:left="720" w:firstLine="0"/>
        <w:rPr>
          <w:sz w:val="26"/>
          <w:szCs w:val="26"/>
        </w:rPr>
      </w:pPr>
    </w:p>
    <w:p w14:paraId="46813555" w14:textId="568A17DD" w:rsidR="000533DF" w:rsidRPr="000533DF" w:rsidRDefault="000533DF" w:rsidP="00852A95">
      <w:pPr>
        <w:spacing w:line="240" w:lineRule="auto"/>
        <w:ind w:left="720" w:hanging="720"/>
        <w:rPr>
          <w:sz w:val="26"/>
          <w:szCs w:val="26"/>
        </w:rPr>
      </w:pPr>
      <w:r w:rsidRPr="000533DF">
        <w:rPr>
          <w:sz w:val="26"/>
          <w:szCs w:val="26"/>
        </w:rPr>
        <w:t>Dear</w:t>
      </w:r>
      <w:r w:rsidR="001F53C2">
        <w:rPr>
          <w:sz w:val="26"/>
          <w:szCs w:val="26"/>
        </w:rPr>
        <w:t xml:space="preserve"> M</w:t>
      </w:r>
      <w:r w:rsidR="004B2655">
        <w:rPr>
          <w:sz w:val="26"/>
          <w:szCs w:val="26"/>
        </w:rPr>
        <w:t>r</w:t>
      </w:r>
      <w:r w:rsidR="001F53C2">
        <w:rPr>
          <w:sz w:val="26"/>
          <w:szCs w:val="26"/>
        </w:rPr>
        <w:t xml:space="preserve">. </w:t>
      </w:r>
      <w:r w:rsidR="004B2655">
        <w:rPr>
          <w:sz w:val="26"/>
          <w:szCs w:val="26"/>
        </w:rPr>
        <w:t>Tubbs</w:t>
      </w:r>
      <w:r w:rsidRPr="000533DF">
        <w:rPr>
          <w:sz w:val="26"/>
          <w:szCs w:val="26"/>
        </w:rPr>
        <w:t>:</w:t>
      </w:r>
    </w:p>
    <w:p w14:paraId="65E7E667" w14:textId="77777777" w:rsidR="000533DF" w:rsidRPr="000533DF" w:rsidRDefault="000533DF" w:rsidP="009316A9">
      <w:pPr>
        <w:spacing w:line="240" w:lineRule="auto"/>
        <w:ind w:firstLine="0"/>
        <w:rPr>
          <w:sz w:val="26"/>
          <w:szCs w:val="26"/>
        </w:rPr>
      </w:pPr>
    </w:p>
    <w:p w14:paraId="0C7EE62C" w14:textId="0115FCB9" w:rsidR="0040260F" w:rsidRDefault="001E36EE" w:rsidP="0040260F">
      <w:pPr>
        <w:spacing w:line="240" w:lineRule="auto"/>
        <w:ind w:right="540" w:firstLine="720"/>
        <w:rPr>
          <w:sz w:val="26"/>
          <w:szCs w:val="26"/>
        </w:rPr>
      </w:pPr>
      <w:r>
        <w:rPr>
          <w:sz w:val="26"/>
          <w:szCs w:val="26"/>
        </w:rPr>
        <w:t xml:space="preserve">On March 24, 2020, Columbia Gas of Pennsylvania, Inc. (the Company) filed for a waiver of 52 Pa. Code </w:t>
      </w:r>
      <w:r w:rsidRPr="000533DF">
        <w:rPr>
          <w:sz w:val="26"/>
          <w:szCs w:val="26"/>
        </w:rPr>
        <w:t>§</w:t>
      </w:r>
      <w:r>
        <w:rPr>
          <w:sz w:val="26"/>
          <w:szCs w:val="26"/>
        </w:rPr>
        <w:t xml:space="preserve"> 53.52(b)(2) concerning the time period between the end of an historic test year and the date on which a proposed increase in base rates is filed.  52 Pa. Code </w:t>
      </w:r>
      <w:r w:rsidRPr="000533DF">
        <w:rPr>
          <w:sz w:val="26"/>
          <w:szCs w:val="26"/>
        </w:rPr>
        <w:t>§</w:t>
      </w:r>
      <w:r>
        <w:rPr>
          <w:sz w:val="26"/>
          <w:szCs w:val="26"/>
        </w:rPr>
        <w:t xml:space="preserve"> 53.52(b)(2) requires the supporting data be for a twelve-month period ending no more than 120 days prior to filing.</w:t>
      </w:r>
    </w:p>
    <w:p w14:paraId="6F46902D" w14:textId="77777777" w:rsidR="001E36EE" w:rsidRDefault="001E36EE" w:rsidP="0040260F">
      <w:pPr>
        <w:spacing w:line="240" w:lineRule="auto"/>
        <w:ind w:right="540" w:firstLine="720"/>
        <w:rPr>
          <w:sz w:val="26"/>
          <w:szCs w:val="26"/>
        </w:rPr>
      </w:pPr>
    </w:p>
    <w:p w14:paraId="553A5B76" w14:textId="0F13D7B3" w:rsidR="000533DF" w:rsidRPr="000533DF" w:rsidRDefault="00D80FA2" w:rsidP="00465424">
      <w:pPr>
        <w:spacing w:line="240" w:lineRule="auto"/>
        <w:ind w:right="540" w:firstLine="720"/>
        <w:rPr>
          <w:sz w:val="26"/>
          <w:szCs w:val="26"/>
        </w:rPr>
      </w:pPr>
      <w:r>
        <w:rPr>
          <w:sz w:val="26"/>
          <w:szCs w:val="26"/>
        </w:rPr>
        <w:t>The Company requests a thirty (30) day extension granting authority to file data in support of a proposed increase in base rates based upon an historic test year ended November 30, 2019</w:t>
      </w:r>
      <w:r w:rsidR="00403A89">
        <w:rPr>
          <w:sz w:val="26"/>
          <w:szCs w:val="26"/>
        </w:rPr>
        <w:t xml:space="preserve"> on or before </w:t>
      </w:r>
      <w:r w:rsidR="00465424">
        <w:rPr>
          <w:sz w:val="26"/>
          <w:szCs w:val="26"/>
        </w:rPr>
        <w:t>April 28, 2020.</w:t>
      </w:r>
      <w:r w:rsidR="005805E0">
        <w:rPr>
          <w:sz w:val="26"/>
          <w:szCs w:val="26"/>
        </w:rPr>
        <w:t xml:space="preserve">  The Commission grants your request.</w:t>
      </w:r>
    </w:p>
    <w:p w14:paraId="3AD39A41" w14:textId="77777777" w:rsidR="000533DF" w:rsidRPr="000533DF" w:rsidRDefault="000533DF" w:rsidP="00F774B8">
      <w:pPr>
        <w:spacing w:line="240" w:lineRule="auto"/>
        <w:ind w:firstLine="0"/>
        <w:rPr>
          <w:sz w:val="26"/>
          <w:szCs w:val="26"/>
        </w:rPr>
      </w:pPr>
    </w:p>
    <w:p w14:paraId="62D18807" w14:textId="3149181F" w:rsidR="000533DF" w:rsidRPr="000533DF" w:rsidRDefault="000533DF" w:rsidP="001E36EE">
      <w:pPr>
        <w:spacing w:line="240" w:lineRule="auto"/>
        <w:ind w:firstLine="720"/>
        <w:rPr>
          <w:sz w:val="26"/>
          <w:szCs w:val="26"/>
        </w:rPr>
      </w:pPr>
      <w:r w:rsidRPr="000533DF">
        <w:rPr>
          <w:sz w:val="26"/>
          <w:szCs w:val="26"/>
        </w:rPr>
        <w:t xml:space="preserve">If you </w:t>
      </w:r>
      <w:r w:rsidR="00465424">
        <w:rPr>
          <w:sz w:val="26"/>
          <w:szCs w:val="26"/>
        </w:rPr>
        <w:t>need further information or assistance</w:t>
      </w:r>
      <w:r w:rsidRPr="000533DF">
        <w:rPr>
          <w:sz w:val="26"/>
          <w:szCs w:val="26"/>
        </w:rPr>
        <w:t xml:space="preserve">, </w:t>
      </w:r>
      <w:r w:rsidR="00465424">
        <w:rPr>
          <w:sz w:val="26"/>
          <w:szCs w:val="26"/>
        </w:rPr>
        <w:t>you may</w:t>
      </w:r>
      <w:r w:rsidRPr="000533DF">
        <w:rPr>
          <w:sz w:val="26"/>
          <w:szCs w:val="26"/>
        </w:rPr>
        <w:t xml:space="preserve"> contact Marissa Boyle, Bureau of Technical Utility Services, at</w:t>
      </w:r>
      <w:r w:rsidR="00465424">
        <w:rPr>
          <w:sz w:val="26"/>
          <w:szCs w:val="26"/>
        </w:rPr>
        <w:t xml:space="preserve"> </w:t>
      </w:r>
      <w:r w:rsidR="00465424" w:rsidRPr="000533DF">
        <w:rPr>
          <w:sz w:val="26"/>
          <w:szCs w:val="26"/>
        </w:rPr>
        <w:t>(717) 787-7237</w:t>
      </w:r>
      <w:r w:rsidR="00390664">
        <w:rPr>
          <w:sz w:val="26"/>
          <w:szCs w:val="26"/>
        </w:rPr>
        <w:t xml:space="preserve"> </w:t>
      </w:r>
      <w:r w:rsidR="00465424">
        <w:rPr>
          <w:sz w:val="26"/>
          <w:szCs w:val="26"/>
        </w:rPr>
        <w:t>or</w:t>
      </w:r>
      <w:r w:rsidRPr="000533DF">
        <w:rPr>
          <w:sz w:val="26"/>
          <w:szCs w:val="26"/>
        </w:rPr>
        <w:t xml:space="preserve"> </w:t>
      </w:r>
      <w:hyperlink r:id="rId8" w:history="1">
        <w:r w:rsidRPr="000533DF">
          <w:rPr>
            <w:color w:val="0000FF"/>
            <w:sz w:val="26"/>
            <w:szCs w:val="26"/>
            <w:u w:val="single"/>
          </w:rPr>
          <w:t>maboyle@pa.gov</w:t>
        </w:r>
      </w:hyperlink>
      <w:r w:rsidRPr="000533DF">
        <w:rPr>
          <w:sz w:val="26"/>
          <w:szCs w:val="26"/>
        </w:rPr>
        <w:t>.</w:t>
      </w:r>
    </w:p>
    <w:p w14:paraId="6860B804" w14:textId="4A86BD38" w:rsidR="009316A9" w:rsidRDefault="009316A9" w:rsidP="00F774B8">
      <w:pPr>
        <w:spacing w:line="240" w:lineRule="auto"/>
        <w:ind w:firstLine="0"/>
        <w:rPr>
          <w:sz w:val="26"/>
          <w:szCs w:val="26"/>
        </w:rPr>
      </w:pPr>
    </w:p>
    <w:p w14:paraId="73999703" w14:textId="6981BA4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Sincerely,</w:t>
      </w:r>
    </w:p>
    <w:p w14:paraId="66433663" w14:textId="03C9A8C1" w:rsidR="000533DF" w:rsidRPr="000533DF" w:rsidRDefault="007D55D3" w:rsidP="00F774B8">
      <w:pPr>
        <w:spacing w:line="240" w:lineRule="auto"/>
        <w:ind w:firstLine="0"/>
        <w:rPr>
          <w:sz w:val="26"/>
          <w:szCs w:val="26"/>
        </w:rPr>
      </w:pPr>
      <w:bookmarkStart w:id="0" w:name="_GoBack"/>
      <w:r>
        <w:rPr>
          <w:rFonts w:ascii="Arial" w:hAnsi="Arial" w:cs="Arial"/>
          <w:noProof/>
        </w:rPr>
        <w:drawing>
          <wp:anchor distT="0" distB="0" distL="114300" distR="114300" simplePos="0" relativeHeight="251659264" behindDoc="1" locked="0" layoutInCell="1" allowOverlap="1" wp14:anchorId="2352C0EB" wp14:editId="257B3D04">
            <wp:simplePos x="0" y="0"/>
            <wp:positionH relativeFrom="column">
              <wp:posOffset>3397250</wp:posOffset>
            </wp:positionH>
            <wp:positionV relativeFrom="paragraph">
              <wp:posOffset>55880</wp:posOffset>
            </wp:positionV>
            <wp:extent cx="1837944" cy="7040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B8A6E2C" w14:textId="175DFDFE" w:rsidR="000533DF" w:rsidRPr="000533DF" w:rsidRDefault="0013661D" w:rsidP="00F774B8">
      <w:pPr>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8B171A4" w14:textId="2AF49375" w:rsidR="000533DF" w:rsidRPr="000533DF" w:rsidRDefault="007D55D3" w:rsidP="00F774B8">
      <w:pPr>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A616A62" w14:textId="77777777" w:rsidR="000533DF" w:rsidRPr="000533DF" w:rsidRDefault="000533DF" w:rsidP="00F774B8">
      <w:pPr>
        <w:spacing w:line="240" w:lineRule="auto"/>
        <w:ind w:firstLine="0"/>
        <w:rPr>
          <w:sz w:val="26"/>
          <w:szCs w:val="26"/>
        </w:rPr>
      </w:pPr>
    </w:p>
    <w:p w14:paraId="663B0837" w14:textId="437FF91D"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Rosemary Chiavetta</w:t>
      </w:r>
    </w:p>
    <w:p w14:paraId="01B7254A" w14:textId="3F494135" w:rsidR="000533DF" w:rsidRPr="000533DF" w:rsidRDefault="000533DF" w:rsidP="000533DF">
      <w:pPr>
        <w:spacing w:line="240" w:lineRule="auto"/>
        <w:ind w:left="720" w:firstLine="0"/>
        <w:rPr>
          <w:sz w:val="26"/>
          <w:szCs w:val="26"/>
        </w:rPr>
      </w:pP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r>
      <w:r w:rsidRPr="000533DF">
        <w:rPr>
          <w:sz w:val="26"/>
          <w:szCs w:val="26"/>
        </w:rPr>
        <w:tab/>
        <w:t>Secretary</w:t>
      </w:r>
    </w:p>
    <w:p w14:paraId="6A1E2C4C" w14:textId="77777777" w:rsidR="000533DF" w:rsidRPr="000533DF" w:rsidRDefault="000533DF" w:rsidP="00F774B8">
      <w:pPr>
        <w:spacing w:line="240" w:lineRule="auto"/>
        <w:ind w:firstLine="0"/>
        <w:rPr>
          <w:sz w:val="26"/>
          <w:szCs w:val="26"/>
        </w:rPr>
      </w:pPr>
    </w:p>
    <w:sectPr w:rsidR="000533DF" w:rsidRPr="000533DF" w:rsidSect="004A2347">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64A6" w14:textId="77777777" w:rsidR="00B20E48" w:rsidRDefault="00B20E48" w:rsidP="005A550A">
      <w:pPr>
        <w:spacing w:line="240" w:lineRule="auto"/>
      </w:pPr>
      <w:r>
        <w:separator/>
      </w:r>
    </w:p>
  </w:endnote>
  <w:endnote w:type="continuationSeparator" w:id="0">
    <w:p w14:paraId="2809BCA1" w14:textId="77777777" w:rsidR="00B20E48" w:rsidRDefault="00B20E48"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D34F2" w14:textId="77777777" w:rsidR="00B20E48" w:rsidRDefault="00B20E48" w:rsidP="005A550A">
      <w:pPr>
        <w:spacing w:line="240" w:lineRule="auto"/>
      </w:pPr>
      <w:r>
        <w:separator/>
      </w:r>
    </w:p>
  </w:footnote>
  <w:footnote w:type="continuationSeparator" w:id="0">
    <w:p w14:paraId="2620C9EB" w14:textId="77777777" w:rsidR="00B20E48" w:rsidRDefault="00B20E48"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02" w:type="dxa"/>
      <w:tblLayout w:type="fixed"/>
      <w:tblLook w:val="0000" w:firstRow="0" w:lastRow="0" w:firstColumn="0" w:lastColumn="0" w:noHBand="0" w:noVBand="0"/>
    </w:tblPr>
    <w:tblGrid>
      <w:gridCol w:w="1363"/>
      <w:gridCol w:w="8075"/>
      <w:gridCol w:w="1452"/>
    </w:tblGrid>
    <w:tr w:rsidR="000533DF" w:rsidRPr="000533DF" w14:paraId="0503ACE3" w14:textId="77777777" w:rsidTr="000977E0">
      <w:tc>
        <w:tcPr>
          <w:tcW w:w="1363" w:type="dxa"/>
        </w:tcPr>
        <w:p w14:paraId="67620E45" w14:textId="77777777" w:rsidR="000533DF" w:rsidRPr="000533DF" w:rsidRDefault="000533DF" w:rsidP="000533DF">
          <w:pPr>
            <w:spacing w:line="240" w:lineRule="auto"/>
            <w:ind w:firstLine="0"/>
            <w:rPr>
              <w:szCs w:val="20"/>
            </w:rPr>
          </w:pPr>
          <w:r w:rsidRPr="000533DF">
            <w:rPr>
              <w:noProof/>
              <w:spacing w:val="-2"/>
              <w:sz w:val="20"/>
              <w:szCs w:val="20"/>
            </w:rPr>
            <w:drawing>
              <wp:inline distT="0" distB="0" distL="0" distR="0" wp14:anchorId="790C45D8" wp14:editId="66E077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CA4E66"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COMMONWEALTH OF PENNSYLVANIA</w:t>
          </w:r>
        </w:p>
        <w:p w14:paraId="672E7705" w14:textId="77777777" w:rsidR="000533DF" w:rsidRPr="000533DF" w:rsidRDefault="000533DF" w:rsidP="000533DF">
          <w:pPr>
            <w:suppressAutoHyphens/>
            <w:spacing w:line="204" w:lineRule="auto"/>
            <w:ind w:firstLine="0"/>
            <w:jc w:val="center"/>
            <w:rPr>
              <w:rFonts w:ascii="Arial" w:hAnsi="Arial"/>
              <w:spacing w:val="-3"/>
              <w:sz w:val="26"/>
              <w:szCs w:val="20"/>
            </w:rPr>
          </w:pPr>
          <w:r w:rsidRPr="000533DF">
            <w:rPr>
              <w:rFonts w:ascii="Arial" w:hAnsi="Arial"/>
              <w:spacing w:val="-3"/>
              <w:sz w:val="26"/>
              <w:szCs w:val="20"/>
            </w:rPr>
            <w:t>PENNSYLVANIA PUBLIC UTILITY COMMISSION</w:t>
          </w:r>
        </w:p>
        <w:p w14:paraId="7C98DE18" w14:textId="77777777" w:rsidR="000533DF" w:rsidRPr="000533DF" w:rsidRDefault="000533DF" w:rsidP="000533DF">
          <w:pPr>
            <w:spacing w:line="240" w:lineRule="auto"/>
            <w:ind w:firstLine="0"/>
            <w:jc w:val="center"/>
            <w:rPr>
              <w:rFonts w:ascii="Arial" w:hAnsi="Arial"/>
              <w:sz w:val="12"/>
              <w:szCs w:val="20"/>
            </w:rPr>
          </w:pPr>
          <w:r w:rsidRPr="000533DF">
            <w:rPr>
              <w:rFonts w:ascii="Arial" w:hAnsi="Arial"/>
              <w:spacing w:val="-3"/>
              <w:sz w:val="26"/>
              <w:szCs w:val="20"/>
            </w:rPr>
            <w:t>400 NORTH STREET, HARRISBURG, PA 17120</w:t>
          </w:r>
        </w:p>
      </w:tc>
      <w:tc>
        <w:tcPr>
          <w:tcW w:w="1452" w:type="dxa"/>
        </w:tcPr>
        <w:p w14:paraId="0F8D3269" w14:textId="77777777" w:rsidR="000533DF" w:rsidRPr="000533DF" w:rsidRDefault="000533DF" w:rsidP="000533DF">
          <w:pPr>
            <w:spacing w:line="240" w:lineRule="auto"/>
            <w:ind w:firstLine="0"/>
            <w:rPr>
              <w:rFonts w:ascii="Arial" w:hAnsi="Arial"/>
              <w:sz w:val="12"/>
              <w:szCs w:val="20"/>
            </w:rPr>
          </w:pPr>
        </w:p>
        <w:p w14:paraId="36D3AB01" w14:textId="77777777" w:rsidR="000533DF" w:rsidRPr="000533DF" w:rsidRDefault="000533DF" w:rsidP="000533DF">
          <w:pPr>
            <w:spacing w:line="240" w:lineRule="auto"/>
            <w:ind w:firstLine="0"/>
            <w:rPr>
              <w:rFonts w:ascii="Arial" w:hAnsi="Arial"/>
              <w:sz w:val="12"/>
              <w:szCs w:val="20"/>
            </w:rPr>
          </w:pPr>
        </w:p>
        <w:p w14:paraId="71541C6D" w14:textId="77777777" w:rsidR="000533DF" w:rsidRPr="000533DF" w:rsidRDefault="000533DF" w:rsidP="000533DF">
          <w:pPr>
            <w:spacing w:line="240" w:lineRule="auto"/>
            <w:ind w:firstLine="0"/>
            <w:rPr>
              <w:rFonts w:ascii="Arial" w:hAnsi="Arial"/>
              <w:sz w:val="12"/>
              <w:szCs w:val="20"/>
            </w:rPr>
          </w:pPr>
        </w:p>
        <w:p w14:paraId="42D38459" w14:textId="77777777" w:rsidR="000533DF" w:rsidRPr="000533DF" w:rsidRDefault="000533DF" w:rsidP="000533DF">
          <w:pPr>
            <w:spacing w:line="240" w:lineRule="auto"/>
            <w:ind w:firstLine="0"/>
            <w:rPr>
              <w:rFonts w:ascii="Arial" w:hAnsi="Arial"/>
              <w:sz w:val="12"/>
              <w:szCs w:val="20"/>
            </w:rPr>
          </w:pPr>
        </w:p>
        <w:p w14:paraId="478922D2" w14:textId="77777777" w:rsidR="000533DF" w:rsidRPr="000533DF" w:rsidRDefault="000533DF" w:rsidP="000533DF">
          <w:pPr>
            <w:spacing w:line="240" w:lineRule="auto"/>
            <w:ind w:firstLine="0"/>
            <w:rPr>
              <w:rFonts w:ascii="Arial" w:hAnsi="Arial"/>
              <w:sz w:val="12"/>
              <w:szCs w:val="20"/>
            </w:rPr>
          </w:pPr>
        </w:p>
        <w:p w14:paraId="7309BFFB" w14:textId="77777777" w:rsidR="000533DF" w:rsidRPr="000533DF" w:rsidRDefault="000533DF" w:rsidP="000533DF">
          <w:pPr>
            <w:spacing w:line="240" w:lineRule="auto"/>
            <w:ind w:firstLine="0"/>
            <w:rPr>
              <w:rFonts w:ascii="Arial" w:hAnsi="Arial"/>
              <w:sz w:val="12"/>
              <w:szCs w:val="20"/>
            </w:rPr>
          </w:pPr>
        </w:p>
        <w:p w14:paraId="5816FD63" w14:textId="77777777" w:rsidR="000533DF" w:rsidRPr="000533DF" w:rsidRDefault="000533DF" w:rsidP="000533DF">
          <w:pPr>
            <w:spacing w:line="240" w:lineRule="auto"/>
            <w:ind w:firstLine="0"/>
            <w:jc w:val="right"/>
            <w:rPr>
              <w:rFonts w:ascii="Arial" w:hAnsi="Arial"/>
              <w:sz w:val="12"/>
              <w:szCs w:val="20"/>
            </w:rPr>
          </w:pPr>
          <w:r w:rsidRPr="000533DF">
            <w:rPr>
              <w:rFonts w:ascii="Arial" w:hAnsi="Arial"/>
              <w:b/>
              <w:spacing w:val="-1"/>
              <w:sz w:val="12"/>
              <w:szCs w:val="20"/>
            </w:rPr>
            <w:t>IN REPLY PLEASE REFER TO OUR FILE</w:t>
          </w: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14"/>
    <w:rsid w:val="00027D29"/>
    <w:rsid w:val="0003165B"/>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130EFD"/>
    <w:rsid w:val="0013661D"/>
    <w:rsid w:val="0014689A"/>
    <w:rsid w:val="00154F19"/>
    <w:rsid w:val="001554CB"/>
    <w:rsid w:val="0015616F"/>
    <w:rsid w:val="00174C96"/>
    <w:rsid w:val="00185ECE"/>
    <w:rsid w:val="001B2BE7"/>
    <w:rsid w:val="001C3363"/>
    <w:rsid w:val="001E244C"/>
    <w:rsid w:val="001E36EE"/>
    <w:rsid w:val="001F3A8E"/>
    <w:rsid w:val="001F53C2"/>
    <w:rsid w:val="002052FE"/>
    <w:rsid w:val="00216146"/>
    <w:rsid w:val="00216356"/>
    <w:rsid w:val="0022126C"/>
    <w:rsid w:val="002231F6"/>
    <w:rsid w:val="002267BA"/>
    <w:rsid w:val="00227618"/>
    <w:rsid w:val="0023121B"/>
    <w:rsid w:val="00240490"/>
    <w:rsid w:val="00240C78"/>
    <w:rsid w:val="002478FD"/>
    <w:rsid w:val="0027631E"/>
    <w:rsid w:val="002A6CAB"/>
    <w:rsid w:val="002B507D"/>
    <w:rsid w:val="002B7BB4"/>
    <w:rsid w:val="002D5FEA"/>
    <w:rsid w:val="002F3F54"/>
    <w:rsid w:val="00301E1B"/>
    <w:rsid w:val="003100D5"/>
    <w:rsid w:val="00315379"/>
    <w:rsid w:val="003343A8"/>
    <w:rsid w:val="00334421"/>
    <w:rsid w:val="003424C8"/>
    <w:rsid w:val="003511FC"/>
    <w:rsid w:val="00356DDE"/>
    <w:rsid w:val="00377F4B"/>
    <w:rsid w:val="003813F0"/>
    <w:rsid w:val="0038503D"/>
    <w:rsid w:val="00385A8E"/>
    <w:rsid w:val="00385DA3"/>
    <w:rsid w:val="00390140"/>
    <w:rsid w:val="00390664"/>
    <w:rsid w:val="003A2E39"/>
    <w:rsid w:val="003B0B65"/>
    <w:rsid w:val="003B1068"/>
    <w:rsid w:val="003C20C1"/>
    <w:rsid w:val="003C4781"/>
    <w:rsid w:val="003D6215"/>
    <w:rsid w:val="003E50C2"/>
    <w:rsid w:val="00401157"/>
    <w:rsid w:val="0040260F"/>
    <w:rsid w:val="00403A89"/>
    <w:rsid w:val="0042642E"/>
    <w:rsid w:val="00432A71"/>
    <w:rsid w:val="00437575"/>
    <w:rsid w:val="004434F4"/>
    <w:rsid w:val="00455662"/>
    <w:rsid w:val="00455AC5"/>
    <w:rsid w:val="004570DC"/>
    <w:rsid w:val="00465424"/>
    <w:rsid w:val="00483B0F"/>
    <w:rsid w:val="0049159D"/>
    <w:rsid w:val="00491653"/>
    <w:rsid w:val="004A2347"/>
    <w:rsid w:val="004B1997"/>
    <w:rsid w:val="004B2655"/>
    <w:rsid w:val="004C0AB6"/>
    <w:rsid w:val="004E6744"/>
    <w:rsid w:val="004F51B5"/>
    <w:rsid w:val="00500006"/>
    <w:rsid w:val="00500924"/>
    <w:rsid w:val="00504915"/>
    <w:rsid w:val="0051124A"/>
    <w:rsid w:val="00534C77"/>
    <w:rsid w:val="00551303"/>
    <w:rsid w:val="005517B2"/>
    <w:rsid w:val="00552685"/>
    <w:rsid w:val="0055750F"/>
    <w:rsid w:val="0056202E"/>
    <w:rsid w:val="005742DB"/>
    <w:rsid w:val="005805E0"/>
    <w:rsid w:val="005A0176"/>
    <w:rsid w:val="005A4510"/>
    <w:rsid w:val="005A550A"/>
    <w:rsid w:val="005A686D"/>
    <w:rsid w:val="005A7029"/>
    <w:rsid w:val="005B75A2"/>
    <w:rsid w:val="005D2CA9"/>
    <w:rsid w:val="005F2ED9"/>
    <w:rsid w:val="006017E7"/>
    <w:rsid w:val="00651588"/>
    <w:rsid w:val="00660ACA"/>
    <w:rsid w:val="006670A6"/>
    <w:rsid w:val="00687C6A"/>
    <w:rsid w:val="00691D2C"/>
    <w:rsid w:val="006940C2"/>
    <w:rsid w:val="0069454B"/>
    <w:rsid w:val="00694D47"/>
    <w:rsid w:val="006974F8"/>
    <w:rsid w:val="006A34AC"/>
    <w:rsid w:val="006A76A8"/>
    <w:rsid w:val="006E5245"/>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C0616"/>
    <w:rsid w:val="007C7060"/>
    <w:rsid w:val="007D55D3"/>
    <w:rsid w:val="007E30F6"/>
    <w:rsid w:val="007F66B6"/>
    <w:rsid w:val="00823C34"/>
    <w:rsid w:val="00852A95"/>
    <w:rsid w:val="008579A0"/>
    <w:rsid w:val="008637D9"/>
    <w:rsid w:val="00867554"/>
    <w:rsid w:val="00870590"/>
    <w:rsid w:val="00877DAB"/>
    <w:rsid w:val="0088113D"/>
    <w:rsid w:val="00891B97"/>
    <w:rsid w:val="008938C4"/>
    <w:rsid w:val="00897309"/>
    <w:rsid w:val="008A6C9E"/>
    <w:rsid w:val="008A76BD"/>
    <w:rsid w:val="008B00A3"/>
    <w:rsid w:val="008C07F5"/>
    <w:rsid w:val="008C54F8"/>
    <w:rsid w:val="008F0415"/>
    <w:rsid w:val="008F7472"/>
    <w:rsid w:val="009008B8"/>
    <w:rsid w:val="00902707"/>
    <w:rsid w:val="009076FC"/>
    <w:rsid w:val="009149B4"/>
    <w:rsid w:val="0092155B"/>
    <w:rsid w:val="009222D9"/>
    <w:rsid w:val="009316A9"/>
    <w:rsid w:val="00931DBA"/>
    <w:rsid w:val="0095003C"/>
    <w:rsid w:val="009510C2"/>
    <w:rsid w:val="0095413F"/>
    <w:rsid w:val="00960E7B"/>
    <w:rsid w:val="009652A3"/>
    <w:rsid w:val="00974AF5"/>
    <w:rsid w:val="00981468"/>
    <w:rsid w:val="009B231C"/>
    <w:rsid w:val="009B7C63"/>
    <w:rsid w:val="009C7035"/>
    <w:rsid w:val="009D3D72"/>
    <w:rsid w:val="009F5282"/>
    <w:rsid w:val="00A051DE"/>
    <w:rsid w:val="00A12F4D"/>
    <w:rsid w:val="00A262C1"/>
    <w:rsid w:val="00A33517"/>
    <w:rsid w:val="00A365FE"/>
    <w:rsid w:val="00A40F06"/>
    <w:rsid w:val="00A7718B"/>
    <w:rsid w:val="00A8659F"/>
    <w:rsid w:val="00AB118F"/>
    <w:rsid w:val="00AB5EE0"/>
    <w:rsid w:val="00AC7B42"/>
    <w:rsid w:val="00AE43AE"/>
    <w:rsid w:val="00AF34BF"/>
    <w:rsid w:val="00AF5C3F"/>
    <w:rsid w:val="00B069E3"/>
    <w:rsid w:val="00B11856"/>
    <w:rsid w:val="00B1664F"/>
    <w:rsid w:val="00B20E48"/>
    <w:rsid w:val="00B27FBB"/>
    <w:rsid w:val="00B36B4C"/>
    <w:rsid w:val="00B42B16"/>
    <w:rsid w:val="00B52206"/>
    <w:rsid w:val="00B614E5"/>
    <w:rsid w:val="00B743F6"/>
    <w:rsid w:val="00B9286B"/>
    <w:rsid w:val="00BA0E93"/>
    <w:rsid w:val="00BA1963"/>
    <w:rsid w:val="00BA3841"/>
    <w:rsid w:val="00BB6DF6"/>
    <w:rsid w:val="00BC4157"/>
    <w:rsid w:val="00BD5657"/>
    <w:rsid w:val="00BE2330"/>
    <w:rsid w:val="00BE2E14"/>
    <w:rsid w:val="00C01844"/>
    <w:rsid w:val="00C41A40"/>
    <w:rsid w:val="00C465C3"/>
    <w:rsid w:val="00C50F4E"/>
    <w:rsid w:val="00C51B06"/>
    <w:rsid w:val="00C607B5"/>
    <w:rsid w:val="00C9523A"/>
    <w:rsid w:val="00CA66EA"/>
    <w:rsid w:val="00CB707C"/>
    <w:rsid w:val="00CC691D"/>
    <w:rsid w:val="00CC72E9"/>
    <w:rsid w:val="00CF3036"/>
    <w:rsid w:val="00CF601E"/>
    <w:rsid w:val="00D12033"/>
    <w:rsid w:val="00D1243D"/>
    <w:rsid w:val="00D15E04"/>
    <w:rsid w:val="00D16052"/>
    <w:rsid w:val="00D23BAE"/>
    <w:rsid w:val="00D35112"/>
    <w:rsid w:val="00D3693B"/>
    <w:rsid w:val="00D40ED9"/>
    <w:rsid w:val="00D525C2"/>
    <w:rsid w:val="00D577C0"/>
    <w:rsid w:val="00D64E41"/>
    <w:rsid w:val="00D80BB1"/>
    <w:rsid w:val="00D80FA2"/>
    <w:rsid w:val="00D94120"/>
    <w:rsid w:val="00DA1D03"/>
    <w:rsid w:val="00DB0903"/>
    <w:rsid w:val="00DD2DD4"/>
    <w:rsid w:val="00DD3B0F"/>
    <w:rsid w:val="00DE3B54"/>
    <w:rsid w:val="00DF5A85"/>
    <w:rsid w:val="00DF7455"/>
    <w:rsid w:val="00E03CD7"/>
    <w:rsid w:val="00E10D72"/>
    <w:rsid w:val="00E11E01"/>
    <w:rsid w:val="00E1236D"/>
    <w:rsid w:val="00E156CA"/>
    <w:rsid w:val="00E345D7"/>
    <w:rsid w:val="00E42C8B"/>
    <w:rsid w:val="00E47A03"/>
    <w:rsid w:val="00EA4C1F"/>
    <w:rsid w:val="00ED0C8D"/>
    <w:rsid w:val="00ED325D"/>
    <w:rsid w:val="00ED7F66"/>
    <w:rsid w:val="00EF09A6"/>
    <w:rsid w:val="00EF5B7E"/>
    <w:rsid w:val="00F2171B"/>
    <w:rsid w:val="00F60C70"/>
    <w:rsid w:val="00F774B8"/>
    <w:rsid w:val="00F857AE"/>
    <w:rsid w:val="00F9169D"/>
    <w:rsid w:val="00F94242"/>
    <w:rsid w:val="00FB1B02"/>
    <w:rsid w:val="00FB4986"/>
    <w:rsid w:val="00F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F47D-AB44-4C1C-96AF-39EBB6D0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2020-03-26T18:49:00Z</dcterms:created>
  <dcterms:modified xsi:type="dcterms:W3CDTF">2020-03-27T11:01:00Z</dcterms:modified>
</cp:coreProperties>
</file>