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42A53A94" w:rsidR="00D61E0C" w:rsidRDefault="001925F3" w:rsidP="001925F3">
      <w:pPr>
        <w:jc w:val="center"/>
        <w:rPr>
          <w:sz w:val="24"/>
        </w:rPr>
      </w:pPr>
      <w:r>
        <w:rPr>
          <w:sz w:val="24"/>
        </w:rPr>
        <w:t>April 2, 2020</w:t>
      </w:r>
    </w:p>
    <w:p w14:paraId="2A341584" w14:textId="124EBF27" w:rsidR="00D61E0C" w:rsidRPr="0031298B" w:rsidRDefault="00D61E0C" w:rsidP="00D61E0C">
      <w:pPr>
        <w:jc w:val="right"/>
        <w:rPr>
          <w:sz w:val="24"/>
        </w:rPr>
      </w:pPr>
      <w:r w:rsidRPr="0031298B">
        <w:rPr>
          <w:sz w:val="24"/>
        </w:rPr>
        <w:t>Docket No. A-20</w:t>
      </w:r>
      <w:r w:rsidR="0031298B" w:rsidRPr="0031298B">
        <w:rPr>
          <w:sz w:val="24"/>
        </w:rPr>
        <w:t>20-3019081</w:t>
      </w:r>
    </w:p>
    <w:p w14:paraId="2B2A27D2" w14:textId="528B6D37" w:rsidR="00D61E0C" w:rsidRPr="0031298B" w:rsidRDefault="00D61E0C" w:rsidP="00D61E0C">
      <w:pPr>
        <w:jc w:val="right"/>
        <w:rPr>
          <w:sz w:val="24"/>
        </w:rPr>
      </w:pPr>
      <w:r w:rsidRPr="0031298B">
        <w:rPr>
          <w:sz w:val="24"/>
        </w:rPr>
        <w:t xml:space="preserve">Utility Code: </w:t>
      </w:r>
      <w:r w:rsidR="0031298B" w:rsidRPr="0031298B">
        <w:rPr>
          <w:sz w:val="24"/>
        </w:rPr>
        <w:t>1123039</w:t>
      </w:r>
    </w:p>
    <w:p w14:paraId="0B4665FB" w14:textId="77777777" w:rsidR="00D61E0C" w:rsidRPr="0031298B" w:rsidRDefault="00D61E0C" w:rsidP="00D61E0C">
      <w:pPr>
        <w:rPr>
          <w:b/>
          <w:szCs w:val="24"/>
          <w:u w:val="single"/>
        </w:rPr>
      </w:pPr>
      <w:r w:rsidRPr="0031298B">
        <w:rPr>
          <w:b/>
          <w:sz w:val="24"/>
          <w:szCs w:val="24"/>
          <w:u w:val="single"/>
        </w:rPr>
        <w:t>CERTIFIED</w:t>
      </w:r>
    </w:p>
    <w:p w14:paraId="26C2F4A0" w14:textId="77777777" w:rsidR="00D61E0C" w:rsidRPr="0031298B" w:rsidRDefault="00D61E0C" w:rsidP="00D61E0C">
      <w:pPr>
        <w:rPr>
          <w:sz w:val="24"/>
        </w:rPr>
      </w:pPr>
    </w:p>
    <w:p w14:paraId="202F5892" w14:textId="109DAA63" w:rsidR="00D61E0C" w:rsidRPr="0031298B" w:rsidRDefault="006435DA" w:rsidP="00D61E0C">
      <w:pPr>
        <w:rPr>
          <w:sz w:val="24"/>
        </w:rPr>
      </w:pPr>
      <w:r w:rsidRPr="0031298B">
        <w:rPr>
          <w:sz w:val="24"/>
        </w:rPr>
        <w:t>MOSHEH AFRAH FINANCE DIR</w:t>
      </w:r>
    </w:p>
    <w:p w14:paraId="5365A697" w14:textId="124003CA" w:rsidR="00D61E0C" w:rsidRPr="006435DA" w:rsidRDefault="006435DA" w:rsidP="00D61E0C">
      <w:pPr>
        <w:rPr>
          <w:sz w:val="24"/>
        </w:rPr>
      </w:pPr>
      <w:r w:rsidRPr="0031298B">
        <w:rPr>
          <w:sz w:val="24"/>
        </w:rPr>
        <w:t>LIGHT STAR ENERGY GROUP</w:t>
      </w:r>
      <w:r w:rsidR="00EA41E8">
        <w:rPr>
          <w:sz w:val="24"/>
        </w:rPr>
        <w:t xml:space="preserve"> LLC</w:t>
      </w:r>
    </w:p>
    <w:p w14:paraId="7DB4C89E" w14:textId="57F510FD" w:rsidR="00D61E0C" w:rsidRPr="006435DA" w:rsidRDefault="006435DA" w:rsidP="00D61E0C">
      <w:pPr>
        <w:rPr>
          <w:sz w:val="24"/>
        </w:rPr>
      </w:pPr>
      <w:r w:rsidRPr="006435DA">
        <w:rPr>
          <w:sz w:val="24"/>
        </w:rPr>
        <w:t>6529 PEBBLE BROOKE RD</w:t>
      </w:r>
    </w:p>
    <w:p w14:paraId="1B814678" w14:textId="174BE6BC" w:rsidR="00D61E0C" w:rsidRDefault="006435DA" w:rsidP="00D61E0C">
      <w:pPr>
        <w:rPr>
          <w:sz w:val="24"/>
        </w:rPr>
      </w:pPr>
      <w:r w:rsidRPr="006435DA">
        <w:rPr>
          <w:sz w:val="24"/>
        </w:rPr>
        <w:t>BALTIMORE MD  21209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3D781023" w:rsidR="00D61E0C" w:rsidRPr="001F0D55" w:rsidRDefault="00D61E0C" w:rsidP="00D61E0C">
      <w:pPr>
        <w:rPr>
          <w:sz w:val="24"/>
          <w:szCs w:val="24"/>
        </w:rPr>
      </w:pPr>
      <w:r w:rsidRPr="0031298B">
        <w:rPr>
          <w:sz w:val="24"/>
          <w:szCs w:val="24"/>
        </w:rPr>
        <w:t>Dear Mr.</w:t>
      </w:r>
      <w:r w:rsidR="0031298B" w:rsidRPr="0031298B">
        <w:rPr>
          <w:sz w:val="24"/>
          <w:szCs w:val="24"/>
        </w:rPr>
        <w:t xml:space="preserve"> </w:t>
      </w:r>
      <w:proofErr w:type="spellStart"/>
      <w:r w:rsidR="0031298B" w:rsidRPr="0031298B">
        <w:rPr>
          <w:sz w:val="24"/>
          <w:szCs w:val="24"/>
        </w:rPr>
        <w:t>Afrah</w:t>
      </w:r>
      <w:proofErr w:type="spellEnd"/>
      <w:r w:rsidRPr="0031298B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1ABE331B" w:rsidR="00D61E0C" w:rsidRPr="008176D1" w:rsidRDefault="00D61E0C" w:rsidP="00D61E0C">
      <w:pPr>
        <w:ind w:firstLine="720"/>
        <w:rPr>
          <w:sz w:val="24"/>
          <w:szCs w:val="24"/>
        </w:rPr>
      </w:pPr>
      <w:r w:rsidRPr="008176D1">
        <w:rPr>
          <w:sz w:val="24"/>
          <w:szCs w:val="24"/>
        </w:rPr>
        <w:t xml:space="preserve">On </w:t>
      </w:r>
      <w:r w:rsidR="0031298B" w:rsidRPr="008176D1">
        <w:rPr>
          <w:sz w:val="24"/>
          <w:szCs w:val="24"/>
        </w:rPr>
        <w:t>March 10, 2020</w:t>
      </w:r>
      <w:r w:rsidRPr="008176D1">
        <w:rPr>
          <w:sz w:val="24"/>
          <w:szCs w:val="24"/>
        </w:rPr>
        <w:t xml:space="preserve">, </w:t>
      </w:r>
      <w:r w:rsidR="00D41CBC" w:rsidRPr="008176D1">
        <w:rPr>
          <w:sz w:val="24"/>
          <w:szCs w:val="24"/>
        </w:rPr>
        <w:t xml:space="preserve">the Public Utility Commission accepted </w:t>
      </w:r>
      <w:r w:rsidR="0031298B" w:rsidRPr="008176D1">
        <w:rPr>
          <w:sz w:val="24"/>
        </w:rPr>
        <w:t>Light Star Energy Group LLC</w:t>
      </w:r>
      <w:r w:rsidRPr="008176D1">
        <w:rPr>
          <w:sz w:val="24"/>
        </w:rPr>
        <w:t xml:space="preserve">’s </w:t>
      </w:r>
      <w:r w:rsidR="00D41CBC" w:rsidRPr="008176D1">
        <w:rPr>
          <w:sz w:val="24"/>
        </w:rPr>
        <w:t>application for an Electric Generation Supplier license</w:t>
      </w:r>
      <w:r w:rsidRPr="008176D1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8176D1" w:rsidRDefault="00D61E0C" w:rsidP="00D61E0C">
      <w:pPr>
        <w:ind w:firstLine="1440"/>
        <w:rPr>
          <w:sz w:val="24"/>
          <w:szCs w:val="24"/>
        </w:rPr>
      </w:pPr>
    </w:p>
    <w:p w14:paraId="54E7E409" w14:textId="3F8CCEEB" w:rsidR="00D61E0C" w:rsidRPr="008176D1" w:rsidRDefault="00D61E0C" w:rsidP="00D61E0C">
      <w:pPr>
        <w:ind w:firstLine="720"/>
        <w:rPr>
          <w:sz w:val="24"/>
          <w:szCs w:val="24"/>
        </w:rPr>
      </w:pPr>
      <w:r w:rsidRPr="008176D1">
        <w:rPr>
          <w:sz w:val="24"/>
          <w:szCs w:val="24"/>
        </w:rPr>
        <w:t xml:space="preserve">Please be advised that you are directed to forward the requested information to the Commission within </w:t>
      </w:r>
      <w:r w:rsidR="008176D1" w:rsidRPr="008176D1">
        <w:rPr>
          <w:b/>
          <w:sz w:val="24"/>
          <w:szCs w:val="24"/>
          <w:u w:val="single"/>
        </w:rPr>
        <w:t>30</w:t>
      </w:r>
      <w:r w:rsidRPr="008176D1">
        <w:rPr>
          <w:sz w:val="24"/>
          <w:szCs w:val="24"/>
        </w:rPr>
        <w:t xml:space="preserve"> days </w:t>
      </w:r>
      <w:r w:rsidR="008E075A" w:rsidRPr="008176D1">
        <w:rPr>
          <w:sz w:val="24"/>
          <w:szCs w:val="24"/>
        </w:rPr>
        <w:t>from</w:t>
      </w:r>
      <w:r w:rsidRPr="008176D1">
        <w:rPr>
          <w:sz w:val="24"/>
          <w:szCs w:val="24"/>
        </w:rPr>
        <w:t xml:space="preserve"> </w:t>
      </w:r>
      <w:r w:rsidR="00FE0FDC" w:rsidRPr="008176D1">
        <w:rPr>
          <w:sz w:val="24"/>
          <w:szCs w:val="24"/>
        </w:rPr>
        <w:t>the date</w:t>
      </w:r>
      <w:r w:rsidRPr="008176D1">
        <w:rPr>
          <w:sz w:val="24"/>
          <w:szCs w:val="24"/>
        </w:rPr>
        <w:t xml:space="preserve"> of this letter.  Failure to respond may result in the application being denied.  As well, if </w:t>
      </w:r>
      <w:r w:rsidR="0031298B" w:rsidRPr="008176D1">
        <w:rPr>
          <w:sz w:val="24"/>
        </w:rPr>
        <w:t>Light Star Energy Group LLC</w:t>
      </w:r>
      <w:r w:rsidRPr="008176D1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Pr="008176D1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8176D1">
        <w:rPr>
          <w:sz w:val="24"/>
          <w:szCs w:val="24"/>
        </w:rPr>
        <w:t>Please forward the information to the Secretary o</w:t>
      </w:r>
      <w:r w:rsidRPr="004F62B7">
        <w:rPr>
          <w:sz w:val="24"/>
          <w:szCs w:val="24"/>
        </w:rPr>
        <w:t>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184A0B8B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8176D1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4" w:history="1">
        <w:r w:rsidR="008176D1" w:rsidRPr="00FF12C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</w:t>
      </w:r>
      <w:r w:rsidR="008176D1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="008176D1" w:rsidRPr="00FF12C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8176D1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0E4285C6" w:rsidR="00D61E0C" w:rsidRPr="00093DF4" w:rsidRDefault="001925F3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E6B2C24" wp14:editId="4F61A098">
            <wp:simplePos x="0" y="0"/>
            <wp:positionH relativeFrom="column">
              <wp:posOffset>2908300</wp:posOffset>
            </wp:positionH>
            <wp:positionV relativeFrom="paragraph">
              <wp:posOffset>207645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418A9C63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3D9B6A1C" w:rsidR="00D61E0C" w:rsidRPr="00093DF4" w:rsidRDefault="001925F3" w:rsidP="001925F3">
      <w:pPr>
        <w:tabs>
          <w:tab w:val="left" w:pos="59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4486357C" w:rsidR="00D61E0C" w:rsidRPr="000337AB" w:rsidRDefault="00D61E0C" w:rsidP="00D61E0C">
      <w:pPr>
        <w:jc w:val="center"/>
        <w:rPr>
          <w:sz w:val="24"/>
          <w:szCs w:val="24"/>
        </w:rPr>
      </w:pPr>
      <w:r w:rsidRPr="000337AB">
        <w:rPr>
          <w:sz w:val="24"/>
          <w:szCs w:val="24"/>
        </w:rPr>
        <w:lastRenderedPageBreak/>
        <w:t xml:space="preserve">Docket No.  </w:t>
      </w:r>
      <w:r w:rsidRPr="000337AB">
        <w:rPr>
          <w:sz w:val="24"/>
        </w:rPr>
        <w:t>A-20</w:t>
      </w:r>
      <w:r w:rsidR="000337AB" w:rsidRPr="000337AB">
        <w:rPr>
          <w:sz w:val="24"/>
        </w:rPr>
        <w:t>20-3019081</w:t>
      </w:r>
    </w:p>
    <w:p w14:paraId="001CEC3B" w14:textId="6DD30C6D" w:rsidR="00D61E0C" w:rsidRPr="000337AB" w:rsidRDefault="0031298B" w:rsidP="00D61E0C">
      <w:pPr>
        <w:jc w:val="center"/>
        <w:rPr>
          <w:sz w:val="24"/>
        </w:rPr>
      </w:pPr>
      <w:r w:rsidRPr="000337AB">
        <w:rPr>
          <w:sz w:val="24"/>
        </w:rPr>
        <w:t>Light Star Energy Group LLC</w:t>
      </w:r>
    </w:p>
    <w:p w14:paraId="709F329A" w14:textId="16E973EC" w:rsidR="00D61E0C" w:rsidRDefault="00D61E0C" w:rsidP="00D61E0C">
      <w:pPr>
        <w:jc w:val="center"/>
        <w:rPr>
          <w:sz w:val="24"/>
          <w:szCs w:val="24"/>
        </w:rPr>
      </w:pPr>
      <w:r w:rsidRPr="000337AB">
        <w:rPr>
          <w:sz w:val="24"/>
          <w:szCs w:val="24"/>
        </w:rPr>
        <w:t>Data Request</w:t>
      </w:r>
      <w:r w:rsidR="000337AB" w:rsidRPr="000337AB"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027F20E1" w14:textId="77777777" w:rsidR="00D61E0C" w:rsidRPr="000337AB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21D13D4" w14:textId="0A6E5253" w:rsidR="00D61E0C" w:rsidRPr="00835546" w:rsidRDefault="00835546" w:rsidP="00D61E0C">
      <w:pPr>
        <w:pStyle w:val="ListParagraph"/>
        <w:ind w:left="1440" w:hanging="720"/>
        <w:rPr>
          <w:sz w:val="24"/>
          <w:szCs w:val="24"/>
        </w:rPr>
      </w:pPr>
      <w:r w:rsidRPr="00835546">
        <w:rPr>
          <w:sz w:val="24"/>
          <w:szCs w:val="24"/>
        </w:rPr>
        <w:t>1</w:t>
      </w:r>
      <w:r w:rsidR="00D61E0C" w:rsidRPr="00835546">
        <w:rPr>
          <w:sz w:val="24"/>
          <w:szCs w:val="24"/>
        </w:rPr>
        <w:t>.</w:t>
      </w:r>
      <w:r w:rsidR="00D61E0C" w:rsidRPr="00835546">
        <w:rPr>
          <w:sz w:val="24"/>
          <w:szCs w:val="24"/>
        </w:rPr>
        <w:tab/>
        <w:t>Reference Application, Section 1.b, Registered Agent – Applicant</w:t>
      </w:r>
      <w:r w:rsidR="006F5806" w:rsidRPr="00835546">
        <w:rPr>
          <w:sz w:val="24"/>
          <w:szCs w:val="24"/>
        </w:rPr>
        <w:t xml:space="preserve"> </w:t>
      </w:r>
      <w:r w:rsidR="000F3E14" w:rsidRPr="00835546">
        <w:rPr>
          <w:sz w:val="24"/>
          <w:szCs w:val="24"/>
        </w:rPr>
        <w:t>included</w:t>
      </w:r>
      <w:r w:rsidR="00F53C85" w:rsidRPr="00835546">
        <w:rPr>
          <w:sz w:val="24"/>
          <w:szCs w:val="24"/>
        </w:rPr>
        <w:t xml:space="preserve"> a r</w:t>
      </w:r>
      <w:r w:rsidR="00D61E0C" w:rsidRPr="00835546">
        <w:rPr>
          <w:sz w:val="24"/>
          <w:szCs w:val="24"/>
        </w:rPr>
        <w:t xml:space="preserve">egistered </w:t>
      </w:r>
      <w:r w:rsidR="00F53C85" w:rsidRPr="00835546">
        <w:rPr>
          <w:sz w:val="24"/>
          <w:szCs w:val="24"/>
        </w:rPr>
        <w:t>a</w:t>
      </w:r>
      <w:r w:rsidR="00D61E0C" w:rsidRPr="00835546">
        <w:rPr>
          <w:sz w:val="24"/>
          <w:szCs w:val="24"/>
        </w:rPr>
        <w:t>gent</w:t>
      </w:r>
      <w:r w:rsidR="00F53C85" w:rsidRPr="00835546">
        <w:rPr>
          <w:sz w:val="24"/>
          <w:szCs w:val="24"/>
        </w:rPr>
        <w:t xml:space="preserve"> that is not </w:t>
      </w:r>
      <w:r w:rsidR="000F3E14" w:rsidRPr="00835546">
        <w:rPr>
          <w:sz w:val="24"/>
          <w:szCs w:val="24"/>
        </w:rPr>
        <w:t>listed</w:t>
      </w:r>
      <w:r w:rsidR="00F53C85" w:rsidRPr="00835546">
        <w:rPr>
          <w:sz w:val="24"/>
          <w:szCs w:val="24"/>
        </w:rPr>
        <w:t xml:space="preserve"> on the Pennsylvania Department of State’s website</w:t>
      </w:r>
      <w:r w:rsidR="000F3E14" w:rsidRPr="00835546">
        <w:rPr>
          <w:sz w:val="24"/>
          <w:szCs w:val="24"/>
        </w:rPr>
        <w:t>, below</w:t>
      </w:r>
      <w:r w:rsidR="00D61E0C" w:rsidRPr="00835546">
        <w:rPr>
          <w:sz w:val="24"/>
          <w:szCs w:val="24"/>
        </w:rPr>
        <w:t xml:space="preserve">. </w:t>
      </w:r>
      <w:r w:rsidR="00F53C85" w:rsidRPr="00835546">
        <w:rPr>
          <w:sz w:val="24"/>
          <w:szCs w:val="24"/>
        </w:rPr>
        <w:t xml:space="preserve"> </w:t>
      </w:r>
      <w:r w:rsidR="000F3E14" w:rsidRPr="00835546">
        <w:rPr>
          <w:sz w:val="24"/>
          <w:szCs w:val="24"/>
        </w:rPr>
        <w:t xml:space="preserve">Please update this section to include a registered agent </w:t>
      </w:r>
      <w:r w:rsidRPr="00835546">
        <w:rPr>
          <w:sz w:val="24"/>
          <w:szCs w:val="24"/>
        </w:rPr>
        <w:t>listed up</w:t>
      </w:r>
      <w:r w:rsidR="000F3E14" w:rsidRPr="00835546">
        <w:rPr>
          <w:sz w:val="24"/>
          <w:szCs w:val="24"/>
        </w:rPr>
        <w:t xml:space="preserve">on the appropriate list.  </w:t>
      </w:r>
      <w:r w:rsidR="00D61E0C" w:rsidRPr="00835546">
        <w:rPr>
          <w:sz w:val="24"/>
          <w:szCs w:val="24"/>
        </w:rPr>
        <w:t xml:space="preserve">Please provide an updated application page with the appropriate corrections. </w:t>
      </w:r>
    </w:p>
    <w:p w14:paraId="76295B3B" w14:textId="77777777" w:rsidR="000F3E14" w:rsidRPr="00835546" w:rsidRDefault="000F3E14" w:rsidP="00D61E0C">
      <w:pPr>
        <w:pStyle w:val="ListParagraph"/>
        <w:ind w:left="1440" w:hanging="720"/>
        <w:rPr>
          <w:sz w:val="24"/>
          <w:szCs w:val="24"/>
        </w:rPr>
      </w:pPr>
    </w:p>
    <w:p w14:paraId="68F4ACBC" w14:textId="392A3745" w:rsidR="000F3E14" w:rsidRPr="00835546" w:rsidRDefault="000F3E14" w:rsidP="00D61E0C">
      <w:pPr>
        <w:pStyle w:val="ListParagraph"/>
        <w:ind w:left="1440" w:hanging="720"/>
        <w:rPr>
          <w:sz w:val="24"/>
          <w:szCs w:val="24"/>
        </w:rPr>
      </w:pPr>
      <w:r w:rsidRPr="00835546">
        <w:rPr>
          <w:sz w:val="24"/>
          <w:szCs w:val="24"/>
        </w:rPr>
        <w:tab/>
      </w:r>
      <w:hyperlink r:id="rId17" w:history="1">
        <w:r w:rsidRPr="00835546">
          <w:rPr>
            <w:rStyle w:val="Hyperlink"/>
            <w:sz w:val="24"/>
            <w:szCs w:val="24"/>
          </w:rPr>
          <w:t>https://www.dos.pa.gov/BusinessCharities/Business/Resources/Pages/Commercial-Registered-Office-Providers.aspx</w:t>
        </w:r>
      </w:hyperlink>
      <w:r w:rsidRPr="00835546">
        <w:rPr>
          <w:sz w:val="24"/>
          <w:szCs w:val="24"/>
        </w:rPr>
        <w:t xml:space="preserve"> </w:t>
      </w:r>
    </w:p>
    <w:p w14:paraId="4B3C2E1F" w14:textId="77777777" w:rsidR="00D61E0C" w:rsidRPr="00835546" w:rsidRDefault="00D61E0C" w:rsidP="00D61E0C">
      <w:pPr>
        <w:pStyle w:val="ListParagraph"/>
        <w:rPr>
          <w:b/>
          <w:sz w:val="24"/>
          <w:szCs w:val="24"/>
        </w:rPr>
      </w:pPr>
    </w:p>
    <w:p w14:paraId="5EC23A7E" w14:textId="641644FB" w:rsidR="00D61E0C" w:rsidRPr="000337AB" w:rsidRDefault="00835546" w:rsidP="00D61E0C">
      <w:pPr>
        <w:pStyle w:val="ListParagraph"/>
        <w:ind w:left="1440" w:hanging="720"/>
        <w:rPr>
          <w:sz w:val="24"/>
          <w:szCs w:val="24"/>
          <w:highlight w:val="yellow"/>
        </w:rPr>
      </w:pPr>
      <w:r w:rsidRPr="00835546">
        <w:rPr>
          <w:sz w:val="24"/>
          <w:szCs w:val="24"/>
        </w:rPr>
        <w:t>2.</w:t>
      </w:r>
      <w:r w:rsidR="00D61E0C" w:rsidRPr="00835546">
        <w:rPr>
          <w:sz w:val="24"/>
          <w:szCs w:val="24"/>
        </w:rPr>
        <w:tab/>
        <w:t>Reference Application, Section 4.a, Present Operations – Applicant indicate</w:t>
      </w:r>
      <w:r w:rsidR="004E77D2" w:rsidRPr="00835546">
        <w:rPr>
          <w:sz w:val="24"/>
          <w:szCs w:val="24"/>
        </w:rPr>
        <w:t>d that</w:t>
      </w:r>
      <w:r w:rsidR="00D61E0C" w:rsidRPr="00835546">
        <w:rPr>
          <w:sz w:val="24"/>
          <w:szCs w:val="24"/>
        </w:rPr>
        <w:t xml:space="preserve"> it is currently doing business in PA</w:t>
      </w:r>
      <w:r w:rsidR="004E77D2" w:rsidRPr="00835546">
        <w:rPr>
          <w:sz w:val="24"/>
          <w:szCs w:val="24"/>
        </w:rPr>
        <w:t xml:space="preserve"> as a broker/marketer of electricity</w:t>
      </w:r>
      <w:r w:rsidR="00D61E0C" w:rsidRPr="00835546">
        <w:rPr>
          <w:sz w:val="24"/>
          <w:szCs w:val="24"/>
        </w:rPr>
        <w:t xml:space="preserve">.  Please </w:t>
      </w:r>
      <w:r w:rsidR="004E77D2" w:rsidRPr="00835546">
        <w:rPr>
          <w:sz w:val="24"/>
          <w:szCs w:val="24"/>
        </w:rPr>
        <w:t>explain the extent of its current operations</w:t>
      </w:r>
      <w:r w:rsidR="00465C18" w:rsidRPr="00835546">
        <w:rPr>
          <w:sz w:val="24"/>
          <w:szCs w:val="24"/>
        </w:rPr>
        <w:t xml:space="preserve"> in PA and</w:t>
      </w:r>
      <w:r w:rsidR="00465C18">
        <w:rPr>
          <w:sz w:val="24"/>
          <w:szCs w:val="24"/>
        </w:rPr>
        <w:t xml:space="preserve"> include </w:t>
      </w:r>
      <w:r w:rsidR="004E77D2" w:rsidRPr="004E77D2">
        <w:rPr>
          <w:sz w:val="24"/>
          <w:szCs w:val="24"/>
        </w:rPr>
        <w:t>a list of all licensed EGS suppliers for which it has acquired customers</w:t>
      </w:r>
      <w:r w:rsidR="00D61E0C" w:rsidRPr="004E77D2">
        <w:rPr>
          <w:sz w:val="24"/>
          <w:szCs w:val="24"/>
        </w:rPr>
        <w:t xml:space="preserve">. </w:t>
      </w:r>
    </w:p>
    <w:p w14:paraId="61AA3100" w14:textId="77777777" w:rsidR="00D61E0C" w:rsidRPr="00835546" w:rsidRDefault="00D61E0C" w:rsidP="00D61E0C">
      <w:pPr>
        <w:pStyle w:val="ListParagraph"/>
        <w:rPr>
          <w:b/>
          <w:sz w:val="24"/>
          <w:szCs w:val="24"/>
        </w:rPr>
      </w:pPr>
    </w:p>
    <w:p w14:paraId="6F47D997" w14:textId="3C4EF042" w:rsidR="00F01FDD" w:rsidRPr="00835546" w:rsidRDefault="00835546" w:rsidP="00F01FDD">
      <w:pPr>
        <w:pStyle w:val="ListParagraph"/>
        <w:ind w:left="1440" w:hanging="720"/>
        <w:rPr>
          <w:sz w:val="24"/>
          <w:szCs w:val="24"/>
        </w:rPr>
      </w:pPr>
      <w:r w:rsidRPr="00835546">
        <w:rPr>
          <w:sz w:val="24"/>
          <w:szCs w:val="24"/>
        </w:rPr>
        <w:t>3</w:t>
      </w:r>
      <w:r w:rsidR="00F01FDD" w:rsidRPr="00835546">
        <w:rPr>
          <w:sz w:val="24"/>
          <w:szCs w:val="24"/>
        </w:rPr>
        <w:t>.</w:t>
      </w:r>
      <w:r w:rsidR="00F01FDD" w:rsidRPr="00835546">
        <w:rPr>
          <w:sz w:val="24"/>
          <w:szCs w:val="24"/>
        </w:rPr>
        <w:tab/>
        <w:t>Reference Application, Section 5.</w:t>
      </w:r>
      <w:r w:rsidR="007A6B3A" w:rsidRPr="00835546">
        <w:rPr>
          <w:sz w:val="24"/>
          <w:szCs w:val="24"/>
        </w:rPr>
        <w:t>c</w:t>
      </w:r>
      <w:r w:rsidR="00F01FDD" w:rsidRPr="00835546">
        <w:rPr>
          <w:sz w:val="24"/>
          <w:szCs w:val="24"/>
        </w:rPr>
        <w:t>, Customer/Regulatory/</w:t>
      </w:r>
      <w:proofErr w:type="spellStart"/>
      <w:r w:rsidR="00F01FDD" w:rsidRPr="00835546">
        <w:rPr>
          <w:sz w:val="24"/>
          <w:szCs w:val="24"/>
        </w:rPr>
        <w:t>Prosecutory</w:t>
      </w:r>
      <w:proofErr w:type="spellEnd"/>
      <w:r w:rsidR="00F01FDD" w:rsidRPr="00835546">
        <w:rPr>
          <w:sz w:val="24"/>
          <w:szCs w:val="24"/>
        </w:rPr>
        <w:t xml:space="preserve"> Actions – Applicant failed to provide a satisfactory response to demonstrate compliance.  </w:t>
      </w:r>
      <w:r w:rsidR="00F95F05" w:rsidRPr="00835546">
        <w:rPr>
          <w:sz w:val="24"/>
          <w:szCs w:val="24"/>
        </w:rPr>
        <w:t xml:space="preserve">If applicant has no cases to list, please list “None” rather than “N/A”.  </w:t>
      </w:r>
      <w:r w:rsidR="00F01FDD" w:rsidRPr="00835546">
        <w:rPr>
          <w:sz w:val="24"/>
          <w:szCs w:val="24"/>
        </w:rPr>
        <w:t xml:space="preserve">Please </w:t>
      </w:r>
      <w:r w:rsidR="007A6B3A" w:rsidRPr="00835546">
        <w:rPr>
          <w:sz w:val="24"/>
          <w:szCs w:val="24"/>
        </w:rPr>
        <w:t xml:space="preserve">file an updated </w:t>
      </w:r>
      <w:r w:rsidR="00465C18" w:rsidRPr="00835546">
        <w:rPr>
          <w:sz w:val="24"/>
          <w:szCs w:val="24"/>
        </w:rPr>
        <w:t>a</w:t>
      </w:r>
      <w:r w:rsidR="007A6B3A" w:rsidRPr="00835546">
        <w:rPr>
          <w:sz w:val="24"/>
          <w:szCs w:val="24"/>
        </w:rPr>
        <w:t>pplication page with the information requested</w:t>
      </w:r>
      <w:r w:rsidR="00F01FDD" w:rsidRPr="00835546">
        <w:rPr>
          <w:sz w:val="24"/>
          <w:szCs w:val="24"/>
        </w:rPr>
        <w:t>.</w:t>
      </w:r>
      <w:r w:rsidR="007A6B3A" w:rsidRPr="00835546">
        <w:rPr>
          <w:sz w:val="24"/>
          <w:szCs w:val="24"/>
        </w:rPr>
        <w:t xml:space="preserve"> </w:t>
      </w:r>
    </w:p>
    <w:p w14:paraId="6475E307" w14:textId="77777777" w:rsidR="00D61E0C" w:rsidRPr="00835546" w:rsidRDefault="00D61E0C" w:rsidP="00D61E0C">
      <w:pPr>
        <w:pStyle w:val="ListParagraph"/>
        <w:rPr>
          <w:sz w:val="24"/>
          <w:szCs w:val="24"/>
        </w:rPr>
      </w:pPr>
    </w:p>
    <w:p w14:paraId="199361E1" w14:textId="52730974" w:rsidR="00D61E0C" w:rsidRPr="00835546" w:rsidRDefault="00835546" w:rsidP="00D61E0C">
      <w:pPr>
        <w:pStyle w:val="ListParagraph"/>
        <w:ind w:left="1440" w:hanging="720"/>
        <w:rPr>
          <w:sz w:val="24"/>
          <w:szCs w:val="24"/>
        </w:rPr>
      </w:pPr>
      <w:r w:rsidRPr="00835546">
        <w:rPr>
          <w:sz w:val="24"/>
          <w:szCs w:val="24"/>
        </w:rPr>
        <w:t>4</w:t>
      </w:r>
      <w:r w:rsidR="00D61E0C" w:rsidRPr="00835546">
        <w:rPr>
          <w:sz w:val="24"/>
          <w:szCs w:val="24"/>
        </w:rPr>
        <w:t>.</w:t>
      </w:r>
      <w:r w:rsidR="00D61E0C" w:rsidRPr="00835546">
        <w:rPr>
          <w:sz w:val="24"/>
          <w:szCs w:val="24"/>
        </w:rPr>
        <w:tab/>
        <w:t>Reference Application, Section 7.a, Financial Fitness – Applicant provide</w:t>
      </w:r>
      <w:r w:rsidR="00AB5A12" w:rsidRPr="00835546">
        <w:rPr>
          <w:sz w:val="24"/>
          <w:szCs w:val="24"/>
        </w:rPr>
        <w:t>d</w:t>
      </w:r>
      <w:r w:rsidR="00D61E0C" w:rsidRPr="00835546">
        <w:rPr>
          <w:sz w:val="24"/>
          <w:szCs w:val="24"/>
        </w:rPr>
        <w:t xml:space="preserve"> a financial security</w:t>
      </w:r>
      <w:r w:rsidR="00AB5A12" w:rsidRPr="00835546">
        <w:rPr>
          <w:sz w:val="24"/>
          <w:szCs w:val="24"/>
        </w:rPr>
        <w:t xml:space="preserve"> with its name listed as “LIGHT STAR ENERGY GROUP, LLC” rather than “Light Star Energy Group LLC” (</w:t>
      </w:r>
      <w:r w:rsidR="00246AA8" w:rsidRPr="00835546">
        <w:rPr>
          <w:sz w:val="24"/>
          <w:szCs w:val="24"/>
        </w:rPr>
        <w:t>please note the</w:t>
      </w:r>
      <w:r w:rsidR="00AB5A12" w:rsidRPr="00835546">
        <w:rPr>
          <w:sz w:val="24"/>
          <w:szCs w:val="24"/>
        </w:rPr>
        <w:t xml:space="preserve"> capitalization and punctuation)</w:t>
      </w:r>
      <w:r w:rsidR="00D61E0C" w:rsidRPr="00835546">
        <w:rPr>
          <w:sz w:val="24"/>
          <w:szCs w:val="24"/>
        </w:rPr>
        <w:t xml:space="preserve">.  Please provide an updated financial security </w:t>
      </w:r>
      <w:r w:rsidR="00AB5A12" w:rsidRPr="00835546">
        <w:rPr>
          <w:sz w:val="24"/>
          <w:szCs w:val="24"/>
        </w:rPr>
        <w:t>in which the compan</w:t>
      </w:r>
      <w:r w:rsidR="009673AC">
        <w:rPr>
          <w:sz w:val="24"/>
          <w:szCs w:val="24"/>
        </w:rPr>
        <w:t>y’</w:t>
      </w:r>
      <w:r w:rsidR="00AB5A12" w:rsidRPr="00835546">
        <w:rPr>
          <w:sz w:val="24"/>
          <w:szCs w:val="24"/>
        </w:rPr>
        <w:t>s name</w:t>
      </w:r>
      <w:r w:rsidR="00D61E0C" w:rsidRPr="00835546">
        <w:rPr>
          <w:sz w:val="24"/>
          <w:szCs w:val="24"/>
        </w:rPr>
        <w:t xml:space="preserve"> matches </w:t>
      </w:r>
      <w:r w:rsidR="00AB5A12" w:rsidRPr="00835546">
        <w:rPr>
          <w:sz w:val="24"/>
          <w:szCs w:val="24"/>
        </w:rPr>
        <w:t xml:space="preserve">Light Star Energy Group LLC </w:t>
      </w:r>
      <w:r w:rsidR="00D61E0C" w:rsidRPr="00835546">
        <w:rPr>
          <w:sz w:val="24"/>
          <w:szCs w:val="24"/>
        </w:rPr>
        <w:t>exactly.</w:t>
      </w:r>
    </w:p>
    <w:p w14:paraId="4CAB6AAE" w14:textId="77777777" w:rsidR="00D61E0C" w:rsidRPr="00835546" w:rsidRDefault="00D61E0C" w:rsidP="00D61E0C">
      <w:pPr>
        <w:pStyle w:val="ListParagraph"/>
        <w:rPr>
          <w:sz w:val="24"/>
          <w:szCs w:val="24"/>
        </w:rPr>
      </w:pPr>
    </w:p>
    <w:p w14:paraId="672873D8" w14:textId="245C85CA" w:rsidR="00D61E0C" w:rsidRPr="00835546" w:rsidRDefault="00835546" w:rsidP="00D61E0C">
      <w:pPr>
        <w:pStyle w:val="ListParagraph"/>
        <w:ind w:left="1440" w:hanging="720"/>
        <w:rPr>
          <w:sz w:val="24"/>
          <w:szCs w:val="24"/>
        </w:rPr>
      </w:pPr>
      <w:r w:rsidRPr="00835546">
        <w:rPr>
          <w:sz w:val="24"/>
          <w:szCs w:val="24"/>
        </w:rPr>
        <w:t>5</w:t>
      </w:r>
      <w:r w:rsidR="00D61E0C" w:rsidRPr="00835546">
        <w:rPr>
          <w:sz w:val="24"/>
          <w:szCs w:val="24"/>
        </w:rPr>
        <w:t>.</w:t>
      </w:r>
      <w:r w:rsidR="00D61E0C" w:rsidRPr="00835546">
        <w:rPr>
          <w:sz w:val="24"/>
          <w:szCs w:val="24"/>
        </w:rPr>
        <w:tab/>
        <w:t xml:space="preserve">Reference Application, Section 7.b, Financial Fitness – Applicant </w:t>
      </w:r>
      <w:r w:rsidR="008C38AF" w:rsidRPr="00835546">
        <w:rPr>
          <w:sz w:val="24"/>
          <w:szCs w:val="24"/>
        </w:rPr>
        <w:t xml:space="preserve">provided minimal </w:t>
      </w:r>
      <w:r w:rsidR="00D61E0C" w:rsidRPr="00835546">
        <w:rPr>
          <w:sz w:val="24"/>
          <w:szCs w:val="24"/>
        </w:rPr>
        <w:t xml:space="preserve">documentation to demonstrate financial fitness.  Please provide </w:t>
      </w:r>
      <w:r w:rsidR="008C38AF" w:rsidRPr="00835546">
        <w:rPr>
          <w:sz w:val="24"/>
          <w:szCs w:val="24"/>
        </w:rPr>
        <w:t xml:space="preserve">additional </w:t>
      </w:r>
      <w:r w:rsidR="00D61E0C" w:rsidRPr="00835546">
        <w:rPr>
          <w:sz w:val="24"/>
          <w:szCs w:val="24"/>
        </w:rPr>
        <w:t xml:space="preserve">financial fitness documentation that may include two recent consecutive years of financial statements, two recent consecutive years of income tax filings, and three recent consecutive months of bank statements.  </w:t>
      </w:r>
    </w:p>
    <w:p w14:paraId="15F10F1F" w14:textId="7883421E" w:rsidR="00D61E0C" w:rsidRPr="00835546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06C328A9" w14:textId="76083E1F" w:rsidR="00D61E0C" w:rsidRPr="00835546" w:rsidRDefault="00835546" w:rsidP="00D61E0C">
      <w:pPr>
        <w:pStyle w:val="ListParagraph"/>
        <w:ind w:left="1440" w:hanging="720"/>
        <w:rPr>
          <w:sz w:val="24"/>
          <w:szCs w:val="24"/>
        </w:rPr>
      </w:pPr>
      <w:r w:rsidRPr="00835546">
        <w:rPr>
          <w:sz w:val="24"/>
          <w:szCs w:val="24"/>
        </w:rPr>
        <w:t>6</w:t>
      </w:r>
      <w:r w:rsidR="00D61E0C" w:rsidRPr="00835546">
        <w:rPr>
          <w:sz w:val="24"/>
          <w:szCs w:val="24"/>
        </w:rPr>
        <w:t>.</w:t>
      </w:r>
      <w:r w:rsidR="00D61E0C" w:rsidRPr="00835546">
        <w:rPr>
          <w:sz w:val="24"/>
          <w:szCs w:val="24"/>
        </w:rPr>
        <w:tab/>
        <w:t>Reference Application, Section 7.f, Taxation – 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="00D61E0C" w:rsidRPr="00835546">
        <w:rPr>
          <w:sz w:val="24"/>
          <w:szCs w:val="24"/>
        </w:rPr>
        <w:noBreakHyphen/>
        <w:t xml:space="preserve">digit Revenue ID Number.  Please submit a corrected Tax Certification Statement.  </w:t>
      </w:r>
    </w:p>
    <w:p w14:paraId="0C78DF49" w14:textId="77777777" w:rsidR="00D61E0C" w:rsidRPr="00835546" w:rsidRDefault="00D61E0C" w:rsidP="00835546">
      <w:pPr>
        <w:rPr>
          <w:b/>
          <w:sz w:val="24"/>
          <w:szCs w:val="24"/>
        </w:rPr>
      </w:pPr>
    </w:p>
    <w:p w14:paraId="1A00C64F" w14:textId="77777777" w:rsidR="00835546" w:rsidRPr="00835546" w:rsidRDefault="00835546">
      <w:pPr>
        <w:rPr>
          <w:sz w:val="24"/>
          <w:szCs w:val="24"/>
        </w:rPr>
      </w:pPr>
      <w:r w:rsidRPr="00835546">
        <w:rPr>
          <w:sz w:val="24"/>
          <w:szCs w:val="24"/>
        </w:rPr>
        <w:br w:type="page"/>
      </w:r>
    </w:p>
    <w:p w14:paraId="141A9E3B" w14:textId="041D4402" w:rsidR="00D61E0C" w:rsidRPr="00835546" w:rsidRDefault="00835546" w:rsidP="00D61E0C">
      <w:pPr>
        <w:ind w:left="1440" w:hanging="720"/>
      </w:pPr>
      <w:r w:rsidRPr="00835546">
        <w:rPr>
          <w:sz w:val="24"/>
          <w:szCs w:val="24"/>
        </w:rPr>
        <w:lastRenderedPageBreak/>
        <w:t>7</w:t>
      </w:r>
      <w:r w:rsidR="00D61E0C" w:rsidRPr="00835546">
        <w:rPr>
          <w:sz w:val="24"/>
          <w:szCs w:val="24"/>
        </w:rPr>
        <w:t>.</w:t>
      </w:r>
      <w:r w:rsidR="00D61E0C" w:rsidRPr="00835546">
        <w:rPr>
          <w:sz w:val="24"/>
          <w:szCs w:val="24"/>
        </w:rPr>
        <w:tab/>
        <w:t>Reference Application, Section 11</w:t>
      </w:r>
      <w:r w:rsidR="00A07774" w:rsidRPr="00835546">
        <w:rPr>
          <w:sz w:val="24"/>
          <w:szCs w:val="24"/>
        </w:rPr>
        <w:t>.a</w:t>
      </w:r>
      <w:r w:rsidR="00D61E0C" w:rsidRPr="00835546">
        <w:rPr>
          <w:sz w:val="24"/>
          <w:szCs w:val="24"/>
        </w:rPr>
        <w:t xml:space="preserve">, </w:t>
      </w:r>
      <w:r w:rsidR="00A07774" w:rsidRPr="00835546">
        <w:rPr>
          <w:sz w:val="24"/>
          <w:szCs w:val="24"/>
        </w:rPr>
        <w:t xml:space="preserve">Application </w:t>
      </w:r>
      <w:r w:rsidR="00D61E0C" w:rsidRPr="00835546">
        <w:rPr>
          <w:sz w:val="24"/>
          <w:szCs w:val="24"/>
        </w:rPr>
        <w:t xml:space="preserve">Affidavit – The </w:t>
      </w:r>
      <w:r w:rsidRPr="00835546">
        <w:rPr>
          <w:sz w:val="24"/>
          <w:szCs w:val="24"/>
        </w:rPr>
        <w:t>A</w:t>
      </w:r>
      <w:r w:rsidR="00A07774" w:rsidRPr="00835546">
        <w:rPr>
          <w:sz w:val="24"/>
          <w:szCs w:val="24"/>
        </w:rPr>
        <w:t xml:space="preserve">pplication </w:t>
      </w:r>
      <w:r w:rsidR="00D61E0C" w:rsidRPr="00835546">
        <w:rPr>
          <w:sz w:val="24"/>
          <w:szCs w:val="24"/>
        </w:rPr>
        <w:t xml:space="preserve">Affidavit submitted </w:t>
      </w:r>
      <w:r w:rsidR="00A07774" w:rsidRPr="00835546">
        <w:rPr>
          <w:sz w:val="24"/>
          <w:szCs w:val="24"/>
        </w:rPr>
        <w:t>lists the company’s name as LSEG rather than Light Star Energy Group LLC</w:t>
      </w:r>
      <w:r w:rsidR="00D61E0C" w:rsidRPr="00835546">
        <w:rPr>
          <w:sz w:val="24"/>
          <w:szCs w:val="24"/>
        </w:rPr>
        <w:t>.  Please resubmit the Application Affidavit with the appropriate corrections.</w:t>
      </w:r>
    </w:p>
    <w:p w14:paraId="5C350570" w14:textId="77777777" w:rsidR="00D61E0C" w:rsidRPr="000337AB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0324CFCA" w14:textId="126919E5" w:rsidR="00D61E0C" w:rsidRDefault="00D61E0C" w:rsidP="00835546">
      <w:pPr>
        <w:pStyle w:val="ListParagraph"/>
        <w:rPr>
          <w:sz w:val="24"/>
          <w:szCs w:val="24"/>
        </w:rPr>
      </w:pP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8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7C0F" w14:textId="77777777" w:rsidR="003E70C1" w:rsidRDefault="003E70C1">
      <w:r>
        <w:separator/>
      </w:r>
    </w:p>
  </w:endnote>
  <w:endnote w:type="continuationSeparator" w:id="0">
    <w:p w14:paraId="2A0627AB" w14:textId="77777777" w:rsidR="003E70C1" w:rsidRDefault="003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57FE1" w14:textId="6B1909C5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925F3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D93AA" w14:textId="77777777" w:rsidR="003E70C1" w:rsidRDefault="003E70C1">
      <w:r>
        <w:separator/>
      </w:r>
    </w:p>
  </w:footnote>
  <w:footnote w:type="continuationSeparator" w:id="0">
    <w:p w14:paraId="135544D7" w14:textId="77777777" w:rsidR="003E70C1" w:rsidRDefault="003E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7070"/>
    <w:rsid w:val="00026EBD"/>
    <w:rsid w:val="000337AB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97C34"/>
    <w:rsid w:val="000A4758"/>
    <w:rsid w:val="000A4DC1"/>
    <w:rsid w:val="000C013F"/>
    <w:rsid w:val="000C2A00"/>
    <w:rsid w:val="000C5A0B"/>
    <w:rsid w:val="000F3E14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25F3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46AA8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298B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E70C1"/>
    <w:rsid w:val="003F4F1C"/>
    <w:rsid w:val="00407DBD"/>
    <w:rsid w:val="00412646"/>
    <w:rsid w:val="00415B11"/>
    <w:rsid w:val="00420608"/>
    <w:rsid w:val="0043041F"/>
    <w:rsid w:val="00431993"/>
    <w:rsid w:val="00434796"/>
    <w:rsid w:val="00435CD9"/>
    <w:rsid w:val="00446991"/>
    <w:rsid w:val="00450975"/>
    <w:rsid w:val="004527A2"/>
    <w:rsid w:val="00465C18"/>
    <w:rsid w:val="00466130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D1193"/>
    <w:rsid w:val="004E09C2"/>
    <w:rsid w:val="004E589D"/>
    <w:rsid w:val="004E77D2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435DA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806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A6B3A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176D1"/>
    <w:rsid w:val="0082499B"/>
    <w:rsid w:val="00830E07"/>
    <w:rsid w:val="00835546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673AC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07774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5A12"/>
    <w:rsid w:val="00AB7AC1"/>
    <w:rsid w:val="00AC0F91"/>
    <w:rsid w:val="00AC20DD"/>
    <w:rsid w:val="00AC3D14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C77BE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5F5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67D84"/>
    <w:rsid w:val="00D707BC"/>
    <w:rsid w:val="00D842D1"/>
    <w:rsid w:val="00D97D62"/>
    <w:rsid w:val="00DA12CA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41E8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3C85"/>
    <w:rsid w:val="00F568B2"/>
    <w:rsid w:val="00F5699D"/>
    <w:rsid w:val="00F77108"/>
    <w:rsid w:val="00F805F2"/>
    <w:rsid w:val="00F852A2"/>
    <w:rsid w:val="00F95F05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7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hyperlink" Target="https://www.dos.pa.gov/BusinessCharities/Business/Resources/Pages/Commercial-Registered-Office-Providers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833476997df8d588c65c51b39a1f74cb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9a4bda3a9efbb4577f13e70e5ef1dc7a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01A8-AEF5-4BA9-A434-795E9F376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EEDA1-5CEF-4102-8CE8-9991977F9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5D3530-441A-41F8-870C-77E4DF4A4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4EE5C-6EFD-4AE3-A51B-2941BF40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5432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</cp:revision>
  <cp:lastPrinted>2018-10-02T17:49:00Z</cp:lastPrinted>
  <dcterms:created xsi:type="dcterms:W3CDTF">2020-04-01T13:29:00Z</dcterms:created>
  <dcterms:modified xsi:type="dcterms:W3CDTF">2020-04-02T14:30:00Z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