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22FBC8F" w:rsidR="00462D1A" w:rsidRPr="004E5EA1" w:rsidRDefault="00597AA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44E285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97AAA">
        <w:rPr>
          <w:rFonts w:ascii="Microsoft Sans Serif" w:hAnsi="Microsoft Sans Serif" w:cs="Microsoft Sans Serif"/>
          <w:b/>
          <w:bCs/>
          <w:sz w:val="24"/>
          <w:szCs w:val="24"/>
        </w:rPr>
        <w:t>F-2020-3015938</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027D01DB" w14:textId="77777777" w:rsidR="00597AAA" w:rsidRPr="004E5EA1" w:rsidRDefault="00597AAA" w:rsidP="00597AAA">
      <w:pPr>
        <w:jc w:val="center"/>
        <w:rPr>
          <w:rFonts w:ascii="Microsoft Sans Serif" w:hAnsi="Microsoft Sans Serif" w:cs="Microsoft Sans Serif"/>
          <w:b/>
          <w:sz w:val="24"/>
          <w:szCs w:val="24"/>
        </w:rPr>
      </w:pPr>
      <w:r w:rsidRPr="000D6926">
        <w:rPr>
          <w:rFonts w:ascii="Microsoft Sans Serif" w:hAnsi="Microsoft Sans Serif" w:cs="Microsoft Sans Serif"/>
          <w:b/>
          <w:sz w:val="24"/>
          <w:szCs w:val="24"/>
        </w:rPr>
        <w:t>William Hettinger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758D96E" w14:textId="77777777" w:rsidR="00597AAA" w:rsidRPr="004E5EA1" w:rsidRDefault="00597AAA" w:rsidP="00597AAA">
      <w:pPr>
        <w:tabs>
          <w:tab w:val="center" w:pos="4824"/>
        </w:tabs>
        <w:suppressAutoHyphens/>
        <w:jc w:val="center"/>
        <w:rPr>
          <w:rFonts w:ascii="Microsoft Sans Serif" w:hAnsi="Microsoft Sans Serif" w:cs="Microsoft Sans Serif"/>
          <w:spacing w:val="-3"/>
          <w:sz w:val="24"/>
          <w:szCs w:val="24"/>
        </w:rPr>
      </w:pPr>
      <w:r w:rsidRPr="000D6926">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DE0ED4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7AA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F121C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7AAA">
        <w:rPr>
          <w:rFonts w:ascii="Microsoft Sans Serif" w:hAnsi="Microsoft Sans Serif" w:cs="Microsoft Sans Serif"/>
          <w:b/>
          <w:sz w:val="24"/>
          <w:szCs w:val="24"/>
        </w:rPr>
        <w:t>Wednesday, May 27,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82AB2C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7AA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0DF90D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A09E3">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5306D8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A09E3">
        <w:rPr>
          <w:rFonts w:ascii="Microsoft Sans Serif" w:hAnsi="Microsoft Sans Serif" w:cs="Microsoft Sans Serif"/>
          <w:sz w:val="24"/>
          <w:szCs w:val="24"/>
        </w:rPr>
        <w:t>877.779.2595</w:t>
      </w:r>
    </w:p>
    <w:p w14:paraId="717B1940" w14:textId="5087C554"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A09E3">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45CBDBE5" w14:textId="77777777" w:rsidR="00597AAA" w:rsidRDefault="00590EBA" w:rsidP="00597AA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r w:rsidR="00597AAA">
        <w:rPr>
          <w:rFonts w:ascii="Microsoft Sans Serif" w:hAnsi="Microsoft Sans Serif" w:cs="Microsoft Sans Serif"/>
          <w:sz w:val="24"/>
          <w:szCs w:val="24"/>
          <w:shd w:val="clear" w:color="auto" w:fill="FFFFFF"/>
        </w:rPr>
        <w:t xml:space="preserve">If you have any hearing exhibits to which you will refer during the hearing, one (1) copy must be emailed to the Administrative Law Judge’s legal assistant at </w:t>
      </w:r>
      <w:hyperlink r:id="rId9" w:tgtFrame="_blank" w:history="1">
        <w:r w:rsidR="00597AAA">
          <w:rPr>
            <w:rStyle w:val="Hyperlink"/>
            <w:rFonts w:ascii="Microsoft Sans Serif" w:hAnsi="Microsoft Sans Serif" w:cs="Microsoft Sans Serif"/>
            <w:color w:val="0066CC"/>
            <w:sz w:val="24"/>
            <w:szCs w:val="24"/>
            <w:bdr w:val="none" w:sz="0" w:space="0" w:color="auto" w:frame="1"/>
          </w:rPr>
          <w:t>bobbwillia@pa.gov</w:t>
        </w:r>
      </w:hyperlink>
      <w:r w:rsidR="00597AAA">
        <w:rPr>
          <w:rFonts w:ascii="Microsoft Sans Serif" w:hAnsi="Microsoft Sans Serif" w:cs="Microsoft Sans Serif"/>
          <w:sz w:val="24"/>
          <w:szCs w:val="24"/>
          <w:shd w:val="clear" w:color="auto" w:fill="FFFFFF"/>
        </w:rPr>
        <w:t xml:space="preserve">  and one (1) copy each must be sent to every other party.  All copies </w:t>
      </w:r>
      <w:r w:rsidR="00597AAA">
        <w:rPr>
          <w:rFonts w:ascii="Microsoft Sans Serif" w:hAnsi="Microsoft Sans Serif" w:cs="Microsoft Sans Serif"/>
          <w:b/>
          <w:bCs/>
          <w:color w:val="201F1E"/>
          <w:sz w:val="24"/>
          <w:szCs w:val="24"/>
          <w:u w:val="single"/>
        </w:rPr>
        <w:t>must be received</w:t>
      </w:r>
      <w:r w:rsidR="00597AAA">
        <w:rPr>
          <w:rFonts w:ascii="Microsoft Sans Serif" w:hAnsi="Microsoft Sans Serif" w:cs="Microsoft Sans Serif"/>
          <w:sz w:val="24"/>
          <w:szCs w:val="24"/>
          <w:shd w:val="clear" w:color="auto" w:fill="FFFFFF"/>
        </w:rPr>
        <w:t xml:space="preserve"> at least five (5) business days </w:t>
      </w:r>
      <w:r w:rsidR="00597AAA">
        <w:rPr>
          <w:rFonts w:ascii="Microsoft Sans Serif" w:hAnsi="Microsoft Sans Serif" w:cs="Microsoft Sans Serif"/>
          <w:b/>
          <w:bCs/>
          <w:color w:val="201F1E"/>
          <w:sz w:val="24"/>
          <w:szCs w:val="24"/>
          <w:u w:val="single"/>
        </w:rPr>
        <w:t>before</w:t>
      </w:r>
      <w:r w:rsidR="00597AAA">
        <w:rPr>
          <w:rFonts w:ascii="Microsoft Sans Serif" w:hAnsi="Microsoft Sans Serif" w:cs="Microsoft Sans Serif"/>
          <w:sz w:val="24"/>
          <w:szCs w:val="24"/>
          <w:shd w:val="clear" w:color="auto" w:fill="FFFFFF"/>
        </w:rPr>
        <w:t xml:space="preserve"> the hearing.</w:t>
      </w:r>
    </w:p>
    <w:p w14:paraId="41A70D50" w14:textId="38BFA74D" w:rsidR="00590EBA" w:rsidRPr="00392A3F" w:rsidRDefault="00590EBA" w:rsidP="00597AAA">
      <w:pPr>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sectPr w:rsidR="004075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973E5" w14:textId="77777777" w:rsidR="005E790E" w:rsidRDefault="005E790E">
      <w:r>
        <w:separator/>
      </w:r>
    </w:p>
  </w:endnote>
  <w:endnote w:type="continuationSeparator" w:id="0">
    <w:p w14:paraId="38487056" w14:textId="77777777" w:rsidR="005E790E" w:rsidRDefault="005E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6D5D" w14:textId="77777777" w:rsidR="005E790E" w:rsidRDefault="005E790E">
      <w:r>
        <w:separator/>
      </w:r>
    </w:p>
  </w:footnote>
  <w:footnote w:type="continuationSeparator" w:id="0">
    <w:p w14:paraId="75BB5E8D" w14:textId="77777777" w:rsidR="005E790E" w:rsidRDefault="005E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09E3"/>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97AAA"/>
    <w:rsid w:val="005A4FFA"/>
    <w:rsid w:val="005B3129"/>
    <w:rsid w:val="005D0E8D"/>
    <w:rsid w:val="005E790E"/>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6CE"/>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391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bobbwilli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279A-63C7-4FAE-BBBC-005FB392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2020-04-20T19:25:00Z</dcterms:created>
  <dcterms:modified xsi:type="dcterms:W3CDTF">2020-04-20T19:25:00Z</dcterms:modified>
</cp:coreProperties>
</file>