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71767C64" w:rsidR="00590EBA" w:rsidRPr="004E5EA1" w:rsidRDefault="00320E4D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21,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5D47849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4F0C89">
        <w:rPr>
          <w:rFonts w:ascii="Microsoft Sans Serif" w:hAnsi="Microsoft Sans Serif" w:cs="Microsoft Sans Serif"/>
          <w:b/>
          <w:bCs/>
          <w:sz w:val="24"/>
          <w:szCs w:val="24"/>
        </w:rPr>
        <w:t>C-2019-3014087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4AAD980" w14:textId="77777777" w:rsidR="004F0C89" w:rsidRDefault="004F0C89" w:rsidP="004F0C8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Pennsylvania Public Utility Commission</w:t>
      </w:r>
    </w:p>
    <w:p w14:paraId="4966C80F" w14:textId="77777777" w:rsidR="004F0C89" w:rsidRDefault="004F0C89" w:rsidP="004F0C8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Bureau of Investigation and Enforcement</w:t>
      </w:r>
    </w:p>
    <w:p w14:paraId="55B65FF9" w14:textId="77777777" w:rsidR="004F0C89" w:rsidRDefault="004F0C89" w:rsidP="004F0C8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9CD183B" w14:textId="04052DB0" w:rsidR="004F0C89" w:rsidRDefault="004F0C89" w:rsidP="004F0C8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</w:p>
    <w:p w14:paraId="7C278CB6" w14:textId="77777777" w:rsidR="004F0C89" w:rsidRDefault="004F0C89" w:rsidP="004F0C8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44E16EF" w14:textId="77777777" w:rsidR="004F0C89" w:rsidRDefault="004F0C89" w:rsidP="004F0C8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07773">
        <w:rPr>
          <w:rFonts w:ascii="Microsoft Sans Serif" w:hAnsi="Microsoft Sans Serif" w:cs="Microsoft Sans Serif"/>
          <w:b/>
          <w:spacing w:val="-3"/>
          <w:sz w:val="24"/>
          <w:szCs w:val="24"/>
        </w:rPr>
        <w:t>Elite Moving Company, LLC</w:t>
      </w:r>
    </w:p>
    <w:p w14:paraId="12D28932" w14:textId="77777777" w:rsidR="004F0C89" w:rsidRPr="004E5EA1" w:rsidRDefault="004F0C89" w:rsidP="004F0C8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1E609BF" w14:textId="77777777" w:rsidR="004F0C89" w:rsidRPr="004E5EA1" w:rsidRDefault="004F0C89" w:rsidP="004F0C8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07773">
        <w:rPr>
          <w:rFonts w:ascii="Microsoft Sans Serif" w:hAnsi="Microsoft Sans Serif" w:cs="Microsoft Sans Serif"/>
          <w:spacing w:val="-3"/>
          <w:sz w:val="24"/>
          <w:szCs w:val="24"/>
        </w:rPr>
        <w:t>Fixed Utility Complaints</w:t>
      </w:r>
    </w:p>
    <w:p w14:paraId="6110C245" w14:textId="77777777" w:rsidR="004F0C89" w:rsidRPr="004E5EA1" w:rsidRDefault="004F0C89" w:rsidP="004F0C8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75F93F72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4F0C89" w:rsidRPr="004F0C89">
        <w:rPr>
          <w:rFonts w:ascii="Microsoft Sans Serif" w:hAnsi="Microsoft Sans Serif" w:cs="Microsoft Sans Serif"/>
          <w:bCs/>
          <w:sz w:val="24"/>
          <w:szCs w:val="24"/>
        </w:rPr>
        <w:t>March 19,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14082885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F0C89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2CACB4B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F0C89">
        <w:rPr>
          <w:rFonts w:ascii="Microsoft Sans Serif" w:hAnsi="Microsoft Sans Serif" w:cs="Microsoft Sans Serif"/>
          <w:b/>
          <w:sz w:val="24"/>
          <w:szCs w:val="24"/>
        </w:rPr>
        <w:t>Monday June 1,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04265FF2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F0C89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6991CCD6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9076F6">
        <w:rPr>
          <w:rFonts w:ascii="Microsoft Sans Serif" w:hAnsi="Microsoft Sans Serif" w:cs="Microsoft Sans Serif"/>
          <w:b/>
          <w:sz w:val="24"/>
          <w:szCs w:val="24"/>
        </w:rPr>
        <w:t>Mary D. Long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77CE0218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9076F6">
        <w:rPr>
          <w:rFonts w:ascii="Microsoft Sans Serif" w:hAnsi="Microsoft Sans Serif" w:cs="Microsoft Sans Serif"/>
          <w:sz w:val="24"/>
          <w:szCs w:val="24"/>
        </w:rPr>
        <w:t>866.566.0649</w:t>
      </w:r>
    </w:p>
    <w:p w14:paraId="717B1940" w14:textId="2B1E5E01" w:rsidR="00483C95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9076F6">
        <w:rPr>
          <w:rFonts w:ascii="Microsoft Sans Serif" w:hAnsi="Microsoft Sans Serif" w:cs="Microsoft Sans Serif"/>
          <w:sz w:val="24"/>
          <w:szCs w:val="24"/>
        </w:rPr>
        <w:t>83345259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613A0BD9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74159F" w:rsidRPr="00E0338A">
        <w:rPr>
          <w:rFonts w:ascii="Microsoft Sans Serif" w:hAnsi="Microsoft Sans Serif" w:cs="Microsoft Sans Serif"/>
          <w:sz w:val="24"/>
          <w:szCs w:val="24"/>
        </w:rPr>
        <w:t>the</w:t>
      </w:r>
      <w:r w:rsidR="009076F6">
        <w:rPr>
          <w:rFonts w:ascii="Microsoft Sans Serif" w:hAnsi="Microsoft Sans Serif" w:cs="Microsoft Sans Serif"/>
          <w:sz w:val="24"/>
          <w:szCs w:val="24"/>
        </w:rPr>
        <w:t xml:space="preserve"> Presiding Officer</w:t>
      </w:r>
      <w:r w:rsidR="0074159F" w:rsidRPr="00E0338A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9076F6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320E4D" w:rsidRPr="009C02AC">
          <w:rPr>
            <w:rStyle w:val="Hyperlink"/>
            <w:rFonts w:ascii="Microsoft Sans Serif" w:hAnsi="Microsoft Sans Serif" w:cs="Microsoft Sans Serif"/>
            <w:sz w:val="24"/>
            <w:szCs w:val="24"/>
          </w:rPr>
          <w:t>malong@pa.gov</w:t>
        </w:r>
      </w:hyperlink>
      <w:r w:rsidR="00320E4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369EC1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9076F6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249380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 xml:space="preserve">email the </w:t>
      </w:r>
      <w:r w:rsidR="009076F6">
        <w:rPr>
          <w:rFonts w:ascii="Microsoft Sans Serif" w:hAnsi="Microsoft Sans Serif" w:cs="Microsoft Sans Serif"/>
          <w:sz w:val="24"/>
          <w:szCs w:val="24"/>
        </w:rPr>
        <w:t xml:space="preserve">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4F3B850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96B4DA3" w14:textId="648E35DD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EB53C59" w14:textId="49D8ECBC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1FED04D" w14:textId="4789D1F2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D47FEB1" w14:textId="1E02949C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0BE303" w14:textId="3710C8BA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9F14ADC" w14:textId="58D191BE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AD10C39" w14:textId="40CEDD9E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18DA6D" w14:textId="6380743E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F856E6" w14:textId="3F2A905E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F145AE" w14:textId="690B14C0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9280335" w14:textId="3F0FF2F4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1E8474A" w14:textId="2703DB1E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9F9E3B1" w14:textId="62A0D650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F4AB32C" w14:textId="7FC87F57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E54A136" w14:textId="77777777" w:rsidR="004F0C89" w:rsidRPr="00907773" w:rsidRDefault="004F0C89" w:rsidP="004F0C89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907773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C-2019-3014087 - BUREAU OF INVESTIGATION &amp; ENFORCEMENT v. ELITE MOVING COMPANY, LLC</w:t>
      </w:r>
      <w:r w:rsidRPr="00907773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907773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907773">
        <w:rPr>
          <w:rFonts w:ascii="Microsoft Sans Serif" w:eastAsia="Microsoft Sans Serif" w:hAnsi="Microsoft Sans Serif" w:cs="Microsoft Sans Serif"/>
          <w:sz w:val="24"/>
          <w:szCs w:val="22"/>
        </w:rPr>
        <w:t xml:space="preserve">TIFFANY KONOP </w:t>
      </w:r>
      <w:r w:rsidRPr="00907773">
        <w:rPr>
          <w:rFonts w:ascii="Microsoft Sans Serif" w:eastAsia="Microsoft Sans Serif" w:hAnsi="Microsoft Sans Serif" w:cs="Microsoft Sans Serif"/>
          <w:sz w:val="24"/>
          <w:szCs w:val="22"/>
        </w:rPr>
        <w:cr/>
        <w:t>ELITE MOVING COMPANY LLC</w:t>
      </w:r>
      <w:r w:rsidRPr="00907773">
        <w:rPr>
          <w:rFonts w:ascii="Microsoft Sans Serif" w:eastAsia="Microsoft Sans Serif" w:hAnsi="Microsoft Sans Serif" w:cs="Microsoft Sans Serif"/>
          <w:sz w:val="24"/>
          <w:szCs w:val="22"/>
        </w:rPr>
        <w:cr/>
        <w:t>229 BONITA DRIVE</w:t>
      </w:r>
      <w:r w:rsidRPr="00907773">
        <w:rPr>
          <w:rFonts w:ascii="Microsoft Sans Serif" w:eastAsia="Microsoft Sans Serif" w:hAnsi="Microsoft Sans Serif" w:cs="Microsoft Sans Serif"/>
          <w:sz w:val="24"/>
          <w:szCs w:val="22"/>
        </w:rPr>
        <w:cr/>
        <w:t>GREENSBURG PA  15601</w:t>
      </w:r>
      <w:r w:rsidRPr="00907773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907773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724.516.8404</w:t>
      </w:r>
      <w:r w:rsidRPr="00907773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bookmarkStart w:id="0" w:name="_Hlk32563607"/>
      <w:r w:rsidRPr="00907773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  <w:t>ACCEPTS E-SERVICE</w:t>
      </w:r>
      <w:bookmarkEnd w:id="0"/>
      <w:r w:rsidRPr="00907773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7FB96E87" w14:textId="77777777" w:rsidR="004F0C89" w:rsidRPr="00907773" w:rsidRDefault="004F0C89" w:rsidP="004F0C89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907773">
        <w:rPr>
          <w:rFonts w:ascii="Microsoft Sans Serif" w:eastAsia="Microsoft Sans Serif" w:hAnsi="Microsoft Sans Serif" w:cs="Microsoft Sans Serif"/>
          <w:sz w:val="24"/>
          <w:szCs w:val="22"/>
        </w:rPr>
        <w:t>CHRISTOPHER ANDREOLI ESQUIRE</w:t>
      </w:r>
      <w:r w:rsidRPr="00907773">
        <w:rPr>
          <w:rFonts w:ascii="Microsoft Sans Serif" w:eastAsia="Microsoft Sans Serif" w:hAnsi="Microsoft Sans Serif" w:cs="Microsoft Sans Serif"/>
          <w:sz w:val="24"/>
          <w:szCs w:val="22"/>
        </w:rPr>
        <w:cr/>
        <w:t>PUBLIC UTILITY COMMISSION</w:t>
      </w:r>
      <w:r w:rsidRPr="00907773">
        <w:rPr>
          <w:rFonts w:ascii="Microsoft Sans Serif" w:eastAsia="Microsoft Sans Serif" w:hAnsi="Microsoft Sans Serif" w:cs="Microsoft Sans Serif"/>
          <w:sz w:val="24"/>
          <w:szCs w:val="22"/>
        </w:rPr>
        <w:cr/>
        <w:t>400 NORTH STREET</w:t>
      </w:r>
      <w:r w:rsidRPr="00907773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17120</w:t>
      </w:r>
      <w:r w:rsidRPr="00907773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907773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717.772.8582</w:t>
      </w:r>
      <w:r w:rsidRPr="00907773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r w:rsidRPr="00907773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  <w:t>ACCEPTS E-SERVICE</w:t>
      </w:r>
    </w:p>
    <w:p w14:paraId="07D2300D" w14:textId="77777777" w:rsidR="004F0C89" w:rsidRPr="00907773" w:rsidRDefault="004F0C89" w:rsidP="004F0C89">
      <w:pPr>
        <w:spacing w:after="160" w:line="259" w:lineRule="auto"/>
        <w:rPr>
          <w:rFonts w:ascii="Calibri" w:hAnsi="Calibri"/>
          <w:sz w:val="22"/>
          <w:szCs w:val="22"/>
        </w:rPr>
      </w:pPr>
      <w:r w:rsidRPr="00907773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907773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258A11B4" w14:textId="77777777" w:rsidR="004F0C89" w:rsidRDefault="004F0C89" w:rsidP="004F0C89">
      <w:pPr>
        <w:rPr>
          <w:rFonts w:ascii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  <w:sz w:val="24"/>
        </w:rPr>
        <w:br/>
      </w:r>
    </w:p>
    <w:p w14:paraId="3CD5FBF6" w14:textId="77777777" w:rsidR="004F0C89" w:rsidRDefault="004F0C89" w:rsidP="004F0C89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782FD079" w14:textId="77777777" w:rsidR="004F0C89" w:rsidRDefault="004F0C89" w:rsidP="004F0C89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5D5DB66E" w14:textId="77777777" w:rsidR="004F0C89" w:rsidRDefault="004F0C89" w:rsidP="004F0C89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6F2C7931" w14:textId="77777777" w:rsidR="004F0C89" w:rsidRDefault="004F0C89" w:rsidP="004F0C89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183247D6" w14:textId="77777777" w:rsidR="004F0C89" w:rsidRDefault="004F0C89" w:rsidP="004F0C89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5BFA9A1B" w14:textId="77777777" w:rsidR="004F0C89" w:rsidRPr="0034366E" w:rsidRDefault="004F0C89" w:rsidP="004F0C89">
      <w:pPr>
        <w:rPr>
          <w:rFonts w:ascii="Microsoft Sans Serif" w:hAnsi="Microsoft Sans Serif" w:cs="Microsoft Sans Serif"/>
          <w:b/>
          <w:i/>
          <w:caps/>
          <w:sz w:val="24"/>
          <w:szCs w:val="24"/>
          <w:u w:val="single"/>
        </w:rPr>
      </w:pPr>
    </w:p>
    <w:p w14:paraId="49CA1D13" w14:textId="69CA2E1A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  <w:bookmarkStart w:id="1" w:name="_GoBack"/>
      <w:bookmarkEnd w:id="1"/>
    </w:p>
    <w:p w14:paraId="0C57913C" w14:textId="166B72F5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325D169" w14:textId="77777777" w:rsidR="004F0C89" w:rsidRDefault="004F0C89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4F0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5B2B6" w14:textId="77777777" w:rsidR="00AC2ED5" w:rsidRDefault="00AC2ED5">
      <w:r>
        <w:separator/>
      </w:r>
    </w:p>
  </w:endnote>
  <w:endnote w:type="continuationSeparator" w:id="0">
    <w:p w14:paraId="554C5077" w14:textId="77777777" w:rsidR="00AC2ED5" w:rsidRDefault="00AC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78C41" w14:textId="77777777" w:rsidR="00AC2ED5" w:rsidRDefault="00AC2ED5">
      <w:r>
        <w:separator/>
      </w:r>
    </w:p>
  </w:footnote>
  <w:footnote w:type="continuationSeparator" w:id="0">
    <w:p w14:paraId="4C932B7F" w14:textId="77777777" w:rsidR="00AC2ED5" w:rsidRDefault="00AC2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260D2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61038"/>
    <w:rsid w:val="00285456"/>
    <w:rsid w:val="002A1B58"/>
    <w:rsid w:val="002A74C7"/>
    <w:rsid w:val="002B3374"/>
    <w:rsid w:val="00303CFC"/>
    <w:rsid w:val="0030493D"/>
    <w:rsid w:val="00320E4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4F0C89"/>
    <w:rsid w:val="00501F71"/>
    <w:rsid w:val="00504BAD"/>
    <w:rsid w:val="00535488"/>
    <w:rsid w:val="00537587"/>
    <w:rsid w:val="005527F0"/>
    <w:rsid w:val="00577695"/>
    <w:rsid w:val="00590EBA"/>
    <w:rsid w:val="005A4FFA"/>
    <w:rsid w:val="005B3129"/>
    <w:rsid w:val="005D0E8D"/>
    <w:rsid w:val="005F3656"/>
    <w:rsid w:val="00615DD9"/>
    <w:rsid w:val="00625DEC"/>
    <w:rsid w:val="006565F9"/>
    <w:rsid w:val="006815FE"/>
    <w:rsid w:val="006A358E"/>
    <w:rsid w:val="006C0BDB"/>
    <w:rsid w:val="006C7520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076F6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C2ED5"/>
    <w:rsid w:val="00AD4A22"/>
    <w:rsid w:val="00AE358A"/>
    <w:rsid w:val="00AF0C52"/>
    <w:rsid w:val="00AF24B3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F43D5"/>
    <w:rsid w:val="00D01B43"/>
    <w:rsid w:val="00D16ABB"/>
    <w:rsid w:val="00D62D2D"/>
    <w:rsid w:val="00D73958"/>
    <w:rsid w:val="00D770D2"/>
    <w:rsid w:val="00D83E82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18D1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20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o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7B33B-2EBB-4314-907A-A52B9F74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3244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2020-04-21T15:33:00Z</dcterms:created>
  <dcterms:modified xsi:type="dcterms:W3CDTF">2020-04-21T15:33:00Z</dcterms:modified>
</cp:coreProperties>
</file>