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7789403" w:rsidR="00590EBA" w:rsidRPr="004E5EA1" w:rsidRDefault="0003537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April 2</w:t>
      </w:r>
      <w:r w:rsidR="006F2B30">
        <w:rPr>
          <w:rFonts w:ascii="Microsoft Sans Serif" w:hAnsi="Microsoft Sans Serif" w:cs="Microsoft Sans Serif"/>
          <w:sz w:val="24"/>
          <w:szCs w:val="24"/>
        </w:rPr>
        <w:t>3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8E1D18B" w14:textId="77777777" w:rsidR="0003537A" w:rsidRDefault="0003537A" w:rsidP="000353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In Re:</w:t>
      </w:r>
      <w:r>
        <w:t xml:space="preserve"> </w:t>
      </w: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C-2019-3006923</w:t>
      </w:r>
    </w:p>
    <w:p w14:paraId="2A308635" w14:textId="77777777" w:rsidR="0003537A" w:rsidRDefault="0003537A" w:rsidP="0003537A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2996863" w14:textId="77777777" w:rsidR="0003537A" w:rsidRDefault="0003537A" w:rsidP="0003537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ATTCHED)</w:t>
      </w:r>
    </w:p>
    <w:p w14:paraId="72465C3A" w14:textId="77777777" w:rsidR="0003537A" w:rsidRDefault="0003537A" w:rsidP="0003537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104D1B1A" w14:textId="77777777" w:rsidR="0003537A" w:rsidRDefault="0003537A" w:rsidP="0003537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  <w:t>Noreen McCarthy v.  Metropolitan Edison Company</w:t>
      </w:r>
    </w:p>
    <w:p w14:paraId="79157C00" w14:textId="77777777" w:rsidR="0003537A" w:rsidRDefault="0003537A" w:rsidP="0003537A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37AC2316" w14:textId="1D1ED679" w:rsidR="000B04EE" w:rsidRPr="009C6FA4" w:rsidRDefault="0003537A" w:rsidP="0003537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  <w:bookmarkStart w:id="0" w:name="_GoBack"/>
      <w:bookmarkEnd w:id="0"/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4300805" w14:textId="77777777" w:rsidR="008B7502" w:rsidRPr="0040312B" w:rsidRDefault="008B7502" w:rsidP="008B7502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40312B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01B0863B" w14:textId="77777777" w:rsidR="008B7502" w:rsidRPr="0040312B" w:rsidRDefault="008B7502" w:rsidP="008B750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C1A33D0" w14:textId="4BFDBA6A" w:rsidR="008B7502" w:rsidRDefault="008B7502" w:rsidP="008B7502">
      <w:pPr>
        <w:jc w:val="both"/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Hearing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>
        <w:rPr>
          <w:rFonts w:ascii="Microsoft Sans Serif" w:hAnsi="Microsoft Sans Serif" w:cs="Microsoft Sans Serif"/>
          <w:sz w:val="24"/>
          <w:szCs w:val="24"/>
        </w:rPr>
        <w:t>May 5, 2020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has been cancel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40312B">
        <w:rPr>
          <w:rFonts w:ascii="Microsoft Sans Serif" w:hAnsi="Microsoft Sans Serif" w:cs="Microsoft Sans Serif"/>
          <w:sz w:val="24"/>
          <w:szCs w:val="24"/>
          <w:u w:val="single"/>
        </w:rPr>
        <w:t>ed</w:t>
      </w:r>
      <w:r w:rsidRPr="0040312B">
        <w:rPr>
          <w:rFonts w:ascii="Microsoft Sans Serif" w:hAnsi="Microsoft Sans Serif" w:cs="Microsoft Sans Serif"/>
          <w:sz w:val="24"/>
          <w:szCs w:val="24"/>
        </w:rPr>
        <w:t>.</w:t>
      </w:r>
    </w:p>
    <w:p w14:paraId="5FE5608E" w14:textId="77777777" w:rsidR="008B7502" w:rsidRPr="0040312B" w:rsidRDefault="008B7502" w:rsidP="008B7502">
      <w:pPr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4429D1D" w14:textId="77777777" w:rsidR="008B7502" w:rsidRPr="0040312B" w:rsidRDefault="008B7502" w:rsidP="008B7502">
      <w:pPr>
        <w:rPr>
          <w:rFonts w:ascii="Microsoft Sans Serif" w:hAnsi="Microsoft Sans Serif" w:cs="Microsoft Sans Serif"/>
          <w:sz w:val="24"/>
          <w:szCs w:val="24"/>
        </w:rPr>
      </w:pPr>
      <w:r w:rsidRPr="0040312B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40312B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40312B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7F884E34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3537A">
        <w:rPr>
          <w:rFonts w:ascii="Microsoft Sans Serif" w:hAnsi="Microsoft Sans Serif" w:cs="Microsoft Sans Serif"/>
          <w:b/>
          <w:sz w:val="24"/>
          <w:szCs w:val="24"/>
        </w:rPr>
        <w:t xml:space="preserve">Initial Call </w:t>
      </w:r>
      <w:proofErr w:type="gramStart"/>
      <w:r w:rsidR="0003537A"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 w:rsidR="0003537A"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D0DB11E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3537A">
        <w:rPr>
          <w:rFonts w:ascii="Microsoft Sans Serif" w:hAnsi="Microsoft Sans Serif" w:cs="Microsoft Sans Serif"/>
          <w:b/>
          <w:sz w:val="24"/>
          <w:szCs w:val="24"/>
        </w:rPr>
        <w:t>Tuesday, July 14,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34A6C62E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3537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2CE8700F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Presiding Officer </w:t>
      </w:r>
      <w:r w:rsidR="005A2690">
        <w:rPr>
          <w:rFonts w:ascii="Microsoft Sans Serif" w:hAnsi="Microsoft Sans Serif" w:cs="Microsoft Sans Serif"/>
          <w:b/>
          <w:sz w:val="24"/>
          <w:szCs w:val="24"/>
        </w:rPr>
        <w:t>Conrad Johnson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00098E3" w14:textId="61985D35" w:rsidR="0030648C" w:rsidRDefault="0030648C" w:rsidP="0030648C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Toll-free Bridge Number: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866.566.0826</w:t>
      </w:r>
    </w:p>
    <w:p w14:paraId="21F61A47" w14:textId="202AEC9A" w:rsidR="0030648C" w:rsidRDefault="0030648C" w:rsidP="0030648C">
      <w:pPr>
        <w:ind w:firstLine="1440"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>PIN Number: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ab/>
        <w:t>76982683</w:t>
      </w:r>
    </w:p>
    <w:p w14:paraId="3D101FE3" w14:textId="795AD926" w:rsidR="00B52FD2" w:rsidRDefault="00B52FD2" w:rsidP="0030648C">
      <w:pPr>
        <w:ind w:firstLine="1440"/>
        <w:rPr>
          <w:rFonts w:ascii="Microsoft Sans Serif" w:hAnsi="Microsoft Sans Serif" w:cs="Microsoft Sans Serif"/>
          <w:sz w:val="24"/>
          <w:szCs w:val="24"/>
        </w:rPr>
      </w:pP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1E6C116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>If you have any hearing exhibits to which you will refer during the hearing, one (1) copy must be emailed</w:t>
      </w:r>
      <w:r w:rsidR="0074159F" w:rsidRPr="0003537A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4159F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to </w:t>
      </w:r>
      <w:r w:rsidR="006E4AE9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Nick Miskanic, </w:t>
      </w:r>
      <w:r w:rsidR="00AF0C52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>L</w:t>
      </w:r>
      <w:r w:rsidR="0074159F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egal </w:t>
      </w:r>
      <w:r w:rsidR="00AF0C52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>A</w:t>
      </w:r>
      <w:r w:rsidR="0074159F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>ssistant</w:t>
      </w:r>
      <w:r w:rsidR="006E4AE9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</w:t>
      </w:r>
      <w:hyperlink r:id="rId9" w:history="1">
        <w:r w:rsidR="006E4AE9" w:rsidRPr="0003537A">
          <w:rPr>
            <w:rStyle w:val="Hyperlink"/>
            <w:rFonts w:ascii="Microsoft Sans Serif" w:hAnsi="Microsoft Sans Serif" w:cs="Microsoft Sans Serif"/>
            <w:sz w:val="24"/>
            <w:szCs w:val="24"/>
            <w:highlight w:val="yellow"/>
          </w:rPr>
          <w:t>nmiskanic@pa.gov</w:t>
        </w:r>
      </w:hyperlink>
      <w:r w:rsidR="006E4AE9" w:rsidRPr="0003537A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74159F" w:rsidRPr="0003537A">
        <w:rPr>
          <w:rFonts w:ascii="Microsoft Sans Serif" w:hAnsi="Microsoft Sans Serif" w:cs="Microsoft Sans Serif"/>
          <w:color w:val="FF0000"/>
          <w:sz w:val="24"/>
          <w:szCs w:val="24"/>
          <w:highlight w:val="yellow"/>
        </w:rPr>
        <w:t xml:space="preserve"> </w:t>
      </w:r>
      <w:r w:rsidR="00B70CEB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and one (1) copy each must be sent to every other party.  All copies </w:t>
      </w:r>
      <w:r w:rsidR="00B70CEB" w:rsidRPr="0003537A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must be received</w:t>
      </w:r>
      <w:r w:rsidR="00B70CEB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at least five (5) business days </w:t>
      </w:r>
      <w:r w:rsidR="00B70CEB" w:rsidRPr="0003537A">
        <w:rPr>
          <w:rFonts w:ascii="Microsoft Sans Serif" w:hAnsi="Microsoft Sans Serif" w:cs="Microsoft Sans Serif"/>
          <w:b/>
          <w:bCs/>
          <w:sz w:val="24"/>
          <w:szCs w:val="24"/>
          <w:highlight w:val="yellow"/>
          <w:u w:val="single"/>
        </w:rPr>
        <w:t>before</w:t>
      </w:r>
      <w:r w:rsidR="00B70CEB" w:rsidRPr="0003537A">
        <w:rPr>
          <w:rFonts w:ascii="Microsoft Sans Serif" w:hAnsi="Microsoft Sans Serif" w:cs="Microsoft Sans Serif"/>
          <w:sz w:val="24"/>
          <w:szCs w:val="24"/>
          <w:highlight w:val="yellow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240F87A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321A17">
        <w:rPr>
          <w:rFonts w:ascii="Microsoft Sans Serif" w:hAnsi="Microsoft Sans Serif" w:cs="Microsoft Sans Serif"/>
          <w:sz w:val="24"/>
          <w:szCs w:val="24"/>
        </w:rPr>
        <w:t xml:space="preserve"> Legal Assistant a</w:t>
      </w:r>
      <w:r w:rsidRPr="009C6FA4">
        <w:rPr>
          <w:rFonts w:ascii="Microsoft Sans Serif" w:hAnsi="Microsoft Sans Serif" w:cs="Microsoft Sans Serif"/>
          <w:sz w:val="24"/>
          <w:szCs w:val="24"/>
        </w:rPr>
        <w:t>t least ten (10) business days prior to your hearing to submit your request.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B121C" w14:textId="77777777" w:rsidR="00B620AD" w:rsidRDefault="00B620AD">
      <w:r>
        <w:separator/>
      </w:r>
    </w:p>
  </w:endnote>
  <w:endnote w:type="continuationSeparator" w:id="0">
    <w:p w14:paraId="19ABDBC4" w14:textId="77777777" w:rsidR="00B620AD" w:rsidRDefault="00B6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E617E" w14:textId="77777777" w:rsidR="00B620AD" w:rsidRDefault="00B620AD">
      <w:r>
        <w:separator/>
      </w:r>
    </w:p>
  </w:footnote>
  <w:footnote w:type="continuationSeparator" w:id="0">
    <w:p w14:paraId="04F54E83" w14:textId="77777777" w:rsidR="00B620AD" w:rsidRDefault="00B62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537A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E5AF0"/>
    <w:rsid w:val="00303CFC"/>
    <w:rsid w:val="0030493D"/>
    <w:rsid w:val="0030648C"/>
    <w:rsid w:val="00321A17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90EBA"/>
    <w:rsid w:val="005A2690"/>
    <w:rsid w:val="005A4FFA"/>
    <w:rsid w:val="005B3129"/>
    <w:rsid w:val="005B56A0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2B30"/>
    <w:rsid w:val="006F5B08"/>
    <w:rsid w:val="00701EB7"/>
    <w:rsid w:val="00711E56"/>
    <w:rsid w:val="007327E6"/>
    <w:rsid w:val="0074159F"/>
    <w:rsid w:val="00763BDD"/>
    <w:rsid w:val="00782ABF"/>
    <w:rsid w:val="00786651"/>
    <w:rsid w:val="0078783B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B7502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620AD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E4DCE"/>
    <w:rsid w:val="00BF7F9B"/>
    <w:rsid w:val="00C0662C"/>
    <w:rsid w:val="00C3275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miskanic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D35F-F294-477D-980F-964BD549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2846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4</cp:revision>
  <cp:lastPrinted>2013-09-12T20:59:00Z</cp:lastPrinted>
  <dcterms:created xsi:type="dcterms:W3CDTF">2020-04-22T14:00:00Z</dcterms:created>
  <dcterms:modified xsi:type="dcterms:W3CDTF">2020-04-23T11:55:00Z</dcterms:modified>
</cp:coreProperties>
</file>