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3CDFF9C" w:rsidR="00590EBA" w:rsidRPr="004E5EA1" w:rsidRDefault="008E164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7C089D9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8E164F" w:rsidRPr="008E164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bookmarkStart w:id="0" w:name="_GoBack"/>
      <w:r w:rsidR="008E164F">
        <w:rPr>
          <w:rFonts w:ascii="Microsoft Sans Serif" w:hAnsi="Microsoft Sans Serif" w:cs="Microsoft Sans Serif"/>
          <w:b/>
          <w:sz w:val="24"/>
          <w:szCs w:val="24"/>
        </w:rPr>
        <w:t>C-2019-3008272</w:t>
      </w:r>
      <w:bookmarkEnd w:id="0"/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BF0391" w14:textId="77777777" w:rsidR="008E164F" w:rsidRDefault="008E164F" w:rsidP="008E164F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Michael and Sharon Hartman v. PPL Electric Utilities Corporation</w:t>
      </w:r>
    </w:p>
    <w:p w14:paraId="2EF87C29" w14:textId="77777777" w:rsidR="008E164F" w:rsidRDefault="008E164F" w:rsidP="008E164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DC00A5D" w14:textId="77777777" w:rsidR="008E164F" w:rsidRDefault="008E164F" w:rsidP="008E164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09137052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1BAB65FF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E164F">
        <w:rPr>
          <w:rFonts w:ascii="Microsoft Sans Serif" w:hAnsi="Microsoft Sans Serif" w:cs="Microsoft Sans Serif"/>
          <w:sz w:val="24"/>
          <w:szCs w:val="24"/>
        </w:rPr>
        <w:t>a Further</w:t>
      </w:r>
      <w:r>
        <w:rPr>
          <w:rFonts w:ascii="Microsoft Sans Serif" w:hAnsi="Microsoft Sans Serif" w:cs="Microsoft Sans Serif"/>
          <w:sz w:val="24"/>
          <w:szCs w:val="24"/>
        </w:rPr>
        <w:t xml:space="preserve">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8E164F">
        <w:rPr>
          <w:rFonts w:ascii="Microsoft Sans Serif" w:hAnsi="Microsoft Sans Serif" w:cs="Microsoft Sans Serif"/>
          <w:sz w:val="24"/>
          <w:szCs w:val="24"/>
        </w:rPr>
        <w:t>has been scheduled as follows: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34DBE15F" w:rsidR="00590EBA" w:rsidRPr="004E5EA1" w:rsidRDefault="000B04EE" w:rsidP="008E164F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AA0D294" w14:textId="3C73352B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E164F">
        <w:rPr>
          <w:rFonts w:ascii="Microsoft Sans Serif" w:hAnsi="Microsoft Sans Serif" w:cs="Microsoft Sans Serif"/>
          <w:b/>
          <w:sz w:val="24"/>
          <w:szCs w:val="24"/>
        </w:rPr>
        <w:t>Further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F215A8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E164F">
        <w:rPr>
          <w:rFonts w:ascii="Microsoft Sans Serif" w:hAnsi="Microsoft Sans Serif" w:cs="Microsoft Sans Serif"/>
          <w:b/>
          <w:sz w:val="24"/>
          <w:szCs w:val="24"/>
        </w:rPr>
        <w:t>Tuesday, June 16,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6B29C7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E164F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5998B8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>Steve Haas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669D15D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877.668.3814</w:t>
      </w:r>
    </w:p>
    <w:p w14:paraId="3D101FE3" w14:textId="037EC164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66342FC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DAAA14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092C56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EF4EB55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8444B" w14:textId="77777777" w:rsidR="0037527B" w:rsidRDefault="0037527B">
      <w:r>
        <w:separator/>
      </w:r>
    </w:p>
  </w:endnote>
  <w:endnote w:type="continuationSeparator" w:id="0">
    <w:p w14:paraId="7228BABA" w14:textId="77777777" w:rsidR="0037527B" w:rsidRDefault="0037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F78D3" w14:textId="77777777" w:rsidR="0037527B" w:rsidRDefault="0037527B">
      <w:r>
        <w:separator/>
      </w:r>
    </w:p>
  </w:footnote>
  <w:footnote w:type="continuationSeparator" w:id="0">
    <w:p w14:paraId="6B90794E" w14:textId="77777777" w:rsidR="0037527B" w:rsidRDefault="0037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7527B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E164F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1926-03B4-4D63-9410-EC01EC36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2739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2020-04-23T19:01:00Z</dcterms:created>
  <dcterms:modified xsi:type="dcterms:W3CDTF">2020-04-23T19:01:00Z</dcterms:modified>
</cp:coreProperties>
</file>