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D9D2E86" w:rsidR="00590EBA" w:rsidRPr="004E5EA1" w:rsidRDefault="007E38B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29,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9C23F9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7E38BF" w:rsidRPr="007E38BF">
        <w:rPr>
          <w:rFonts w:ascii="Microsoft Sans Serif" w:eastAsia="Microsoft Sans Serif" w:hAnsi="Microsoft Sans Serif" w:cs="Microsoft Sans Serif"/>
          <w:b/>
          <w:sz w:val="24"/>
        </w:rPr>
        <w:t>F-2020-3018938</w:t>
      </w:r>
    </w:p>
    <w:p w14:paraId="34337349" w14:textId="5C4F31D6" w:rsidR="00483C95" w:rsidRPr="004E5EA1" w:rsidRDefault="00B93C85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77E1AF51" w:rsidR="00590EBA" w:rsidRDefault="007E38BF" w:rsidP="007E38B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7E38BF">
        <w:rPr>
          <w:rFonts w:ascii="Microsoft Sans Serif" w:eastAsia="Microsoft Sans Serif" w:hAnsi="Microsoft Sans Serif" w:cs="Microsoft Sans Serif"/>
          <w:b/>
          <w:sz w:val="24"/>
        </w:rPr>
        <w:t>CHANTELLE DAWKINS v. PECO ENERGY COMPANY</w:t>
      </w:r>
    </w:p>
    <w:p w14:paraId="280FA3D3" w14:textId="77777777" w:rsidR="007E38BF" w:rsidRPr="007E38BF" w:rsidRDefault="007E38BF" w:rsidP="007E38B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79EFE63A" w:rsidR="000B04EE" w:rsidRPr="009C6FA4" w:rsidRDefault="006C045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52BEFD6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043148FD" w:rsidR="000B04EE" w:rsidRPr="00270A14" w:rsidRDefault="000B04EE" w:rsidP="0039788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397888">
        <w:rPr>
          <w:rFonts w:ascii="Microsoft Sans Serif" w:hAnsi="Microsoft Sans Serif" w:cs="Microsoft Sans Serif"/>
          <w:sz w:val="24"/>
          <w:szCs w:val="24"/>
        </w:rPr>
        <w:t>hearing for the above 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ED6C12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10BBB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38F4BD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56BC2">
        <w:rPr>
          <w:rFonts w:ascii="Microsoft Sans Serif" w:hAnsi="Microsoft Sans Serif" w:cs="Microsoft Sans Serif"/>
          <w:b/>
          <w:sz w:val="24"/>
          <w:szCs w:val="24"/>
        </w:rPr>
        <w:t>Tuesday, June 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9D6B40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E210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B3373D2" w14:textId="77777777" w:rsidR="003E210A" w:rsidRPr="00B41F4A" w:rsidRDefault="00322F81" w:rsidP="003E210A">
      <w:pPr>
        <w:pStyle w:val="PlainTex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3E210A" w:rsidRPr="00B41F4A">
        <w:rPr>
          <w:rFonts w:ascii="Microsoft Sans Serif" w:hAnsi="Microsoft Sans Serif" w:cs="Microsoft Sans Serif"/>
          <w:b/>
          <w:sz w:val="24"/>
          <w:szCs w:val="24"/>
        </w:rPr>
        <w:t xml:space="preserve">In an available 4th Floor Hearing Room </w:t>
      </w:r>
    </w:p>
    <w:p w14:paraId="5FEF269D" w14:textId="77777777" w:rsidR="003E210A" w:rsidRPr="00B41F4A" w:rsidRDefault="003E210A" w:rsidP="003E210A">
      <w:pPr>
        <w:pStyle w:val="PlainText"/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b/>
          <w:sz w:val="24"/>
          <w:szCs w:val="24"/>
        </w:rPr>
        <w:t>(Take one of the last four elevators at the far end of the lobby)</w:t>
      </w:r>
    </w:p>
    <w:p w14:paraId="74A94161" w14:textId="77777777" w:rsidR="003E210A" w:rsidRPr="00B41F4A" w:rsidRDefault="003E210A" w:rsidP="003E210A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b/>
          <w:sz w:val="24"/>
          <w:szCs w:val="24"/>
        </w:rPr>
        <w:t>801 Market Street (enter on 8th Street)</w:t>
      </w:r>
    </w:p>
    <w:p w14:paraId="1C3E191B" w14:textId="77777777" w:rsidR="003E210A" w:rsidRPr="00B41F4A" w:rsidRDefault="003E210A" w:rsidP="003E210A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b/>
          <w:sz w:val="24"/>
          <w:szCs w:val="24"/>
        </w:rPr>
        <w:t>Philadelphia, PA  19107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1F66991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3E210A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B933680" w14:textId="77777777" w:rsidR="00A95D24" w:rsidRPr="0048738E" w:rsidRDefault="00A95D24" w:rsidP="00A95D2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1.866.675.3641</w:t>
      </w:r>
    </w:p>
    <w:p w14:paraId="799E9973" w14:textId="77777777" w:rsidR="00A95D24" w:rsidRDefault="00A95D24" w:rsidP="00A95D2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C2367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A7B0C">
        <w:rPr>
          <w:rFonts w:ascii="Microsoft Sans Serif" w:hAnsi="Microsoft Sans Serif" w:cs="Microsoft Sans Serif"/>
          <w:sz w:val="24"/>
          <w:szCs w:val="24"/>
        </w:rPr>
        <w:t>Diane Harvell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CA7B0C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dharvell@pa.gov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21BBEA3" w14:textId="33862405" w:rsidR="00397888" w:rsidRDefault="00056BC2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F-2020-3018938 - CHANTELLE DAWKINS v. PECO ENERGY COMPANY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CHANTELLE DAWKINS</w:t>
      </w:r>
      <w:r>
        <w:rPr>
          <w:rFonts w:ascii="Microsoft Sans Serif" w:eastAsia="Microsoft Sans Serif" w:hAnsi="Microsoft Sans Serif" w:cs="Microsoft Sans Serif"/>
          <w:sz w:val="24"/>
        </w:rPr>
        <w:cr/>
        <w:t>6239 N BEECHWOOD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t>267.231.3402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E633E">
        <w:rPr>
          <w:rFonts w:ascii="Microsoft Sans Serif" w:eastAsia="Microsoft Sans Serif" w:hAnsi="Microsoft Sans Serif" w:cs="Microsoft Sans Serif"/>
          <w:sz w:val="24"/>
          <w:u w:val="single"/>
        </w:rPr>
        <w:t>Tuwongfuu@gmail.com</w:t>
      </w:r>
      <w:r w:rsidRPr="000E633E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bookmarkStart w:id="0" w:name="_GoBack"/>
      <w:bookmarkEnd w:id="0"/>
      <w:proofErr w:type="spellEnd"/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7AF57" w14:textId="77777777" w:rsidR="0026067E" w:rsidRDefault="0026067E">
      <w:r>
        <w:separator/>
      </w:r>
    </w:p>
  </w:endnote>
  <w:endnote w:type="continuationSeparator" w:id="0">
    <w:p w14:paraId="641F89F2" w14:textId="77777777" w:rsidR="0026067E" w:rsidRDefault="0026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49CA6" w14:textId="77777777" w:rsidR="0026067E" w:rsidRDefault="0026067E">
      <w:r>
        <w:separator/>
      </w:r>
    </w:p>
  </w:footnote>
  <w:footnote w:type="continuationSeparator" w:id="0">
    <w:p w14:paraId="742F3744" w14:textId="77777777" w:rsidR="0026067E" w:rsidRDefault="0026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6BC2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067E"/>
    <w:rsid w:val="00261038"/>
    <w:rsid w:val="00285456"/>
    <w:rsid w:val="002A1B58"/>
    <w:rsid w:val="002A74C7"/>
    <w:rsid w:val="002B3374"/>
    <w:rsid w:val="00303CFC"/>
    <w:rsid w:val="0030493D"/>
    <w:rsid w:val="00322F81"/>
    <w:rsid w:val="00387AC9"/>
    <w:rsid w:val="00392A3F"/>
    <w:rsid w:val="00397888"/>
    <w:rsid w:val="003E210A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10BB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45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6955"/>
    <w:rsid w:val="007C124D"/>
    <w:rsid w:val="007E38BF"/>
    <w:rsid w:val="008242B7"/>
    <w:rsid w:val="008349C1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2545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42"/>
    <w:rsid w:val="00B22B0C"/>
    <w:rsid w:val="00B24AC0"/>
    <w:rsid w:val="00B474A9"/>
    <w:rsid w:val="00B52FD2"/>
    <w:rsid w:val="00B6678F"/>
    <w:rsid w:val="00B70CEB"/>
    <w:rsid w:val="00B7725D"/>
    <w:rsid w:val="00B93C85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91320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arv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41D6-F354-421D-8A70-98150D21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3242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2020-04-29T13:01:00Z</dcterms:created>
  <dcterms:modified xsi:type="dcterms:W3CDTF">2020-04-29T13:01:00Z</dcterms:modified>
</cp:coreProperties>
</file>