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006C57CD"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F925BD">
        <w:rPr>
          <w:rFonts w:ascii="Arial" w:hAnsi="Arial" w:cs="Arial"/>
          <w:b/>
          <w:spacing w:val="-3"/>
          <w:szCs w:val="24"/>
        </w:rPr>
        <w:t>April 30,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7DDB39DC"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8B590D" w:rsidRPr="00DA7681">
        <w:rPr>
          <w:rFonts w:ascii="Arial" w:hAnsi="Arial" w:cs="Arial"/>
          <w:spacing w:val="-3"/>
          <w:szCs w:val="24"/>
        </w:rPr>
        <w:t>C-2020-3019621</w:t>
      </w:r>
    </w:p>
    <w:p w14:paraId="55D3738E" w14:textId="7EEAFB36" w:rsidR="009E0B6E" w:rsidRPr="00893442" w:rsidRDefault="00893442" w:rsidP="00904E0D">
      <w:pPr>
        <w:tabs>
          <w:tab w:val="left" w:pos="-720"/>
          <w:tab w:val="right" w:pos="9900"/>
        </w:tabs>
        <w:suppressAutoHyphens/>
        <w:ind w:right="-720"/>
        <w:rPr>
          <w:rFonts w:ascii="Arial" w:hAnsi="Arial" w:cs="Arial"/>
          <w:spacing w:val="-3"/>
          <w:szCs w:val="24"/>
        </w:rPr>
      </w:pPr>
      <w:r>
        <w:rPr>
          <w:rFonts w:ascii="Arial" w:hAnsi="Arial" w:cs="Arial"/>
          <w:i/>
          <w:iCs/>
          <w:spacing w:val="-3"/>
          <w:szCs w:val="24"/>
          <w:u w:val="single"/>
        </w:rPr>
        <w:t>Via e-mail due to temporary emergency procedures</w:t>
      </w:r>
    </w:p>
    <w:p w14:paraId="38937E6E" w14:textId="77777777" w:rsidR="00893442" w:rsidRPr="000472EE" w:rsidRDefault="00893442" w:rsidP="00904E0D">
      <w:pPr>
        <w:tabs>
          <w:tab w:val="left" w:pos="-720"/>
          <w:tab w:val="right" w:pos="9900"/>
        </w:tabs>
        <w:suppressAutoHyphens/>
        <w:ind w:right="-720"/>
        <w:rPr>
          <w:rFonts w:ascii="Arial" w:hAnsi="Arial" w:cs="Arial"/>
          <w:spacing w:val="-3"/>
          <w:szCs w:val="24"/>
        </w:rPr>
      </w:pPr>
    </w:p>
    <w:p w14:paraId="151E7D7E" w14:textId="77777777" w:rsidR="008B590D" w:rsidRPr="00DA7681" w:rsidRDefault="008B590D" w:rsidP="008B590D">
      <w:pPr>
        <w:tabs>
          <w:tab w:val="left" w:pos="-720"/>
        </w:tabs>
        <w:suppressAutoHyphens/>
        <w:jc w:val="both"/>
        <w:rPr>
          <w:rFonts w:ascii="Arial" w:hAnsi="Arial" w:cs="Arial"/>
          <w:color w:val="000000"/>
        </w:rPr>
      </w:pPr>
      <w:r w:rsidRPr="00DA7681">
        <w:rPr>
          <w:rFonts w:ascii="Arial" w:hAnsi="Arial" w:cs="Arial"/>
          <w:color w:val="000000"/>
        </w:rPr>
        <w:t>MICHAEL COLPOYS VP</w:t>
      </w:r>
    </w:p>
    <w:p w14:paraId="4DC10990" w14:textId="77777777" w:rsidR="008B590D" w:rsidRPr="00DA7681" w:rsidRDefault="008B590D" w:rsidP="008B590D">
      <w:pPr>
        <w:tabs>
          <w:tab w:val="left" w:pos="-720"/>
        </w:tabs>
        <w:suppressAutoHyphens/>
        <w:jc w:val="both"/>
        <w:rPr>
          <w:rFonts w:ascii="Arial" w:hAnsi="Arial" w:cs="Arial"/>
          <w:color w:val="000000"/>
        </w:rPr>
      </w:pPr>
      <w:r w:rsidRPr="00DA7681">
        <w:rPr>
          <w:rFonts w:ascii="Arial" w:hAnsi="Arial" w:cs="Arial"/>
          <w:color w:val="000000"/>
        </w:rPr>
        <w:t>NATIONAL FUEL GAS DISTRIBUTION CORPORATION</w:t>
      </w:r>
    </w:p>
    <w:p w14:paraId="0198BB66" w14:textId="77777777" w:rsidR="008B590D" w:rsidRPr="00DA7681" w:rsidRDefault="008B590D" w:rsidP="008B590D">
      <w:pPr>
        <w:tabs>
          <w:tab w:val="left" w:pos="-720"/>
        </w:tabs>
        <w:suppressAutoHyphens/>
        <w:jc w:val="both"/>
        <w:rPr>
          <w:rFonts w:ascii="Arial" w:hAnsi="Arial" w:cs="Arial"/>
          <w:color w:val="000000"/>
        </w:rPr>
      </w:pPr>
      <w:r w:rsidRPr="00DA7681">
        <w:rPr>
          <w:rFonts w:ascii="Arial" w:hAnsi="Arial" w:cs="Arial"/>
          <w:color w:val="000000"/>
        </w:rPr>
        <w:t>P.O. BOX 2081</w:t>
      </w:r>
    </w:p>
    <w:p w14:paraId="1982B9EB" w14:textId="5B59E29D" w:rsidR="000472EE" w:rsidRPr="000472EE" w:rsidRDefault="008B590D" w:rsidP="008B590D">
      <w:pPr>
        <w:tabs>
          <w:tab w:val="left" w:pos="-720"/>
        </w:tabs>
        <w:suppressAutoHyphens/>
        <w:jc w:val="both"/>
        <w:rPr>
          <w:rFonts w:ascii="Arial" w:hAnsi="Arial" w:cs="Arial"/>
          <w:sz w:val="22"/>
          <w:szCs w:val="22"/>
        </w:rPr>
      </w:pPr>
      <w:r w:rsidRPr="00DA7681">
        <w:rPr>
          <w:rFonts w:ascii="Arial" w:hAnsi="Arial" w:cs="Arial"/>
          <w:color w:val="000000"/>
        </w:rPr>
        <w:t>ERIE, PA 16512</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63DFC81D" w14:textId="454ECA9D" w:rsidR="00904E0D" w:rsidRPr="00361D3A" w:rsidRDefault="009E0B6E" w:rsidP="00904E0D">
      <w:pPr>
        <w:tabs>
          <w:tab w:val="left" w:pos="-720"/>
        </w:tabs>
        <w:suppressAutoHyphens/>
        <w:jc w:val="both"/>
        <w:rPr>
          <w:rFonts w:ascii="Arial" w:hAnsi="Arial" w:cs="Arial"/>
          <w:spacing w:val="-3"/>
          <w:szCs w:val="24"/>
        </w:rPr>
      </w:pPr>
      <w:r>
        <w:rPr>
          <w:rFonts w:ascii="Arial" w:hAnsi="Arial" w:cs="Arial"/>
          <w:spacing w:val="-3"/>
          <w:szCs w:val="24"/>
        </w:rPr>
        <w:t>To Whom It May Concern</w:t>
      </w:r>
      <w:r w:rsidR="00904E0D"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62F70476" w:rsidR="00904E0D" w:rsidRPr="000B1B7B" w:rsidRDefault="00904E0D" w:rsidP="00F925B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proofErr w:type="spellStart"/>
      <w:r w:rsidR="00F925BD" w:rsidRPr="00DA7681">
        <w:rPr>
          <w:rFonts w:ascii="Arial" w:hAnsi="Arial" w:cs="Arial"/>
          <w:spacing w:val="-3"/>
          <w:szCs w:val="24"/>
        </w:rPr>
        <w:t>EnergyMark</w:t>
      </w:r>
      <w:proofErr w:type="spellEnd"/>
      <w:r w:rsidR="00F925BD" w:rsidRPr="00DA7681">
        <w:rPr>
          <w:rFonts w:ascii="Arial" w:hAnsi="Arial" w:cs="Arial"/>
          <w:spacing w:val="-3"/>
          <w:szCs w:val="24"/>
        </w:rPr>
        <w:t xml:space="preserve"> LLC, Vineyard Oil &amp; Gas Company, </w:t>
      </w:r>
      <w:proofErr w:type="spellStart"/>
      <w:r w:rsidR="00F925BD" w:rsidRPr="00DA7681">
        <w:rPr>
          <w:rFonts w:ascii="Arial" w:hAnsi="Arial" w:cs="Arial"/>
          <w:spacing w:val="-3"/>
          <w:szCs w:val="24"/>
        </w:rPr>
        <w:t>Mid</w:t>
      </w:r>
      <w:r w:rsidR="000F20C7">
        <w:rPr>
          <w:rFonts w:ascii="Arial" w:hAnsi="Arial" w:cs="Arial"/>
          <w:spacing w:val="-3"/>
          <w:szCs w:val="24"/>
        </w:rPr>
        <w:t xml:space="preserve"> </w:t>
      </w:r>
      <w:bookmarkStart w:id="0" w:name="_GoBack"/>
      <w:bookmarkEnd w:id="0"/>
      <w:r w:rsidR="00F925BD" w:rsidRPr="00DA7681">
        <w:rPr>
          <w:rFonts w:ascii="Arial" w:hAnsi="Arial" w:cs="Arial"/>
          <w:spacing w:val="-3"/>
          <w:szCs w:val="24"/>
        </w:rPr>
        <w:t>American</w:t>
      </w:r>
      <w:proofErr w:type="spellEnd"/>
      <w:r w:rsidR="00F925BD" w:rsidRPr="00DA7681">
        <w:rPr>
          <w:rFonts w:ascii="Arial" w:hAnsi="Arial" w:cs="Arial"/>
          <w:spacing w:val="-3"/>
          <w:szCs w:val="24"/>
        </w:rPr>
        <w:t xml:space="preserve"> Natural</w:t>
      </w:r>
      <w:r w:rsidR="00F925BD">
        <w:rPr>
          <w:rFonts w:ascii="Arial" w:hAnsi="Arial" w:cs="Arial"/>
          <w:spacing w:val="-3"/>
          <w:szCs w:val="24"/>
        </w:rPr>
        <w:t xml:space="preserve"> </w:t>
      </w:r>
      <w:r w:rsidR="00F925BD" w:rsidRPr="00DA7681">
        <w:rPr>
          <w:rFonts w:ascii="Arial" w:hAnsi="Arial" w:cs="Arial"/>
          <w:spacing w:val="-3"/>
          <w:szCs w:val="24"/>
        </w:rPr>
        <w:t>Resources LLC, and Total Energy Resources LLC</w:t>
      </w:r>
      <w:r w:rsidR="00F925BD" w:rsidRPr="000B1B7B">
        <w:rPr>
          <w:rFonts w:ascii="Arial" w:hAnsi="Arial" w:cs="Arial"/>
          <w:spacing w:val="-3"/>
          <w:szCs w:val="24"/>
        </w:rPr>
        <w:t xml:space="preserve">.  </w:t>
      </w:r>
      <w:r w:rsidR="00513737">
        <w:rPr>
          <w:rStyle w:val="allheadervalesleft"/>
          <w:rFonts w:ascii="Arial" w:hAnsi="Arial" w:cs="Arial"/>
          <w:bCs/>
        </w:rPr>
        <w:t>man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5F8E7EF2"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F925BD">
        <w:rPr>
          <w:rFonts w:ascii="Arial" w:hAnsi="Arial" w:cs="Arial"/>
          <w:spacing w:val="-3"/>
          <w:szCs w:val="24"/>
        </w:rPr>
        <w:t>mm</w:t>
      </w:r>
      <w:proofErr w:type="spell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2D543FBC"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893442">
        <w:rPr>
          <w:rFonts w:ascii="Arial" w:hAnsi="Arial" w:cs="Arial"/>
          <w:b/>
          <w:spacing w:val="-3"/>
          <w:szCs w:val="24"/>
        </w:rPr>
        <w:t xml:space="preserve"> </w:t>
      </w:r>
      <w:r w:rsidR="00F925BD">
        <w:rPr>
          <w:rFonts w:ascii="Arial" w:hAnsi="Arial" w:cs="Arial"/>
          <w:b/>
          <w:spacing w:val="-3"/>
          <w:szCs w:val="24"/>
        </w:rPr>
        <w:t>April 30,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71137140" w14:textId="71FF459F" w:rsidR="00904E0D" w:rsidRPr="000472EE" w:rsidRDefault="00F925BD" w:rsidP="002273D5">
            <w:pPr>
              <w:tabs>
                <w:tab w:val="left" w:pos="-720"/>
              </w:tabs>
              <w:suppressAutoHyphens/>
              <w:rPr>
                <w:rFonts w:ascii="Arial" w:hAnsi="Arial" w:cs="Arial"/>
                <w:spacing w:val="-3"/>
                <w:szCs w:val="24"/>
              </w:rPr>
            </w:pPr>
            <w:r w:rsidRPr="00DA7681">
              <w:rPr>
                <w:rFonts w:ascii="Arial" w:hAnsi="Arial" w:cs="Arial"/>
                <w:b/>
                <w:spacing w:val="-3"/>
                <w:szCs w:val="24"/>
              </w:rPr>
              <w:t>ENERGYMARK LLC, VINYARD OIL AND GAS COMPANY, MID AMERICAN NATURAL RESOURCES LLC AND TOTAL ENERGY RESOURCES LLC</w:t>
            </w:r>
            <w:r w:rsidR="00904E0D" w:rsidRPr="000472EE">
              <w:rPr>
                <w:rFonts w:ascii="Arial" w:hAnsi="Arial" w:cs="Arial"/>
                <w:b/>
                <w:spacing w:val="-3"/>
                <w:szCs w:val="24"/>
              </w:rPr>
              <w:tab/>
            </w:r>
            <w:r w:rsidR="00904E0D" w:rsidRPr="000472EE">
              <w:rPr>
                <w:rFonts w:ascii="Arial" w:hAnsi="Arial" w:cs="Arial"/>
                <w:b/>
                <w:spacing w:val="-3"/>
                <w:szCs w:val="24"/>
              </w:rPr>
              <w:tab/>
            </w:r>
            <w:r w:rsidR="00904E0D"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2A78F59C" w:rsidR="00904E0D" w:rsidRPr="000472EE" w:rsidRDefault="00F925BD" w:rsidP="00904E0D">
            <w:pPr>
              <w:tabs>
                <w:tab w:val="left" w:pos="-720"/>
              </w:tabs>
              <w:suppressAutoHyphens/>
              <w:spacing w:after="54"/>
              <w:rPr>
                <w:rFonts w:ascii="Arial" w:hAnsi="Arial" w:cs="Arial"/>
                <w:spacing w:val="-3"/>
                <w:szCs w:val="24"/>
              </w:rPr>
            </w:pPr>
            <w:r w:rsidRPr="00DA7681">
              <w:rPr>
                <w:rFonts w:ascii="Arial" w:hAnsi="Arial" w:cs="Arial"/>
                <w:b/>
                <w:spacing w:val="-3"/>
                <w:szCs w:val="24"/>
              </w:rPr>
              <w:t>NATIONAL FUEL GAS DISTRIBUTION</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38176DD8"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F925BD" w:rsidRPr="000B1B7B">
              <w:rPr>
                <w:rFonts w:ascii="Arial" w:hAnsi="Arial" w:cs="Arial"/>
                <w:spacing w:val="-3"/>
                <w:szCs w:val="24"/>
              </w:rPr>
              <w:t xml:space="preserve">No: </w:t>
            </w:r>
            <w:r w:rsidR="00F925BD" w:rsidRPr="00DA7681">
              <w:rPr>
                <w:rFonts w:ascii="Arial" w:hAnsi="Arial" w:cs="Arial"/>
                <w:spacing w:val="-3"/>
                <w:szCs w:val="24"/>
              </w:rPr>
              <w:t>C-2020-3019621</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1E7FDC92" w14:textId="45F4FF68"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F925BD" w:rsidRPr="00DA7681">
        <w:rPr>
          <w:rFonts w:ascii="Arial" w:hAnsi="Arial" w:cs="Arial"/>
          <w:b/>
          <w:spacing w:val="-3"/>
          <w:szCs w:val="24"/>
        </w:rPr>
        <w:t>NATIONAL FUEL GA</w:t>
      </w:r>
      <w:r w:rsidR="000F20C7">
        <w:rPr>
          <w:rFonts w:ascii="Arial" w:hAnsi="Arial" w:cs="Arial"/>
          <w:b/>
          <w:spacing w:val="-3"/>
          <w:szCs w:val="24"/>
        </w:rPr>
        <w:t>S</w:t>
      </w:r>
      <w:r w:rsidR="00F925BD" w:rsidRPr="00DA7681">
        <w:rPr>
          <w:rFonts w:ascii="Arial" w:hAnsi="Arial" w:cs="Arial"/>
          <w:b/>
          <w:spacing w:val="-3"/>
          <w:szCs w:val="24"/>
        </w:rPr>
        <w:t xml:space="preserve"> DISTRIB</w:t>
      </w:r>
      <w:r w:rsidR="00F925BD">
        <w:rPr>
          <w:rFonts w:ascii="Arial" w:hAnsi="Arial" w:cs="Arial"/>
          <w:b/>
          <w:spacing w:val="-3"/>
          <w:szCs w:val="24"/>
        </w:rPr>
        <w:t>UTIO</w:t>
      </w:r>
      <w:r w:rsidR="000F20C7">
        <w:rPr>
          <w:rFonts w:ascii="Arial" w:hAnsi="Arial" w:cs="Arial"/>
          <w:b/>
          <w:spacing w:val="-3"/>
          <w:szCs w:val="24"/>
        </w:rPr>
        <w:t>N</w:t>
      </w:r>
      <w:r w:rsidR="00F925BD" w:rsidRPr="000472EE">
        <w:rPr>
          <w:rFonts w:ascii="Arial" w:hAnsi="Arial" w:cs="Arial"/>
          <w:spacing w:val="-3"/>
          <w:szCs w:val="24"/>
        </w:rPr>
        <w:tab/>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w:t>
      </w:r>
      <w:r w:rsidRPr="000B1B7B">
        <w:rPr>
          <w:rFonts w:ascii="Arial" w:hAnsi="Arial" w:cs="Arial"/>
          <w:spacing w:val="-3"/>
          <w:szCs w:val="24"/>
        </w:rPr>
        <w:lastRenderedPageBreak/>
        <w:t xml:space="preserve">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p w14:paraId="7A083EAF" w14:textId="11EAECDE" w:rsidR="00904E0D" w:rsidRPr="00893442" w:rsidRDefault="00893442" w:rsidP="00904E0D">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14:paraId="2959AF98" w14:textId="77777777" w:rsidR="00904E0D" w:rsidRPr="000B1B7B" w:rsidRDefault="00904E0D" w:rsidP="00904E0D">
      <w:pPr>
        <w:tabs>
          <w:tab w:val="left" w:pos="-720"/>
        </w:tabs>
        <w:suppressAutoHyphens/>
        <w:jc w:val="both"/>
        <w:rPr>
          <w:rFonts w:ascii="Arial" w:hAnsi="Arial" w:cs="Arial"/>
          <w:spacing w:val="-3"/>
          <w:szCs w:val="24"/>
        </w:rPr>
      </w:pPr>
    </w:p>
    <w:sectPr w:rsidR="00904E0D" w:rsidRPr="000B1B7B"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24489" w14:textId="77777777" w:rsidR="00103285" w:rsidRDefault="00103285">
      <w:pPr>
        <w:spacing w:line="20" w:lineRule="exact"/>
      </w:pPr>
    </w:p>
  </w:endnote>
  <w:endnote w:type="continuationSeparator" w:id="0">
    <w:p w14:paraId="6038F387" w14:textId="77777777" w:rsidR="00103285" w:rsidRDefault="00103285">
      <w:r>
        <w:t xml:space="preserve"> </w:t>
      </w:r>
    </w:p>
  </w:endnote>
  <w:endnote w:type="continuationNotice" w:id="1">
    <w:p w14:paraId="47849987" w14:textId="77777777" w:rsidR="00103285" w:rsidRDefault="001032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10ECE" w14:textId="77777777" w:rsidR="00103285" w:rsidRDefault="00103285">
      <w:r>
        <w:separator/>
      </w:r>
    </w:p>
  </w:footnote>
  <w:footnote w:type="continuationSeparator" w:id="0">
    <w:p w14:paraId="4ED63115" w14:textId="77777777" w:rsidR="00103285" w:rsidRDefault="00103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20C7"/>
    <w:rsid w:val="000F4857"/>
    <w:rsid w:val="0010061E"/>
    <w:rsid w:val="00103285"/>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3707"/>
    <w:rsid w:val="00690207"/>
    <w:rsid w:val="00696F04"/>
    <w:rsid w:val="00697846"/>
    <w:rsid w:val="006A323D"/>
    <w:rsid w:val="006A4154"/>
    <w:rsid w:val="006C3B6E"/>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B590D"/>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25BD"/>
    <w:rsid w:val="00F97AE4"/>
    <w:rsid w:val="00FC21E3"/>
    <w:rsid w:val="00FC3F18"/>
    <w:rsid w:val="00FD64EF"/>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8</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3</cp:revision>
  <cp:lastPrinted>2019-12-19T15:37:00Z</cp:lastPrinted>
  <dcterms:created xsi:type="dcterms:W3CDTF">2020-04-30T13:08:00Z</dcterms:created>
  <dcterms:modified xsi:type="dcterms:W3CDTF">2020-04-30T13:10:00Z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