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A70D5A1" w:rsidR="00590EBA" w:rsidRPr="004E5EA1" w:rsidRDefault="00381DF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30,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F94C07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381DF9">
        <w:rPr>
          <w:rFonts w:ascii="Microsoft Sans Serif" w:hAnsi="Microsoft Sans Serif" w:cs="Microsoft Sans Serif"/>
          <w:b/>
          <w:bCs/>
          <w:sz w:val="24"/>
          <w:szCs w:val="24"/>
        </w:rPr>
        <w:t>C-2020-3017020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028AF2" w14:textId="77777777" w:rsidR="00381DF9" w:rsidRDefault="00381DF9" w:rsidP="00381D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Donald Martin v Windstream Communications LLC</w:t>
      </w:r>
    </w:p>
    <w:p w14:paraId="5399417A" w14:textId="77777777" w:rsidR="00381DF9" w:rsidRDefault="00381DF9" w:rsidP="00381D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971BDD0" w14:textId="77777777" w:rsidR="00381DF9" w:rsidRDefault="00381DF9" w:rsidP="00381D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702EA3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381DF9">
        <w:rPr>
          <w:rFonts w:ascii="Microsoft Sans Serif" w:hAnsi="Microsoft Sans Serif" w:cs="Microsoft Sans Serif"/>
          <w:sz w:val="24"/>
          <w:szCs w:val="24"/>
        </w:rPr>
        <w:t>April 15,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3B438A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DF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5D7DC1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DF9">
        <w:rPr>
          <w:rFonts w:ascii="Microsoft Sans Serif" w:hAnsi="Microsoft Sans Serif" w:cs="Microsoft Sans Serif"/>
          <w:b/>
          <w:sz w:val="24"/>
          <w:szCs w:val="24"/>
        </w:rPr>
        <w:t>Tuesday, June 16,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6664D3C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81DF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43919568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381DF9">
        <w:rPr>
          <w:rFonts w:ascii="Microsoft Sans Serif" w:hAnsi="Microsoft Sans Serif" w:cs="Microsoft Sans Serif"/>
          <w:b/>
          <w:sz w:val="24"/>
          <w:szCs w:val="24"/>
        </w:rPr>
        <w:t>PGH2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9D36D5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6E4AE9">
        <w:rPr>
          <w:rFonts w:ascii="Microsoft Sans Serif" w:hAnsi="Microsoft Sans Serif" w:cs="Microsoft Sans Serif"/>
          <w:b/>
          <w:sz w:val="24"/>
          <w:szCs w:val="24"/>
        </w:rPr>
        <w:t>Katrina Dunderdale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777777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866.675.4411 </w:t>
      </w:r>
    </w:p>
    <w:p w14:paraId="68B678E3" w14:textId="77777777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>23464163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407E05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54109A">
        <w:rPr>
          <w:rFonts w:ascii="Microsoft Sans Serif" w:hAnsi="Microsoft Sans Serif" w:cs="Microsoft Sans Serif"/>
          <w:sz w:val="24"/>
          <w:szCs w:val="24"/>
        </w:rPr>
        <w:t xml:space="preserve"> Legal Assistant</w:t>
      </w:r>
      <w:r w:rsidRPr="0046607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86E8F6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813625" w14:textId="2C06F27F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1CFCD" w14:textId="71DDA0E5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725E96" w14:textId="64A381D2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B8539E" w14:textId="0D6CB7AF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CF5B9D" w14:textId="13FA61DE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892E3C" w14:textId="34BF6A32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59D50F" w14:textId="474F7292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EB27E0" w14:textId="5165983D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8E2A29" w14:textId="05F4441C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E59827" w14:textId="310AC990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37866" w14:textId="028EA7CB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C7B5D8" w14:textId="4997E18F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B4FD5E" w14:textId="5468F7DB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F97E4C" w14:textId="536F1F79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173414" w14:textId="3A35DC47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5050AE" w14:textId="07340898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3A597A" w14:textId="4387883E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4543ED" w14:textId="431D7F76" w:rsidR="00381DF9" w:rsidRDefault="00381DF9" w:rsidP="00381DF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-2020-3017020 - DONALD MARTIN v. WINDSTREAM COMMUNICATIONS LLC</w:t>
      </w:r>
    </w:p>
    <w:p w14:paraId="764BBC94" w14:textId="77777777" w:rsidR="00381DF9" w:rsidRDefault="00381DF9" w:rsidP="00381DF9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04/24/20 – Added Cary L Rice</w:t>
      </w:r>
    </w:p>
    <w:p w14:paraId="528E5FAB" w14:textId="77777777" w:rsidR="00381DF9" w:rsidRDefault="00381DF9" w:rsidP="00381DF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AF8FE29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MARTIN</w:t>
      </w:r>
    </w:p>
    <w:p w14:paraId="7D3B38F7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524 FOREST DRIVE</w:t>
      </w:r>
    </w:p>
    <w:p w14:paraId="64056645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CLARINGTON PA  15828</w:t>
      </w:r>
    </w:p>
    <w:p w14:paraId="3E315FB9" w14:textId="026F2BF3" w:rsidR="00381DF9" w:rsidRPr="00381DF9" w:rsidRDefault="00381DF9" w:rsidP="00381DF9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814.752.2101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81DF9">
        <w:rPr>
          <w:rFonts w:ascii="Microsoft Sans Serif" w:eastAsia="Microsoft Sans Serif" w:hAnsi="Microsoft Sans Serif" w:cs="Microsoft Sans Serif"/>
          <w:i/>
          <w:iCs/>
          <w:sz w:val="24"/>
        </w:rPr>
        <w:t>donwmartinsr@windstream.net</w:t>
      </w:r>
    </w:p>
    <w:p w14:paraId="07322350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</w:p>
    <w:p w14:paraId="29816524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NIKKI COX ESQUIRE</w:t>
      </w:r>
    </w:p>
    <w:p w14:paraId="6411EEF1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WINDSTREAM COMMUNICATIONS LLC</w:t>
      </w:r>
    </w:p>
    <w:p w14:paraId="1F087DBA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4001 NORTH RODNEY PARHAM ROAD</w:t>
      </w:r>
    </w:p>
    <w:p w14:paraId="23CC0ACF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LITTLE ROCK AR  72212</w:t>
      </w:r>
    </w:p>
    <w:p w14:paraId="65C7708D" w14:textId="13F5D946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501.748.4804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81DF9">
        <w:rPr>
          <w:rFonts w:ascii="Microsoft Sans Serif" w:eastAsia="Microsoft Sans Serif" w:hAnsi="Microsoft Sans Serif" w:cs="Microsoft Sans Serif"/>
          <w:i/>
          <w:iCs/>
          <w:sz w:val="24"/>
        </w:rPr>
        <w:t>nikki.cox@windstream.com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2F35CAC2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CARY L RICE ESQUIRE</w:t>
      </w:r>
    </w:p>
    <w:p w14:paraId="3DB03FC8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HANGLEY ARONCHICK SEGAL PUDLIN &amp; SCHILLER</w:t>
      </w:r>
    </w:p>
    <w:p w14:paraId="2D8BA430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ONE LOGAN SQUARE</w:t>
      </w:r>
    </w:p>
    <w:p w14:paraId="612698AE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27TH FLOOR</w:t>
      </w:r>
    </w:p>
    <w:p w14:paraId="20BC43D9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7183A03D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215.568.6200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  <w:u w:val="single"/>
        </w:rPr>
        <w:t>ACCEPTS E-SERVICE</w:t>
      </w:r>
    </w:p>
    <w:p w14:paraId="61A73E24" w14:textId="77777777" w:rsidR="00381DF9" w:rsidRDefault="00381DF9" w:rsidP="00381DF9">
      <w:pPr>
        <w:rPr>
          <w:rFonts w:ascii="Microsoft Sans Serif" w:eastAsia="Microsoft Sans Serif" w:hAnsi="Microsoft Sans Serif" w:cs="Microsoft Sans Serif"/>
          <w:sz w:val="24"/>
        </w:rPr>
      </w:pPr>
    </w:p>
    <w:p w14:paraId="6807E030" w14:textId="77777777" w:rsidR="00381DF9" w:rsidRDefault="00381DF9" w:rsidP="00381DF9">
      <w:pPr>
        <w:rPr>
          <w:rFonts w:asciiTheme="minorHAnsi" w:eastAsiaTheme="minorEastAsia" w:hAnsiTheme="minorHAnsi" w:cstheme="minorBidi"/>
          <w:sz w:val="22"/>
        </w:rPr>
      </w:pPr>
    </w:p>
    <w:p w14:paraId="41829428" w14:textId="77777777" w:rsidR="00381DF9" w:rsidRDefault="00381DF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81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3716" w14:textId="77777777" w:rsidR="0004596E" w:rsidRDefault="0004596E">
      <w:r>
        <w:separator/>
      </w:r>
    </w:p>
  </w:endnote>
  <w:endnote w:type="continuationSeparator" w:id="0">
    <w:p w14:paraId="7AA5ED41" w14:textId="77777777" w:rsidR="0004596E" w:rsidRDefault="0004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0021" w14:textId="77777777" w:rsidR="0004596E" w:rsidRDefault="0004596E">
      <w:r>
        <w:separator/>
      </w:r>
    </w:p>
  </w:footnote>
  <w:footnote w:type="continuationSeparator" w:id="0">
    <w:p w14:paraId="4989D414" w14:textId="77777777" w:rsidR="0004596E" w:rsidRDefault="0004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596E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2F81"/>
    <w:rsid w:val="00381DF9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4109A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23D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E25E-0C6E-4D48-AEE0-CE998E2A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2020-04-30T13:32:00Z</dcterms:created>
  <dcterms:modified xsi:type="dcterms:W3CDTF">2020-04-30T13:32:00Z</dcterms:modified>
</cp:coreProperties>
</file>