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E027" w14:textId="11A998AB" w:rsidR="00F95DAF" w:rsidRPr="00F95DAF" w:rsidRDefault="00F95DAF" w:rsidP="00F95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53750969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A2A0B" w:rsidRPr="003A2A0B">
        <w:rPr>
          <w:b/>
          <w:sz w:val="24"/>
          <w:szCs w:val="24"/>
        </w:rPr>
        <w:t>00120024</w:t>
      </w:r>
    </w:p>
    <w:p w14:paraId="2710DCBC" w14:textId="54F49BA4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7B0BEA" w:rsidRPr="007B0BEA">
        <w:rPr>
          <w:b/>
          <w:sz w:val="24"/>
          <w:szCs w:val="24"/>
        </w:rPr>
        <w:t>3019744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0963AA2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3A2A0B" w:rsidRPr="003A2A0B">
        <w:rPr>
          <w:b/>
          <w:sz w:val="24"/>
          <w:szCs w:val="24"/>
        </w:rPr>
        <w:t xml:space="preserve">Ramsey's Moving Systems, LLC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7C5AD8EE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A2A0B" w:rsidRPr="003A2A0B">
        <w:rPr>
          <w:sz w:val="24"/>
          <w:szCs w:val="24"/>
        </w:rPr>
        <w:t>288th Revised Page 2, 110th Revised Page 2-B, 39th Revised Page 6-A, 7th Revised Page 74-A, Original Page 74-A-1, and Original Page 74-A-2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56F2D3A4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A2A0B">
        <w:rPr>
          <w:sz w:val="24"/>
          <w:szCs w:val="24"/>
        </w:rPr>
        <w:t>April 22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8EDBCD3" w:rsidR="00A43553" w:rsidRPr="00FA5E40" w:rsidRDefault="00F95DAF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23ACFB" wp14:editId="3A058720">
            <wp:simplePos x="0" y="0"/>
            <wp:positionH relativeFrom="column">
              <wp:posOffset>3048000</wp:posOffset>
            </wp:positionH>
            <wp:positionV relativeFrom="paragraph">
              <wp:posOffset>140335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172FADAE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6A69D3C3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22B3A" w14:textId="77777777" w:rsidR="00D772B4" w:rsidRDefault="00D772B4">
      <w:r>
        <w:separator/>
      </w:r>
    </w:p>
  </w:endnote>
  <w:endnote w:type="continuationSeparator" w:id="0">
    <w:p w14:paraId="5A52687D" w14:textId="77777777" w:rsidR="00D772B4" w:rsidRDefault="00D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7974" w14:textId="77777777" w:rsidR="00D772B4" w:rsidRDefault="00D772B4">
      <w:r>
        <w:separator/>
      </w:r>
    </w:p>
  </w:footnote>
  <w:footnote w:type="continuationSeparator" w:id="0">
    <w:p w14:paraId="3D809A59" w14:textId="77777777" w:rsidR="00D772B4" w:rsidRDefault="00D7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31FB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175C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0BEA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772B4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95DAF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58DF-B200-4592-A1C8-6F8011A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2020-05-08T15:01:00Z</dcterms:created>
  <dcterms:modified xsi:type="dcterms:W3CDTF">2020-05-08T15:03:00Z</dcterms:modified>
</cp:coreProperties>
</file>