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2C049" w14:textId="77777777" w:rsidR="005E05C6" w:rsidRDefault="005E05C6" w:rsidP="007C0AD2">
      <w:pPr>
        <w:tabs>
          <w:tab w:val="center" w:pos="4680"/>
        </w:tabs>
        <w:suppressAutoHyphens/>
        <w:jc w:val="center"/>
        <w:rPr>
          <w:rFonts w:ascii="Times New Roman" w:hAnsi="Times New Roman" w:cs="Times New Roman"/>
          <w:b/>
          <w:bCs/>
          <w:spacing w:val="-3"/>
        </w:rPr>
      </w:pPr>
    </w:p>
    <w:p w14:paraId="1571078E" w14:textId="0887D569" w:rsidR="007C0AD2" w:rsidRPr="00FC0D06" w:rsidRDefault="007C0AD2" w:rsidP="007C0AD2">
      <w:pPr>
        <w:tabs>
          <w:tab w:val="center" w:pos="4680"/>
        </w:tabs>
        <w:suppressAutoHyphens/>
        <w:jc w:val="center"/>
        <w:rPr>
          <w:rFonts w:ascii="Times New Roman" w:hAnsi="Times New Roman" w:cs="Times New Roman"/>
          <w:b/>
          <w:bCs/>
          <w:spacing w:val="-3"/>
        </w:rPr>
      </w:pPr>
      <w:r w:rsidRPr="00FC0D06">
        <w:rPr>
          <w:rFonts w:ascii="Times New Roman" w:hAnsi="Times New Roman" w:cs="Times New Roman"/>
          <w:b/>
          <w:bCs/>
          <w:spacing w:val="-3"/>
        </w:rPr>
        <w:t>BEFORE THE</w:t>
      </w:r>
    </w:p>
    <w:p w14:paraId="2C3B91AD" w14:textId="77777777" w:rsidR="007C0AD2" w:rsidRPr="00FC0D06" w:rsidRDefault="007C0AD2" w:rsidP="007C0AD2">
      <w:pPr>
        <w:tabs>
          <w:tab w:val="center" w:pos="4680"/>
        </w:tabs>
        <w:suppressAutoHyphens/>
        <w:jc w:val="center"/>
        <w:rPr>
          <w:rFonts w:ascii="Times New Roman" w:hAnsi="Times New Roman" w:cs="Times New Roman"/>
          <w:b/>
          <w:bCs/>
          <w:spacing w:val="-3"/>
        </w:rPr>
      </w:pPr>
      <w:r w:rsidRPr="00FC0D06">
        <w:rPr>
          <w:rFonts w:ascii="Times New Roman" w:hAnsi="Times New Roman" w:cs="Times New Roman"/>
          <w:b/>
          <w:bCs/>
          <w:spacing w:val="-3"/>
        </w:rPr>
        <w:t>PENNSYLVANIA PUBLIC UTILITY COMMISSION</w:t>
      </w:r>
    </w:p>
    <w:p w14:paraId="04507171" w14:textId="77777777" w:rsidR="007C0AD2" w:rsidRPr="00FC0D06" w:rsidRDefault="007C0AD2" w:rsidP="007C0AD2">
      <w:pPr>
        <w:tabs>
          <w:tab w:val="center" w:pos="4680"/>
        </w:tabs>
        <w:suppressAutoHyphens/>
        <w:jc w:val="center"/>
        <w:rPr>
          <w:rFonts w:ascii="Times New Roman" w:hAnsi="Times New Roman" w:cs="Times New Roman"/>
          <w:b/>
          <w:bCs/>
          <w:spacing w:val="-3"/>
        </w:rPr>
      </w:pPr>
    </w:p>
    <w:p w14:paraId="1D1CBC7E" w14:textId="4595376C" w:rsidR="007C0AD2" w:rsidRDefault="007C0AD2" w:rsidP="007C0AD2">
      <w:pPr>
        <w:tabs>
          <w:tab w:val="center" w:pos="4680"/>
        </w:tabs>
        <w:suppressAutoHyphens/>
        <w:jc w:val="center"/>
        <w:rPr>
          <w:rFonts w:ascii="Times New Roman" w:hAnsi="Times New Roman" w:cs="Times New Roman"/>
          <w:b/>
          <w:bCs/>
          <w:spacing w:val="-3"/>
        </w:rPr>
      </w:pPr>
    </w:p>
    <w:p w14:paraId="087C1190" w14:textId="77777777" w:rsidR="00A2450D" w:rsidRPr="00FC0D06" w:rsidRDefault="00A2450D" w:rsidP="007C0AD2">
      <w:pPr>
        <w:tabs>
          <w:tab w:val="center" w:pos="4680"/>
        </w:tabs>
        <w:suppressAutoHyphens/>
        <w:jc w:val="center"/>
        <w:rPr>
          <w:rFonts w:ascii="Times New Roman" w:hAnsi="Times New Roman" w:cs="Times New Roman"/>
          <w:b/>
          <w:bCs/>
          <w:spacing w:val="-3"/>
        </w:rPr>
      </w:pPr>
    </w:p>
    <w:p w14:paraId="7277E957" w14:textId="2D5F97A4" w:rsidR="007C0AD2" w:rsidRPr="00FC0D06" w:rsidRDefault="00223D85" w:rsidP="007C0AD2">
      <w:pPr>
        <w:tabs>
          <w:tab w:val="left" w:pos="-720"/>
        </w:tabs>
        <w:suppressAutoHyphens/>
        <w:rPr>
          <w:rFonts w:ascii="Times New Roman" w:hAnsi="Times New Roman" w:cs="Times New Roman"/>
          <w:spacing w:val="-3"/>
        </w:rPr>
      </w:pPr>
      <w:r w:rsidRPr="00FC0D06">
        <w:rPr>
          <w:rFonts w:ascii="Times New Roman" w:hAnsi="Times New Roman" w:cs="Times New Roman"/>
          <w:spacing w:val="-3"/>
        </w:rPr>
        <w:t xml:space="preserve">Jason Paul </w:t>
      </w:r>
      <w:r w:rsidRPr="00FC0D06">
        <w:rPr>
          <w:rFonts w:ascii="Times New Roman" w:hAnsi="Times New Roman" w:cs="Times New Roman"/>
          <w:spacing w:val="-3"/>
        </w:rPr>
        <w:tab/>
      </w:r>
      <w:r w:rsidR="00411F80" w:rsidRPr="00FC0D06">
        <w:rPr>
          <w:rFonts w:ascii="Times New Roman" w:hAnsi="Times New Roman" w:cs="Times New Roman"/>
          <w:spacing w:val="-3"/>
        </w:rPr>
        <w:tab/>
      </w:r>
      <w:r w:rsidR="00411F80" w:rsidRPr="00FC0D06">
        <w:rPr>
          <w:rFonts w:ascii="Times New Roman" w:hAnsi="Times New Roman" w:cs="Times New Roman"/>
          <w:spacing w:val="-3"/>
        </w:rPr>
        <w:tab/>
      </w:r>
      <w:r w:rsidR="003437B2" w:rsidRPr="00FC0D06">
        <w:rPr>
          <w:rFonts w:ascii="Times New Roman" w:hAnsi="Times New Roman" w:cs="Times New Roman"/>
          <w:spacing w:val="-3"/>
        </w:rPr>
        <w:tab/>
      </w:r>
      <w:r w:rsidR="007C0AD2" w:rsidRPr="00FC0D06">
        <w:rPr>
          <w:rFonts w:ascii="Times New Roman" w:hAnsi="Times New Roman" w:cs="Times New Roman"/>
          <w:spacing w:val="-3"/>
        </w:rPr>
        <w:tab/>
        <w:t>:</w:t>
      </w:r>
      <w:r w:rsidR="007C0AD2" w:rsidRPr="00FC0D06">
        <w:rPr>
          <w:rFonts w:ascii="Times New Roman" w:hAnsi="Times New Roman" w:cs="Times New Roman"/>
          <w:spacing w:val="-3"/>
        </w:rPr>
        <w:tab/>
      </w:r>
      <w:r w:rsidR="007C0AD2" w:rsidRPr="00FC0D06">
        <w:rPr>
          <w:rFonts w:ascii="Times New Roman" w:hAnsi="Times New Roman" w:cs="Times New Roman"/>
          <w:spacing w:val="-3"/>
        </w:rPr>
        <w:tab/>
      </w:r>
    </w:p>
    <w:p w14:paraId="7D3F97F4" w14:textId="77777777" w:rsidR="00411F80" w:rsidRPr="00FC0D06" w:rsidRDefault="00411F80" w:rsidP="007C0AD2">
      <w:pPr>
        <w:tabs>
          <w:tab w:val="left" w:pos="-720"/>
        </w:tabs>
        <w:suppressAutoHyphens/>
        <w:rPr>
          <w:rFonts w:ascii="Times New Roman" w:hAnsi="Times New Roman" w:cs="Times New Roman"/>
          <w:spacing w:val="-3"/>
        </w:rPr>
      </w:pP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t>:</w:t>
      </w:r>
    </w:p>
    <w:p w14:paraId="0BB55478" w14:textId="45F938FD" w:rsidR="007C0AD2" w:rsidRPr="00FC0D06" w:rsidRDefault="00411F80" w:rsidP="007C0AD2">
      <w:pPr>
        <w:tabs>
          <w:tab w:val="left" w:pos="-720"/>
        </w:tabs>
        <w:suppressAutoHyphens/>
        <w:rPr>
          <w:rFonts w:ascii="Times New Roman" w:hAnsi="Times New Roman" w:cs="Times New Roman"/>
          <w:spacing w:val="-3"/>
        </w:rPr>
      </w:pPr>
      <w:r w:rsidRPr="00FC0D06">
        <w:rPr>
          <w:rFonts w:ascii="Times New Roman" w:hAnsi="Times New Roman" w:cs="Times New Roman"/>
          <w:spacing w:val="-3"/>
        </w:rPr>
        <w:tab/>
        <w:t>v.</w:t>
      </w: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r>
      <w:r w:rsidR="007C0AD2" w:rsidRPr="00FC0D06">
        <w:rPr>
          <w:rFonts w:ascii="Times New Roman" w:hAnsi="Times New Roman" w:cs="Times New Roman"/>
          <w:spacing w:val="-3"/>
        </w:rPr>
        <w:tab/>
      </w:r>
      <w:r w:rsidR="007C0AD2" w:rsidRPr="00FC0D06">
        <w:rPr>
          <w:rFonts w:ascii="Times New Roman" w:hAnsi="Times New Roman" w:cs="Times New Roman"/>
          <w:spacing w:val="-3"/>
        </w:rPr>
        <w:tab/>
        <w:t>:</w:t>
      </w:r>
      <w:r w:rsidR="003437B2" w:rsidRPr="00FC0D06">
        <w:rPr>
          <w:rFonts w:ascii="Times New Roman" w:hAnsi="Times New Roman" w:cs="Times New Roman"/>
          <w:spacing w:val="-3"/>
        </w:rPr>
        <w:tab/>
      </w:r>
      <w:r w:rsidR="003437B2" w:rsidRPr="00FC0D06">
        <w:rPr>
          <w:rFonts w:ascii="Times New Roman" w:hAnsi="Times New Roman" w:cs="Times New Roman"/>
          <w:spacing w:val="-3"/>
        </w:rPr>
        <w:tab/>
      </w:r>
      <w:r w:rsidRPr="00FC0D06">
        <w:rPr>
          <w:rFonts w:ascii="Times New Roman" w:hAnsi="Times New Roman" w:cs="Times New Roman"/>
          <w:spacing w:val="-3"/>
        </w:rPr>
        <w:t>C-</w:t>
      </w:r>
      <w:r w:rsidR="002C0F8C" w:rsidRPr="00FC0D06">
        <w:rPr>
          <w:rFonts w:ascii="Times New Roman" w:hAnsi="Times New Roman" w:cs="Times New Roman"/>
          <w:spacing w:val="-3"/>
        </w:rPr>
        <w:t>20</w:t>
      </w:r>
      <w:r w:rsidR="00223D85" w:rsidRPr="00FC0D06">
        <w:rPr>
          <w:rFonts w:ascii="Times New Roman" w:hAnsi="Times New Roman" w:cs="Times New Roman"/>
          <w:spacing w:val="-3"/>
        </w:rPr>
        <w:t>20-3019169</w:t>
      </w:r>
    </w:p>
    <w:p w14:paraId="46763791" w14:textId="77777777" w:rsidR="00411F80" w:rsidRPr="00FC0D06" w:rsidRDefault="00411F80" w:rsidP="007C0AD2">
      <w:pPr>
        <w:tabs>
          <w:tab w:val="left" w:pos="-720"/>
        </w:tabs>
        <w:suppressAutoHyphens/>
        <w:rPr>
          <w:rFonts w:ascii="Times New Roman" w:hAnsi="Times New Roman" w:cs="Times New Roman"/>
          <w:spacing w:val="-3"/>
        </w:rPr>
      </w:pP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r>
      <w:r w:rsidRPr="00FC0D06">
        <w:rPr>
          <w:rFonts w:ascii="Times New Roman" w:hAnsi="Times New Roman" w:cs="Times New Roman"/>
          <w:spacing w:val="-3"/>
        </w:rPr>
        <w:tab/>
        <w:t>:</w:t>
      </w:r>
    </w:p>
    <w:p w14:paraId="403E8374" w14:textId="4FD20928" w:rsidR="003437B2" w:rsidRPr="00FC0D06" w:rsidRDefault="00223D85" w:rsidP="00411F80">
      <w:pPr>
        <w:tabs>
          <w:tab w:val="left" w:pos="-720"/>
        </w:tabs>
        <w:suppressAutoHyphens/>
        <w:rPr>
          <w:rFonts w:ascii="Times New Roman" w:hAnsi="Times New Roman" w:cs="Times New Roman"/>
          <w:spacing w:val="-3"/>
        </w:rPr>
      </w:pPr>
      <w:r w:rsidRPr="00FC0D06">
        <w:rPr>
          <w:rFonts w:ascii="Times New Roman" w:hAnsi="Times New Roman" w:cs="Times New Roman"/>
          <w:spacing w:val="-3"/>
        </w:rPr>
        <w:t xml:space="preserve">Norfolk Southern Railway </w:t>
      </w:r>
      <w:r w:rsidR="00411F80" w:rsidRPr="00FC0D06">
        <w:rPr>
          <w:rFonts w:ascii="Times New Roman" w:hAnsi="Times New Roman" w:cs="Times New Roman"/>
          <w:spacing w:val="-3"/>
        </w:rPr>
        <w:t>Company</w:t>
      </w:r>
      <w:r w:rsidRPr="00FC0D06">
        <w:rPr>
          <w:rFonts w:ascii="Times New Roman" w:hAnsi="Times New Roman" w:cs="Times New Roman"/>
          <w:spacing w:val="-3"/>
        </w:rPr>
        <w:tab/>
      </w:r>
      <w:r w:rsidR="00411F80" w:rsidRPr="00FC0D06">
        <w:rPr>
          <w:rFonts w:ascii="Times New Roman" w:hAnsi="Times New Roman" w:cs="Times New Roman"/>
          <w:spacing w:val="-3"/>
        </w:rPr>
        <w:tab/>
        <w:t>:</w:t>
      </w:r>
    </w:p>
    <w:p w14:paraId="3945C172" w14:textId="77777777" w:rsidR="00AF5A22" w:rsidRPr="00FC0D06" w:rsidRDefault="00AF5A22" w:rsidP="007C0AD2">
      <w:pPr>
        <w:tabs>
          <w:tab w:val="left" w:pos="-720"/>
        </w:tabs>
        <w:suppressAutoHyphens/>
        <w:rPr>
          <w:rFonts w:ascii="Times New Roman" w:hAnsi="Times New Roman" w:cs="Times New Roman"/>
          <w:spacing w:val="-3"/>
        </w:rPr>
      </w:pPr>
    </w:p>
    <w:p w14:paraId="441B171E" w14:textId="77777777" w:rsidR="00D522D2" w:rsidRPr="00FC0D06" w:rsidRDefault="00D522D2" w:rsidP="007C0AD2">
      <w:pPr>
        <w:tabs>
          <w:tab w:val="left" w:pos="-720"/>
        </w:tabs>
        <w:suppressAutoHyphens/>
        <w:rPr>
          <w:rFonts w:ascii="Times New Roman" w:hAnsi="Times New Roman" w:cs="Times New Roman"/>
          <w:spacing w:val="-3"/>
        </w:rPr>
      </w:pPr>
    </w:p>
    <w:p w14:paraId="5E52B888" w14:textId="77777777" w:rsidR="007C0AD2" w:rsidRPr="00FC0D06" w:rsidRDefault="007C0AD2" w:rsidP="007C0AD2">
      <w:pPr>
        <w:tabs>
          <w:tab w:val="left" w:pos="-720"/>
        </w:tabs>
        <w:suppressAutoHyphens/>
        <w:rPr>
          <w:rFonts w:ascii="Times New Roman" w:hAnsi="Times New Roman" w:cs="Times New Roman"/>
          <w:spacing w:val="-3"/>
        </w:rPr>
      </w:pPr>
    </w:p>
    <w:p w14:paraId="267E230F" w14:textId="1CCDA33A" w:rsidR="007C0AD2" w:rsidRPr="00FC0D06" w:rsidRDefault="00C43566" w:rsidP="007C0AD2">
      <w:pPr>
        <w:tabs>
          <w:tab w:val="center" w:pos="4680"/>
        </w:tabs>
        <w:suppressAutoHyphens/>
        <w:jc w:val="center"/>
        <w:rPr>
          <w:rFonts w:ascii="Times New Roman" w:hAnsi="Times New Roman" w:cs="Times New Roman"/>
          <w:b/>
          <w:bCs/>
          <w:spacing w:val="-3"/>
          <w:u w:val="single"/>
        </w:rPr>
      </w:pPr>
      <w:r w:rsidRPr="00FC0D06">
        <w:rPr>
          <w:rFonts w:ascii="Times New Roman" w:hAnsi="Times New Roman" w:cs="Times New Roman"/>
          <w:b/>
          <w:bCs/>
          <w:spacing w:val="-3"/>
          <w:u w:val="single"/>
        </w:rPr>
        <w:t xml:space="preserve">CONTINUANCE </w:t>
      </w:r>
      <w:r w:rsidR="007C0AD2" w:rsidRPr="00FC0D06">
        <w:rPr>
          <w:rFonts w:ascii="Times New Roman" w:hAnsi="Times New Roman" w:cs="Times New Roman"/>
          <w:b/>
          <w:bCs/>
          <w:spacing w:val="-3"/>
          <w:u w:val="single"/>
        </w:rPr>
        <w:t>ORDER</w:t>
      </w:r>
    </w:p>
    <w:p w14:paraId="5013AE45" w14:textId="77777777" w:rsidR="007C0AD2" w:rsidRPr="00FC0D06" w:rsidRDefault="007C0AD2" w:rsidP="007C0AD2">
      <w:pPr>
        <w:tabs>
          <w:tab w:val="center" w:pos="4680"/>
        </w:tabs>
        <w:suppressAutoHyphens/>
        <w:jc w:val="center"/>
        <w:rPr>
          <w:rFonts w:ascii="Times New Roman" w:hAnsi="Times New Roman" w:cs="Times New Roman"/>
          <w:b/>
          <w:bCs/>
          <w:spacing w:val="-3"/>
          <w:u w:val="single"/>
        </w:rPr>
      </w:pPr>
    </w:p>
    <w:p w14:paraId="1E117345" w14:textId="77777777" w:rsidR="007C0AD2" w:rsidRPr="00FC0D06" w:rsidRDefault="007C0AD2" w:rsidP="007C0AD2">
      <w:pPr>
        <w:tabs>
          <w:tab w:val="center" w:pos="4680"/>
        </w:tabs>
        <w:suppressAutoHyphens/>
        <w:jc w:val="center"/>
        <w:rPr>
          <w:rFonts w:ascii="Times New Roman" w:hAnsi="Times New Roman" w:cs="Times New Roman"/>
          <w:b/>
          <w:bCs/>
          <w:spacing w:val="-3"/>
        </w:rPr>
      </w:pPr>
    </w:p>
    <w:p w14:paraId="5E0AF2BD" w14:textId="5868DFED" w:rsidR="003B352F" w:rsidRPr="00FC0D06" w:rsidRDefault="005C756C" w:rsidP="007C0AD2">
      <w:pPr>
        <w:pStyle w:val="BodyTextIndent"/>
        <w:rPr>
          <w:rFonts w:ascii="Times New Roman" w:hAnsi="Times New Roman" w:cs="Times New Roman"/>
          <w:sz w:val="24"/>
          <w:szCs w:val="24"/>
        </w:rPr>
      </w:pPr>
      <w:r w:rsidRPr="00FC0D06">
        <w:rPr>
          <w:rFonts w:ascii="Times New Roman" w:hAnsi="Times New Roman" w:cs="Times New Roman"/>
          <w:sz w:val="24"/>
          <w:szCs w:val="24"/>
        </w:rPr>
        <w:t>On</w:t>
      </w:r>
      <w:r w:rsidR="003B352F" w:rsidRPr="00FC0D06">
        <w:rPr>
          <w:rFonts w:ascii="Times New Roman" w:hAnsi="Times New Roman" w:cs="Times New Roman"/>
          <w:sz w:val="24"/>
          <w:szCs w:val="24"/>
        </w:rPr>
        <w:t xml:space="preserve"> February 11, 2020, Jason Paul filed a formal complaint </w:t>
      </w:r>
      <w:r w:rsidR="00944715" w:rsidRPr="00FC0D06">
        <w:rPr>
          <w:rFonts w:ascii="Times New Roman" w:hAnsi="Times New Roman" w:cs="Times New Roman"/>
          <w:sz w:val="24"/>
          <w:szCs w:val="24"/>
        </w:rPr>
        <w:t xml:space="preserve">with the Pennsylvania Public Utility Commission </w:t>
      </w:r>
      <w:r w:rsidR="0058201A" w:rsidRPr="00FC0D06">
        <w:rPr>
          <w:rFonts w:ascii="Times New Roman" w:hAnsi="Times New Roman" w:cs="Times New Roman"/>
          <w:sz w:val="24"/>
          <w:szCs w:val="24"/>
        </w:rPr>
        <w:t>against Norfolk Southern Railway Company (Norfolk), docket number C-2020-3019169.  In his complaint, Mr. Paul averred, among other things, that there is a “vague deed from Pennsylvania Lines LLC that is illegible.”  Mr. Paul requests that he be provided a legible deed and that the railroad company relinquish all claims to his land.</w:t>
      </w:r>
    </w:p>
    <w:p w14:paraId="7DFE2637" w14:textId="1A0CFC87" w:rsidR="0058201A" w:rsidRPr="00FC0D06" w:rsidRDefault="0058201A" w:rsidP="007C0AD2">
      <w:pPr>
        <w:pStyle w:val="BodyTextIndent"/>
        <w:rPr>
          <w:rFonts w:ascii="Times New Roman" w:hAnsi="Times New Roman" w:cs="Times New Roman"/>
        </w:rPr>
      </w:pPr>
    </w:p>
    <w:p w14:paraId="7F4073EC" w14:textId="46593474" w:rsidR="0058201A" w:rsidRPr="00FC0D06" w:rsidRDefault="008C2D40" w:rsidP="007C0AD2">
      <w:pPr>
        <w:pStyle w:val="BodyTextIndent"/>
        <w:rPr>
          <w:rFonts w:ascii="Times New Roman" w:hAnsi="Times New Roman" w:cs="Times New Roman"/>
          <w:sz w:val="24"/>
          <w:szCs w:val="24"/>
        </w:rPr>
      </w:pPr>
      <w:r w:rsidRPr="00FC0D06">
        <w:rPr>
          <w:rFonts w:ascii="Times New Roman" w:hAnsi="Times New Roman" w:cs="Times New Roman"/>
          <w:sz w:val="24"/>
          <w:szCs w:val="24"/>
        </w:rPr>
        <w:t xml:space="preserve">By Secretarial Letter date March 12, 2020, the formal complaint was served on Norfolk, as well as Borough of Boswell, Somerset County and the Pennsylvania Department of Transportation (PennDOT).  Subsequently, preliminary objections were filed by Norfolk and Borough of Boswell.  </w:t>
      </w:r>
    </w:p>
    <w:p w14:paraId="673E1ABC" w14:textId="54947AE8" w:rsidR="008C2D40" w:rsidRPr="00FC0D06" w:rsidRDefault="008C2D40" w:rsidP="007C0AD2">
      <w:pPr>
        <w:pStyle w:val="BodyTextIndent"/>
        <w:rPr>
          <w:rFonts w:ascii="Times New Roman" w:hAnsi="Times New Roman" w:cs="Times New Roman"/>
          <w:sz w:val="24"/>
          <w:szCs w:val="24"/>
        </w:rPr>
      </w:pPr>
    </w:p>
    <w:p w14:paraId="11F29ABD" w14:textId="7798398F" w:rsidR="003B352F" w:rsidRPr="00FC0D06" w:rsidRDefault="008C2D40" w:rsidP="00223D85">
      <w:pPr>
        <w:pStyle w:val="BodyTextIndent"/>
        <w:rPr>
          <w:rFonts w:ascii="Times New Roman" w:hAnsi="Times New Roman" w:cs="Times New Roman"/>
          <w:sz w:val="24"/>
          <w:szCs w:val="24"/>
        </w:rPr>
      </w:pPr>
      <w:r w:rsidRPr="00FC0D06">
        <w:rPr>
          <w:rFonts w:ascii="Times New Roman" w:hAnsi="Times New Roman" w:cs="Times New Roman"/>
          <w:sz w:val="24"/>
          <w:szCs w:val="24"/>
        </w:rPr>
        <w:t>On May 4, 2020, the Commission issued a prehearing conference notice establishing a telephonic prehearing conference for this matter for Tuesday, May 19, 2020 and assigning me as the presiding officer</w:t>
      </w:r>
      <w:r w:rsidR="00AA1374" w:rsidRPr="00FC0D06">
        <w:rPr>
          <w:rFonts w:ascii="Times New Roman" w:hAnsi="Times New Roman" w:cs="Times New Roman"/>
          <w:sz w:val="24"/>
          <w:szCs w:val="24"/>
        </w:rPr>
        <w:t>.</w:t>
      </w:r>
      <w:r w:rsidR="002818DA" w:rsidRPr="00FC0D06">
        <w:rPr>
          <w:rFonts w:ascii="Times New Roman" w:hAnsi="Times New Roman" w:cs="Times New Roman"/>
          <w:sz w:val="24"/>
          <w:szCs w:val="24"/>
        </w:rPr>
        <w:t xml:space="preserve">  A prehearing conference order was issued on the same date.</w:t>
      </w:r>
    </w:p>
    <w:p w14:paraId="25E51BF6" w14:textId="616E6D54" w:rsidR="002818DA" w:rsidRPr="00FC0D06" w:rsidRDefault="002818DA" w:rsidP="00223D85">
      <w:pPr>
        <w:pStyle w:val="BodyTextIndent"/>
        <w:rPr>
          <w:rFonts w:ascii="Times New Roman" w:hAnsi="Times New Roman" w:cs="Times New Roman"/>
          <w:sz w:val="24"/>
          <w:szCs w:val="24"/>
        </w:rPr>
      </w:pPr>
    </w:p>
    <w:p w14:paraId="64651BDC" w14:textId="6B7D147D" w:rsidR="002818DA" w:rsidRPr="00FC0D06" w:rsidRDefault="002818DA" w:rsidP="00223D85">
      <w:pPr>
        <w:pStyle w:val="BodyTextIndent"/>
        <w:rPr>
          <w:rFonts w:ascii="Times New Roman" w:hAnsi="Times New Roman" w:cs="Times New Roman"/>
          <w:sz w:val="24"/>
          <w:szCs w:val="24"/>
        </w:rPr>
      </w:pPr>
      <w:r w:rsidRPr="00FC0D06">
        <w:rPr>
          <w:rFonts w:ascii="Times New Roman" w:hAnsi="Times New Roman" w:cs="Times New Roman"/>
          <w:sz w:val="24"/>
          <w:szCs w:val="24"/>
        </w:rPr>
        <w:t xml:space="preserve">By email to Secretary Chiavetta on May 19, 2020 at 6:26 a.m., </w:t>
      </w:r>
      <w:r w:rsidR="00944715">
        <w:rPr>
          <w:rFonts w:ascii="Times New Roman" w:hAnsi="Times New Roman" w:cs="Times New Roman"/>
          <w:sz w:val="24"/>
          <w:szCs w:val="24"/>
        </w:rPr>
        <w:t xml:space="preserve">however, </w:t>
      </w:r>
      <w:r w:rsidRPr="00FC0D06">
        <w:rPr>
          <w:rFonts w:ascii="Times New Roman" w:hAnsi="Times New Roman" w:cs="Times New Roman"/>
          <w:sz w:val="24"/>
          <w:szCs w:val="24"/>
        </w:rPr>
        <w:t xml:space="preserve">Mr. Paul indicated that he would be unable to attend the </w:t>
      </w:r>
      <w:r w:rsidR="00944715">
        <w:rPr>
          <w:rFonts w:ascii="Times New Roman" w:hAnsi="Times New Roman" w:cs="Times New Roman"/>
          <w:sz w:val="24"/>
          <w:szCs w:val="24"/>
        </w:rPr>
        <w:t>pre</w:t>
      </w:r>
      <w:r w:rsidRPr="00FC0D06">
        <w:rPr>
          <w:rFonts w:ascii="Times New Roman" w:hAnsi="Times New Roman" w:cs="Times New Roman"/>
          <w:sz w:val="24"/>
          <w:szCs w:val="24"/>
        </w:rPr>
        <w:t xml:space="preserve">hearing </w:t>
      </w:r>
      <w:r w:rsidR="00944715">
        <w:rPr>
          <w:rFonts w:ascii="Times New Roman" w:hAnsi="Times New Roman" w:cs="Times New Roman"/>
          <w:sz w:val="24"/>
          <w:szCs w:val="24"/>
        </w:rPr>
        <w:t xml:space="preserve">conference </w:t>
      </w:r>
      <w:r w:rsidRPr="00FC0D06">
        <w:rPr>
          <w:rFonts w:ascii="Times New Roman" w:hAnsi="Times New Roman" w:cs="Times New Roman"/>
          <w:sz w:val="24"/>
          <w:szCs w:val="24"/>
        </w:rPr>
        <w:t>because he was sick and in the hospital.  By email to the parties, the prehearing conference was cancelled.</w:t>
      </w:r>
    </w:p>
    <w:p w14:paraId="2E5D5437" w14:textId="4D747DC6" w:rsidR="002818DA" w:rsidRPr="00FC0D06" w:rsidRDefault="002818DA" w:rsidP="00223D85">
      <w:pPr>
        <w:pStyle w:val="BodyTextIndent"/>
        <w:rPr>
          <w:rFonts w:ascii="Times New Roman" w:hAnsi="Times New Roman" w:cs="Times New Roman"/>
          <w:sz w:val="24"/>
          <w:szCs w:val="24"/>
        </w:rPr>
      </w:pPr>
    </w:p>
    <w:p w14:paraId="2A14C874" w14:textId="734A6815" w:rsidR="00181611" w:rsidRPr="00FC0D06" w:rsidRDefault="00181611" w:rsidP="00221F14">
      <w:pPr>
        <w:pStyle w:val="BodyTextIndent"/>
        <w:rPr>
          <w:rFonts w:ascii="Times New Roman" w:hAnsi="Times New Roman" w:cs="Times New Roman"/>
          <w:sz w:val="24"/>
          <w:szCs w:val="24"/>
        </w:rPr>
      </w:pPr>
      <w:r w:rsidRPr="00FC0D06">
        <w:rPr>
          <w:rFonts w:ascii="Times New Roman" w:hAnsi="Times New Roman" w:cs="Times New Roman"/>
          <w:sz w:val="24"/>
          <w:szCs w:val="24"/>
        </w:rPr>
        <w:lastRenderedPageBreak/>
        <w:t>The purpose of this order is to reschedule the prehearing conference and provide further instructions</w:t>
      </w:r>
      <w:r w:rsidR="005E05C6" w:rsidRPr="005E05C6">
        <w:rPr>
          <w:rFonts w:ascii="Times New Roman" w:hAnsi="Times New Roman" w:cs="Times New Roman"/>
          <w:sz w:val="24"/>
          <w:szCs w:val="24"/>
        </w:rPr>
        <w:t xml:space="preserve"> </w:t>
      </w:r>
      <w:r w:rsidR="005E05C6" w:rsidRPr="00FC0D06">
        <w:rPr>
          <w:rFonts w:ascii="Times New Roman" w:hAnsi="Times New Roman" w:cs="Times New Roman"/>
          <w:sz w:val="24"/>
          <w:szCs w:val="24"/>
        </w:rPr>
        <w:t>to the parties</w:t>
      </w:r>
      <w:r w:rsidRPr="00FC0D06">
        <w:rPr>
          <w:rFonts w:ascii="Times New Roman" w:hAnsi="Times New Roman" w:cs="Times New Roman"/>
          <w:sz w:val="24"/>
          <w:szCs w:val="24"/>
        </w:rPr>
        <w:t xml:space="preserve"> regarding this case.</w:t>
      </w:r>
    </w:p>
    <w:p w14:paraId="4392F8DF" w14:textId="77777777" w:rsidR="00221F14" w:rsidRPr="00FC0D06" w:rsidRDefault="00221F14" w:rsidP="00221F14">
      <w:pPr>
        <w:pStyle w:val="ParaTab1"/>
        <w:tabs>
          <w:tab w:val="left" w:pos="2070"/>
        </w:tabs>
        <w:spacing w:line="360" w:lineRule="auto"/>
        <w:rPr>
          <w:rFonts w:ascii="Times New Roman" w:hAnsi="Times New Roman" w:cs="Times New Roman"/>
        </w:rPr>
      </w:pPr>
    </w:p>
    <w:p w14:paraId="786259DA" w14:textId="64DC338B" w:rsidR="00221F14" w:rsidRPr="00FC0D06" w:rsidRDefault="00221F14" w:rsidP="00221F14">
      <w:pPr>
        <w:tabs>
          <w:tab w:val="left" w:pos="-720"/>
          <w:tab w:val="left" w:pos="2070"/>
        </w:tabs>
        <w:suppressAutoHyphens/>
        <w:autoSpaceDE/>
        <w:autoSpaceDN/>
        <w:spacing w:line="360" w:lineRule="auto"/>
        <w:ind w:firstLine="1440"/>
        <w:rPr>
          <w:rFonts w:ascii="Times New Roman" w:eastAsia="Calibri" w:hAnsi="Times New Roman" w:cs="Times New Roman"/>
        </w:rPr>
      </w:pPr>
      <w:r w:rsidRPr="00FC0D06">
        <w:rPr>
          <w:rFonts w:ascii="Times New Roman" w:eastAsia="Calibri" w:hAnsi="Times New Roman" w:cs="Times New Roman"/>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r w:rsidRPr="00FC0D06">
        <w:rPr>
          <w:rFonts w:ascii="Times New Roman" w:eastAsia="Calibri" w:hAnsi="Times New Roman" w:cs="Times New Roman"/>
        </w:rPr>
        <w:t>Pa.Code</w:t>
      </w:r>
      <w:proofErr w:type="spellEnd"/>
      <w:r w:rsidRPr="00FC0D06">
        <w:rPr>
          <w:rFonts w:ascii="Times New Roman" w:eastAsia="Calibri" w:hAnsi="Times New Roman" w:cs="Times New Roman"/>
        </w:rPr>
        <w:t xml:space="preserve"> § 1.15(b).  This Section also provides that “only for good cause shown will requests for continuance be considered.”  </w:t>
      </w:r>
      <w:r w:rsidRPr="00FC0D06">
        <w:rPr>
          <w:rFonts w:ascii="Times New Roman" w:eastAsia="Calibri" w:hAnsi="Times New Roman" w:cs="Times New Roman"/>
          <w:u w:val="single"/>
        </w:rPr>
        <w:t>Id.</w:t>
      </w:r>
      <w:r w:rsidRPr="00FC0D06">
        <w:rPr>
          <w:rFonts w:ascii="Times New Roman" w:eastAsia="Calibri" w:hAnsi="Times New Roman" w:cs="Times New Roman"/>
        </w:rPr>
        <w:t xml:space="preserve">  Additionally, Section 5.483(a) provides Presiding Officers the authority to regulate the course of the proceeding.  52 </w:t>
      </w:r>
      <w:proofErr w:type="spellStart"/>
      <w:r w:rsidRPr="00FC0D06">
        <w:rPr>
          <w:rFonts w:ascii="Times New Roman" w:eastAsia="Calibri" w:hAnsi="Times New Roman" w:cs="Times New Roman"/>
        </w:rPr>
        <w:t>Pa.Code</w:t>
      </w:r>
      <w:proofErr w:type="spellEnd"/>
      <w:r w:rsidRPr="00FC0D06">
        <w:rPr>
          <w:rFonts w:ascii="Times New Roman" w:eastAsia="Calibri" w:hAnsi="Times New Roman" w:cs="Times New Roman"/>
        </w:rPr>
        <w:t xml:space="preserve"> § 5.483(a).  Furthermore, Section 1.2 provides that the Commission’s rules shall be “liberally construed to secure the just, speedy and inexpensive determination of every action or proceeding.”  52 </w:t>
      </w:r>
      <w:proofErr w:type="spellStart"/>
      <w:r w:rsidRPr="00FC0D06">
        <w:rPr>
          <w:rFonts w:ascii="Times New Roman" w:eastAsia="Calibri" w:hAnsi="Times New Roman" w:cs="Times New Roman"/>
        </w:rPr>
        <w:t>Pa.Code</w:t>
      </w:r>
      <w:proofErr w:type="spellEnd"/>
      <w:r w:rsidRPr="00FC0D06">
        <w:rPr>
          <w:rFonts w:ascii="Times New Roman" w:eastAsia="Calibri" w:hAnsi="Times New Roman" w:cs="Times New Roman"/>
        </w:rPr>
        <w:t xml:space="preserve"> § 1.2(a).  Although Mr. Paul’s email did not specifically request the prehearing be rescheduled, </w:t>
      </w:r>
      <w:r w:rsidR="00410B6D" w:rsidRPr="00FC0D06">
        <w:rPr>
          <w:rFonts w:ascii="Times New Roman" w:eastAsia="Calibri" w:hAnsi="Times New Roman" w:cs="Times New Roman"/>
        </w:rPr>
        <w:t xml:space="preserve">“the Commission or presiding officer at any stage of an action or proceeding may waive a requirement of this subpart when necessary or appropriate, if the waiver does not adversely affect a substantive right of a party.”  52 </w:t>
      </w:r>
      <w:proofErr w:type="spellStart"/>
      <w:r w:rsidR="00410B6D" w:rsidRPr="00FC0D06">
        <w:rPr>
          <w:rFonts w:ascii="Times New Roman" w:eastAsia="Calibri" w:hAnsi="Times New Roman" w:cs="Times New Roman"/>
        </w:rPr>
        <w:t>Pa.Code</w:t>
      </w:r>
      <w:proofErr w:type="spellEnd"/>
      <w:r w:rsidR="00410B6D" w:rsidRPr="00FC0D06">
        <w:rPr>
          <w:rFonts w:ascii="Times New Roman" w:eastAsia="Calibri" w:hAnsi="Times New Roman" w:cs="Times New Roman"/>
        </w:rPr>
        <w:t xml:space="preserve"> § 1.2(c).  In addition, </w:t>
      </w:r>
      <w:r w:rsidRPr="00FC0D06">
        <w:rPr>
          <w:rFonts w:ascii="Times New Roman" w:eastAsia="Calibri" w:hAnsi="Times New Roman" w:cs="Times New Roman"/>
        </w:rPr>
        <w:t xml:space="preserve">as a pro se complainant, </w:t>
      </w:r>
      <w:r w:rsidR="00410B6D" w:rsidRPr="00FC0D06">
        <w:rPr>
          <w:rFonts w:ascii="Times New Roman" w:eastAsia="Calibri" w:hAnsi="Times New Roman" w:cs="Times New Roman"/>
        </w:rPr>
        <w:t xml:space="preserve">the liberal construction provisions of the Commission’s regulations apply with particularity in proceedings involving pro se litigants.  52 </w:t>
      </w:r>
      <w:proofErr w:type="spellStart"/>
      <w:r w:rsidR="00410B6D" w:rsidRPr="00FC0D06">
        <w:rPr>
          <w:rFonts w:ascii="Times New Roman" w:eastAsia="Calibri" w:hAnsi="Times New Roman" w:cs="Times New Roman"/>
        </w:rPr>
        <w:t>Pa.Code</w:t>
      </w:r>
      <w:proofErr w:type="spellEnd"/>
      <w:r w:rsidR="00410B6D" w:rsidRPr="00FC0D06">
        <w:rPr>
          <w:rFonts w:ascii="Times New Roman" w:eastAsia="Calibri" w:hAnsi="Times New Roman" w:cs="Times New Roman"/>
        </w:rPr>
        <w:t xml:space="preserve"> § 1.2(d).</w:t>
      </w:r>
    </w:p>
    <w:p w14:paraId="701DEE0A" w14:textId="77777777" w:rsidR="00221F14" w:rsidRPr="00FC0D06" w:rsidRDefault="00221F14" w:rsidP="00221F14">
      <w:pPr>
        <w:tabs>
          <w:tab w:val="left" w:pos="-720"/>
          <w:tab w:val="left" w:pos="2070"/>
        </w:tabs>
        <w:suppressAutoHyphens/>
        <w:autoSpaceDE/>
        <w:autoSpaceDN/>
        <w:spacing w:line="360" w:lineRule="auto"/>
        <w:ind w:firstLine="1440"/>
        <w:rPr>
          <w:rFonts w:ascii="Times New Roman" w:eastAsia="Calibri" w:hAnsi="Times New Roman" w:cs="Times New Roman"/>
        </w:rPr>
      </w:pPr>
    </w:p>
    <w:p w14:paraId="4973BBF0" w14:textId="153FA6F3" w:rsidR="005375A4" w:rsidRDefault="00221F14" w:rsidP="00221F14">
      <w:pPr>
        <w:pStyle w:val="BodyTextIndent"/>
        <w:rPr>
          <w:rFonts w:ascii="Times New Roman" w:eastAsia="Calibri" w:hAnsi="Times New Roman" w:cs="Times New Roman"/>
          <w:sz w:val="24"/>
          <w:szCs w:val="24"/>
        </w:rPr>
      </w:pPr>
      <w:r w:rsidRPr="00FC0D06">
        <w:rPr>
          <w:rFonts w:ascii="Times New Roman" w:eastAsia="Calibri" w:hAnsi="Times New Roman" w:cs="Times New Roman"/>
          <w:sz w:val="24"/>
          <w:szCs w:val="24"/>
        </w:rPr>
        <w:t xml:space="preserve">In this case, </w:t>
      </w:r>
      <w:r w:rsidR="0082764C">
        <w:rPr>
          <w:rFonts w:ascii="Times New Roman" w:eastAsia="Calibri" w:hAnsi="Times New Roman" w:cs="Times New Roman"/>
          <w:sz w:val="24"/>
          <w:szCs w:val="24"/>
        </w:rPr>
        <w:t xml:space="preserve">Mr. Paul indicated the morning of the prehearing conference that he was sick and in the hospital.  </w:t>
      </w:r>
      <w:r w:rsidR="007A2B24">
        <w:rPr>
          <w:rFonts w:ascii="Times New Roman" w:eastAsia="Calibri" w:hAnsi="Times New Roman" w:cs="Times New Roman"/>
          <w:sz w:val="24"/>
          <w:szCs w:val="24"/>
        </w:rPr>
        <w:t>Being sick and in the hospital</w:t>
      </w:r>
      <w:r w:rsidR="0082764C">
        <w:rPr>
          <w:rFonts w:ascii="Times New Roman" w:eastAsia="Calibri" w:hAnsi="Times New Roman" w:cs="Times New Roman"/>
          <w:sz w:val="24"/>
          <w:szCs w:val="24"/>
        </w:rPr>
        <w:t xml:space="preserve"> constitutes good cause for the prehearing conference to be </w:t>
      </w:r>
      <w:r w:rsidR="007A2B24">
        <w:rPr>
          <w:rFonts w:ascii="Times New Roman" w:eastAsia="Calibri" w:hAnsi="Times New Roman" w:cs="Times New Roman"/>
          <w:sz w:val="24"/>
          <w:szCs w:val="24"/>
        </w:rPr>
        <w:t>rescheduled</w:t>
      </w:r>
      <w:r w:rsidR="0082764C">
        <w:rPr>
          <w:rFonts w:ascii="Times New Roman" w:eastAsia="Calibri" w:hAnsi="Times New Roman" w:cs="Times New Roman"/>
          <w:sz w:val="24"/>
          <w:szCs w:val="24"/>
        </w:rPr>
        <w:t xml:space="preserve">.  This is </w:t>
      </w:r>
      <w:r w:rsidR="005375A4">
        <w:rPr>
          <w:rFonts w:ascii="Times New Roman" w:eastAsia="Calibri" w:hAnsi="Times New Roman" w:cs="Times New Roman"/>
          <w:sz w:val="24"/>
          <w:szCs w:val="24"/>
        </w:rPr>
        <w:t>true</w:t>
      </w:r>
      <w:r w:rsidR="0082764C">
        <w:rPr>
          <w:rFonts w:ascii="Times New Roman" w:eastAsia="Calibri" w:hAnsi="Times New Roman" w:cs="Times New Roman"/>
          <w:sz w:val="24"/>
          <w:szCs w:val="24"/>
        </w:rPr>
        <w:t xml:space="preserve"> even though the email</w:t>
      </w:r>
      <w:r w:rsidR="007A2B24">
        <w:rPr>
          <w:rFonts w:ascii="Times New Roman" w:eastAsia="Calibri" w:hAnsi="Times New Roman" w:cs="Times New Roman"/>
          <w:sz w:val="24"/>
          <w:szCs w:val="24"/>
        </w:rPr>
        <w:t xml:space="preserve"> from Mr. Paul</w:t>
      </w:r>
      <w:r w:rsidR="0082764C">
        <w:rPr>
          <w:rFonts w:ascii="Times New Roman" w:eastAsia="Calibri" w:hAnsi="Times New Roman" w:cs="Times New Roman"/>
          <w:sz w:val="24"/>
          <w:szCs w:val="24"/>
        </w:rPr>
        <w:t xml:space="preserve"> was not sent until shortly before the prehearing conference was scheduled to start.  </w:t>
      </w:r>
      <w:r w:rsidR="007A2B24">
        <w:rPr>
          <w:rFonts w:ascii="Times New Roman" w:eastAsia="Calibri" w:hAnsi="Times New Roman" w:cs="Times New Roman"/>
          <w:sz w:val="24"/>
          <w:szCs w:val="24"/>
        </w:rPr>
        <w:t>Nonetheless, t</w:t>
      </w:r>
      <w:r w:rsidR="005375A4">
        <w:rPr>
          <w:rFonts w:ascii="Times New Roman" w:eastAsia="Calibri" w:hAnsi="Times New Roman" w:cs="Times New Roman"/>
          <w:sz w:val="24"/>
          <w:szCs w:val="24"/>
        </w:rPr>
        <w:t>he prehearing conference for this matter will be rescheduled to Monday, June 8, 2020 at 10:00 a.m.</w:t>
      </w:r>
    </w:p>
    <w:p w14:paraId="5BD9886E" w14:textId="77777777" w:rsidR="005375A4" w:rsidRDefault="005375A4" w:rsidP="00221F14">
      <w:pPr>
        <w:pStyle w:val="BodyTextIndent"/>
        <w:rPr>
          <w:rFonts w:ascii="Times New Roman" w:eastAsia="Calibri" w:hAnsi="Times New Roman" w:cs="Times New Roman"/>
          <w:sz w:val="24"/>
          <w:szCs w:val="24"/>
        </w:rPr>
      </w:pPr>
    </w:p>
    <w:p w14:paraId="343D5A00" w14:textId="0047B9AD" w:rsidR="0082764C" w:rsidRDefault="005375A4" w:rsidP="00221F14">
      <w:pPr>
        <w:pStyle w:val="BodyTextIndent"/>
        <w:rPr>
          <w:rFonts w:ascii="Times New Roman" w:eastAsia="Calibri" w:hAnsi="Times New Roman" w:cs="Times New Roman"/>
          <w:sz w:val="24"/>
          <w:szCs w:val="24"/>
        </w:rPr>
      </w:pPr>
      <w:r>
        <w:rPr>
          <w:rFonts w:ascii="Times New Roman" w:eastAsia="Calibri" w:hAnsi="Times New Roman" w:cs="Times New Roman"/>
          <w:sz w:val="24"/>
          <w:szCs w:val="24"/>
        </w:rPr>
        <w:t>Mr. Paul is advised, however, that a</w:t>
      </w:r>
      <w:r w:rsidR="0082764C">
        <w:rPr>
          <w:rFonts w:ascii="Times New Roman" w:eastAsia="Calibri" w:hAnsi="Times New Roman" w:cs="Times New Roman"/>
          <w:sz w:val="24"/>
          <w:szCs w:val="24"/>
        </w:rPr>
        <w:t xml:space="preserve"> further continuance of this matter</w:t>
      </w:r>
      <w:r>
        <w:rPr>
          <w:rFonts w:ascii="Times New Roman" w:eastAsia="Calibri" w:hAnsi="Times New Roman" w:cs="Times New Roman"/>
          <w:sz w:val="24"/>
          <w:szCs w:val="24"/>
        </w:rPr>
        <w:t xml:space="preserve"> </w:t>
      </w:r>
      <w:r w:rsidR="0082764C">
        <w:rPr>
          <w:rFonts w:ascii="Times New Roman" w:eastAsia="Calibri" w:hAnsi="Times New Roman" w:cs="Times New Roman"/>
          <w:sz w:val="24"/>
          <w:szCs w:val="24"/>
        </w:rPr>
        <w:t>will not be provided absent documentation of exigent circumstances.  As the complainant, Mr. Paul is obligated to pursue the complaint or have it dismissed prior to a hearing</w:t>
      </w:r>
      <w:r w:rsidRPr="005375A4">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failure to prosecute</w:t>
      </w:r>
      <w:r w:rsidR="0082764C">
        <w:rPr>
          <w:rFonts w:ascii="Times New Roman" w:eastAsia="Calibri" w:hAnsi="Times New Roman" w:cs="Times New Roman"/>
          <w:sz w:val="24"/>
          <w:szCs w:val="24"/>
        </w:rPr>
        <w:t xml:space="preserve">.  In addition, since Mr. Paul sent his email to Secretary Chiavetta, Mr. Paul is advised that </w:t>
      </w:r>
      <w:r>
        <w:rPr>
          <w:rFonts w:ascii="Times New Roman" w:eastAsia="Calibri" w:hAnsi="Times New Roman" w:cs="Times New Roman"/>
          <w:sz w:val="24"/>
          <w:szCs w:val="24"/>
        </w:rPr>
        <w:t xml:space="preserve">all communications about this matter should be sent only </w:t>
      </w:r>
      <w:r w:rsidR="0082764C">
        <w:rPr>
          <w:rFonts w:ascii="Times New Roman" w:eastAsia="Calibri" w:hAnsi="Times New Roman" w:cs="Times New Roman"/>
          <w:sz w:val="24"/>
          <w:szCs w:val="24"/>
        </w:rPr>
        <w:t>to the presiding officer (</w:t>
      </w:r>
      <w:hyperlink r:id="rId7" w:history="1">
        <w:r w:rsidR="0082764C" w:rsidRPr="004532FE">
          <w:rPr>
            <w:rStyle w:val="Hyperlink"/>
            <w:rFonts w:ascii="Times New Roman" w:eastAsia="Calibri" w:hAnsi="Times New Roman" w:cs="Times New Roman"/>
            <w:sz w:val="24"/>
            <w:szCs w:val="24"/>
          </w:rPr>
          <w:t>jcheskis@pa.gov</w:t>
        </w:r>
      </w:hyperlink>
      <w:r w:rsidR="0082764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0082764C">
        <w:rPr>
          <w:rFonts w:ascii="Times New Roman" w:eastAsia="Calibri" w:hAnsi="Times New Roman" w:cs="Times New Roman"/>
          <w:sz w:val="24"/>
          <w:szCs w:val="24"/>
        </w:rPr>
        <w:t>all other parties to this proceeding.  Secretary Chiavetta or any other employee of the Commission’s Secretary’s Bureau</w:t>
      </w:r>
      <w:r>
        <w:rPr>
          <w:rFonts w:ascii="Times New Roman" w:eastAsia="Calibri" w:hAnsi="Times New Roman" w:cs="Times New Roman"/>
          <w:sz w:val="24"/>
          <w:szCs w:val="24"/>
        </w:rPr>
        <w:t xml:space="preserve"> should not be emailed about this case</w:t>
      </w:r>
      <w:r w:rsidR="0082764C">
        <w:rPr>
          <w:rFonts w:ascii="Times New Roman" w:eastAsia="Calibri" w:hAnsi="Times New Roman" w:cs="Times New Roman"/>
          <w:sz w:val="24"/>
          <w:szCs w:val="24"/>
        </w:rPr>
        <w:t xml:space="preserve">.  </w:t>
      </w:r>
    </w:p>
    <w:p w14:paraId="4DB9BC9F" w14:textId="77777777" w:rsidR="0082764C" w:rsidRDefault="0082764C" w:rsidP="00221F14">
      <w:pPr>
        <w:pStyle w:val="BodyTextIndent"/>
        <w:rPr>
          <w:rFonts w:ascii="Times New Roman" w:eastAsia="Calibri" w:hAnsi="Times New Roman" w:cs="Times New Roman"/>
          <w:sz w:val="24"/>
          <w:szCs w:val="24"/>
        </w:rPr>
      </w:pPr>
    </w:p>
    <w:p w14:paraId="33329B5B" w14:textId="676C84DA" w:rsidR="00D8429D" w:rsidRPr="00645073" w:rsidRDefault="007A2B24" w:rsidP="00D8429D">
      <w:pPr>
        <w:spacing w:line="360" w:lineRule="auto"/>
        <w:ind w:firstLine="1440"/>
      </w:pPr>
      <w:r>
        <w:t>T</w:t>
      </w:r>
      <w:r w:rsidR="00D8429D" w:rsidRPr="00645073">
        <w:t xml:space="preserve">he parties </w:t>
      </w:r>
      <w:r w:rsidR="00D8429D">
        <w:t>are</w:t>
      </w:r>
      <w:r w:rsidR="00D8429D" w:rsidRPr="00645073">
        <w:t xml:space="preserve"> reminded that Commission policy promotes settlements.  52 Pa. Code §5.231(a).  </w:t>
      </w:r>
      <w:r w:rsidR="00D8429D">
        <w:t>T</w:t>
      </w:r>
      <w:r w:rsidR="00D8429D" w:rsidRPr="00645073">
        <w:t xml:space="preserve">he parties are encouraged to commence settlement discussions </w:t>
      </w:r>
      <w:r w:rsidR="00D8429D">
        <w:t xml:space="preserve">amongst themselves for this proceeding </w:t>
      </w:r>
      <w:r w:rsidR="00D8429D" w:rsidRPr="00645073">
        <w:t xml:space="preserve">as early as possible.  Even if the parties are unable to settle this case, they may still resolve some of the questions or issues during their discussions.  If the parties reach an agreement on all issues, a formal hearing will not be </w:t>
      </w:r>
      <w:proofErr w:type="gramStart"/>
      <w:r w:rsidR="00D8429D" w:rsidRPr="00645073">
        <w:t>necessary</w:t>
      </w:r>
      <w:proofErr w:type="gramEnd"/>
      <w:r w:rsidR="00D8429D" w:rsidRPr="00645073">
        <w:t xml:space="preserve"> and the scheduled hearing will be cancelled.  </w:t>
      </w:r>
      <w:r w:rsidR="00D8429D">
        <w:t xml:space="preserve">To the extent the parties wish to avail themselves of formal mediation or the Commission’s settlement judge process, they </w:t>
      </w:r>
      <w:r w:rsidR="00C87706">
        <w:t xml:space="preserve">can </w:t>
      </w:r>
      <w:r>
        <w:t xml:space="preserve">make such a request to me via </w:t>
      </w:r>
      <w:r w:rsidR="00C87706">
        <w:t>email</w:t>
      </w:r>
      <w:r w:rsidR="00D8429D">
        <w:t>.</w:t>
      </w:r>
    </w:p>
    <w:p w14:paraId="532461DC" w14:textId="35CB0EE9" w:rsidR="0082764C" w:rsidRDefault="0082764C" w:rsidP="00221F14">
      <w:pPr>
        <w:pStyle w:val="BodyTextIndent"/>
        <w:rPr>
          <w:rFonts w:ascii="Times New Roman" w:eastAsia="Calibri" w:hAnsi="Times New Roman" w:cs="Times New Roman"/>
          <w:sz w:val="24"/>
          <w:szCs w:val="24"/>
        </w:rPr>
      </w:pPr>
    </w:p>
    <w:p w14:paraId="72A999F5" w14:textId="77777777" w:rsidR="00A0698C" w:rsidRDefault="0082764C" w:rsidP="00221F14">
      <w:pPr>
        <w:pStyle w:val="BodyTextIndent"/>
        <w:rPr>
          <w:rFonts w:ascii="Times New Roman" w:eastAsia="Calibri" w:hAnsi="Times New Roman" w:cs="Times New Roman"/>
          <w:sz w:val="24"/>
          <w:szCs w:val="24"/>
        </w:rPr>
      </w:pPr>
      <w:r>
        <w:rPr>
          <w:rFonts w:ascii="Times New Roman" w:eastAsia="Calibri" w:hAnsi="Times New Roman" w:cs="Times New Roman"/>
          <w:sz w:val="24"/>
          <w:szCs w:val="24"/>
        </w:rPr>
        <w:t xml:space="preserve">As a result, the prehearing conference scheduled for this matter for May 19, 2020 will be continued to </w:t>
      </w:r>
      <w:r w:rsidR="00C87706" w:rsidRPr="007A2B24">
        <w:rPr>
          <w:rFonts w:ascii="Times New Roman" w:eastAsia="Calibri" w:hAnsi="Times New Roman" w:cs="Times New Roman"/>
          <w:b/>
          <w:bCs/>
          <w:sz w:val="24"/>
          <w:szCs w:val="24"/>
          <w:u w:val="single"/>
        </w:rPr>
        <w:t>Monday, June 8,</w:t>
      </w:r>
      <w:r w:rsidR="00401405" w:rsidRPr="007A2B24">
        <w:rPr>
          <w:rFonts w:ascii="Times New Roman" w:eastAsia="Calibri" w:hAnsi="Times New Roman" w:cs="Times New Roman"/>
          <w:b/>
          <w:bCs/>
          <w:sz w:val="24"/>
          <w:szCs w:val="24"/>
          <w:u w:val="single"/>
        </w:rPr>
        <w:t xml:space="preserve"> 2020 at 10:00 a.m</w:t>
      </w:r>
      <w:r w:rsidR="00097697" w:rsidRPr="007A2B24">
        <w:rPr>
          <w:rFonts w:ascii="Times New Roman" w:eastAsia="Calibri" w:hAnsi="Times New Roman" w:cs="Times New Roman"/>
          <w:b/>
          <w:bCs/>
          <w:sz w:val="24"/>
          <w:szCs w:val="24"/>
          <w:u w:val="single"/>
        </w:rPr>
        <w:t>.</w:t>
      </w:r>
      <w:r w:rsidR="00097697">
        <w:rPr>
          <w:rFonts w:ascii="Times New Roman" w:eastAsia="Calibri" w:hAnsi="Times New Roman" w:cs="Times New Roman"/>
          <w:sz w:val="24"/>
          <w:szCs w:val="24"/>
        </w:rPr>
        <w:t xml:space="preserve">  To the extent that the proceeding does not settle prior to that time, the parties should be prepared to discuss the outstanding preliminary objections filed against the complaint as well as the request of </w:t>
      </w:r>
      <w:r w:rsidR="00A0698C">
        <w:rPr>
          <w:rFonts w:ascii="Times New Roman" w:eastAsia="Calibri" w:hAnsi="Times New Roman" w:cs="Times New Roman"/>
          <w:sz w:val="24"/>
          <w:szCs w:val="24"/>
        </w:rPr>
        <w:t xml:space="preserve">the </w:t>
      </w:r>
      <w:r w:rsidR="00097697">
        <w:rPr>
          <w:rFonts w:ascii="Times New Roman" w:eastAsia="Calibri" w:hAnsi="Times New Roman" w:cs="Times New Roman"/>
          <w:sz w:val="24"/>
          <w:szCs w:val="24"/>
        </w:rPr>
        <w:t xml:space="preserve">County of Somerset and the Borough of Boswell to be removed as parties to this action.  </w:t>
      </w:r>
    </w:p>
    <w:p w14:paraId="4277B2E6" w14:textId="77777777" w:rsidR="00A0698C" w:rsidRDefault="00A0698C" w:rsidP="00221F14">
      <w:pPr>
        <w:pStyle w:val="BodyTextIndent"/>
        <w:rPr>
          <w:rFonts w:ascii="Times New Roman" w:eastAsia="Calibri" w:hAnsi="Times New Roman" w:cs="Times New Roman"/>
          <w:sz w:val="24"/>
          <w:szCs w:val="24"/>
        </w:rPr>
      </w:pPr>
    </w:p>
    <w:p w14:paraId="4A07E041" w14:textId="5E34BF9B" w:rsidR="0082764C" w:rsidRPr="00FC0D06" w:rsidRDefault="00097697" w:rsidP="00221F14">
      <w:pPr>
        <w:pStyle w:val="BodyTextIndent"/>
        <w:rPr>
          <w:rFonts w:ascii="Times New Roman" w:hAnsi="Times New Roman" w:cs="Times New Roman"/>
          <w:sz w:val="24"/>
          <w:szCs w:val="24"/>
        </w:rPr>
      </w:pPr>
      <w:r>
        <w:rPr>
          <w:rFonts w:ascii="Times New Roman" w:eastAsia="Calibri" w:hAnsi="Times New Roman" w:cs="Times New Roman"/>
          <w:sz w:val="24"/>
          <w:szCs w:val="24"/>
        </w:rPr>
        <w:t xml:space="preserve">Finally, it is noted that, due to the Covid-19 pandemic, the parties are requested to enroll in the Commission’s eservice </w:t>
      </w:r>
      <w:r w:rsidR="007A2B24">
        <w:rPr>
          <w:rFonts w:ascii="Times New Roman" w:eastAsia="Calibri" w:hAnsi="Times New Roman" w:cs="Times New Roman"/>
          <w:sz w:val="24"/>
          <w:szCs w:val="24"/>
        </w:rPr>
        <w:t xml:space="preserve">program </w:t>
      </w:r>
      <w:r>
        <w:rPr>
          <w:rFonts w:ascii="Times New Roman" w:eastAsia="Calibri" w:hAnsi="Times New Roman" w:cs="Times New Roman"/>
          <w:sz w:val="24"/>
          <w:szCs w:val="24"/>
        </w:rPr>
        <w:t xml:space="preserve">to facilitate document exchanges.  Information on how to enroll in the Commission’s eservice </w:t>
      </w:r>
      <w:r w:rsidR="007A2B24">
        <w:rPr>
          <w:rFonts w:ascii="Times New Roman" w:eastAsia="Calibri" w:hAnsi="Times New Roman" w:cs="Times New Roman"/>
          <w:sz w:val="24"/>
          <w:szCs w:val="24"/>
        </w:rPr>
        <w:t>program</w:t>
      </w:r>
      <w:r>
        <w:rPr>
          <w:rFonts w:ascii="Times New Roman" w:eastAsia="Calibri" w:hAnsi="Times New Roman" w:cs="Times New Roman"/>
          <w:sz w:val="24"/>
          <w:szCs w:val="24"/>
        </w:rPr>
        <w:t xml:space="preserve"> can be found on the Commission’s website (</w:t>
      </w:r>
      <w:hyperlink r:id="rId8" w:history="1">
        <w:r w:rsidRPr="004532FE">
          <w:rPr>
            <w:rStyle w:val="Hyperlink"/>
            <w:rFonts w:ascii="Times New Roman" w:eastAsia="Calibri" w:hAnsi="Times New Roman" w:cs="Times New Roman"/>
            <w:sz w:val="24"/>
            <w:szCs w:val="24"/>
          </w:rPr>
          <w:t>www.puc.pa.gov</w:t>
        </w:r>
      </w:hyperlink>
      <w:r>
        <w:rPr>
          <w:rFonts w:ascii="Times New Roman" w:eastAsia="Calibri" w:hAnsi="Times New Roman" w:cs="Times New Roman"/>
          <w:sz w:val="24"/>
          <w:szCs w:val="24"/>
        </w:rPr>
        <w:t xml:space="preserve">).  </w:t>
      </w:r>
    </w:p>
    <w:p w14:paraId="2A771E6D" w14:textId="77777777" w:rsidR="002C0F8C" w:rsidRPr="00FC0D06" w:rsidRDefault="002C0F8C" w:rsidP="007C0AD2">
      <w:pPr>
        <w:pStyle w:val="BodyTextIndent"/>
        <w:rPr>
          <w:rFonts w:ascii="Times New Roman" w:hAnsi="Times New Roman" w:cs="Times New Roman"/>
          <w:sz w:val="24"/>
          <w:szCs w:val="24"/>
        </w:rPr>
      </w:pPr>
    </w:p>
    <w:p w14:paraId="72E5B669" w14:textId="3BE6F7C4" w:rsidR="00FF40BE" w:rsidRPr="00554382" w:rsidRDefault="00715B85" w:rsidP="00A07415">
      <w:pPr>
        <w:pStyle w:val="BodyTextIndent"/>
        <w:rPr>
          <w:rFonts w:ascii="Times New Roman" w:hAnsi="Times New Roman" w:cs="Times New Roman"/>
          <w:sz w:val="24"/>
          <w:szCs w:val="24"/>
        </w:rPr>
      </w:pPr>
      <w:r w:rsidRPr="00FC0D06">
        <w:rPr>
          <w:rFonts w:ascii="Times New Roman" w:hAnsi="Times New Roman" w:cs="Times New Roman"/>
          <w:sz w:val="24"/>
          <w:szCs w:val="24"/>
        </w:rPr>
        <w:t xml:space="preserve">As such, </w:t>
      </w:r>
      <w:r w:rsidR="00A07415">
        <w:rPr>
          <w:rFonts w:ascii="Times New Roman" w:hAnsi="Times New Roman" w:cs="Times New Roman"/>
          <w:sz w:val="24"/>
          <w:szCs w:val="24"/>
        </w:rPr>
        <w:t>the prehearing confere</w:t>
      </w:r>
      <w:r w:rsidR="00A07415" w:rsidRPr="00554382">
        <w:rPr>
          <w:rFonts w:ascii="Times New Roman" w:hAnsi="Times New Roman" w:cs="Times New Roman"/>
          <w:sz w:val="24"/>
          <w:szCs w:val="24"/>
        </w:rPr>
        <w:t xml:space="preserve">nce scheduled for this matter for May 19, 2020 will be continued until </w:t>
      </w:r>
      <w:r w:rsidR="00A0698C">
        <w:rPr>
          <w:rFonts w:ascii="Times New Roman" w:hAnsi="Times New Roman" w:cs="Times New Roman"/>
          <w:sz w:val="24"/>
          <w:szCs w:val="24"/>
        </w:rPr>
        <w:t>June 8,</w:t>
      </w:r>
      <w:r w:rsidR="00A07415" w:rsidRPr="00554382">
        <w:rPr>
          <w:rFonts w:ascii="Times New Roman" w:hAnsi="Times New Roman" w:cs="Times New Roman"/>
          <w:sz w:val="24"/>
          <w:szCs w:val="24"/>
        </w:rPr>
        <w:t xml:space="preserve"> 2020</w:t>
      </w:r>
      <w:r w:rsidR="00554382" w:rsidRPr="00554382">
        <w:rPr>
          <w:rFonts w:ascii="Times New Roman" w:hAnsi="Times New Roman" w:cs="Times New Roman"/>
          <w:sz w:val="24"/>
          <w:szCs w:val="24"/>
        </w:rPr>
        <w:t xml:space="preserve"> at 10:00 a.m. The parties are directed to dial 877-931-3508 at that time and enter PIN 32041174.</w:t>
      </w:r>
    </w:p>
    <w:p w14:paraId="0C66D9B2" w14:textId="7F00E77A" w:rsidR="00AA1374" w:rsidRDefault="00AA1374" w:rsidP="00807232">
      <w:pPr>
        <w:pStyle w:val="BodyTextIndent"/>
        <w:ind w:firstLine="0"/>
        <w:jc w:val="center"/>
        <w:rPr>
          <w:rFonts w:ascii="Times New Roman" w:hAnsi="Times New Roman" w:cs="Times New Roman"/>
          <w:sz w:val="24"/>
          <w:szCs w:val="24"/>
          <w:u w:val="single"/>
        </w:rPr>
      </w:pPr>
    </w:p>
    <w:p w14:paraId="60BD3279" w14:textId="55462F3C" w:rsidR="00A2450D" w:rsidRDefault="00A2450D" w:rsidP="00807232">
      <w:pPr>
        <w:pStyle w:val="BodyTextIndent"/>
        <w:ind w:firstLine="0"/>
        <w:jc w:val="center"/>
        <w:rPr>
          <w:rFonts w:ascii="Times New Roman" w:hAnsi="Times New Roman" w:cs="Times New Roman"/>
          <w:sz w:val="24"/>
          <w:szCs w:val="24"/>
          <w:u w:val="single"/>
        </w:rPr>
      </w:pPr>
    </w:p>
    <w:p w14:paraId="008F047E" w14:textId="09ABF446" w:rsidR="00A2450D" w:rsidRDefault="00A2450D" w:rsidP="00807232">
      <w:pPr>
        <w:pStyle w:val="BodyTextIndent"/>
        <w:ind w:firstLine="0"/>
        <w:jc w:val="center"/>
        <w:rPr>
          <w:rFonts w:ascii="Times New Roman" w:hAnsi="Times New Roman" w:cs="Times New Roman"/>
          <w:sz w:val="24"/>
          <w:szCs w:val="24"/>
          <w:u w:val="single"/>
        </w:rPr>
      </w:pPr>
    </w:p>
    <w:p w14:paraId="24C6D223" w14:textId="7A784A3D" w:rsidR="00A2450D" w:rsidRDefault="00A2450D" w:rsidP="00807232">
      <w:pPr>
        <w:pStyle w:val="BodyTextIndent"/>
        <w:ind w:firstLine="0"/>
        <w:jc w:val="center"/>
        <w:rPr>
          <w:rFonts w:ascii="Times New Roman" w:hAnsi="Times New Roman" w:cs="Times New Roman"/>
          <w:sz w:val="24"/>
          <w:szCs w:val="24"/>
          <w:u w:val="single"/>
        </w:rPr>
      </w:pPr>
    </w:p>
    <w:p w14:paraId="1C003D52" w14:textId="77777777" w:rsidR="00A2450D" w:rsidRPr="00554382" w:rsidRDefault="00A2450D" w:rsidP="00807232">
      <w:pPr>
        <w:pStyle w:val="BodyTextIndent"/>
        <w:ind w:firstLine="0"/>
        <w:jc w:val="center"/>
        <w:rPr>
          <w:rFonts w:ascii="Times New Roman" w:hAnsi="Times New Roman" w:cs="Times New Roman"/>
          <w:sz w:val="24"/>
          <w:szCs w:val="24"/>
          <w:u w:val="single"/>
        </w:rPr>
      </w:pPr>
    </w:p>
    <w:p w14:paraId="7193C2F7" w14:textId="6AC7C1E8" w:rsidR="00807232" w:rsidRPr="00FC0D06" w:rsidRDefault="00807232" w:rsidP="00807232">
      <w:pPr>
        <w:pStyle w:val="BodyTextIndent"/>
        <w:ind w:firstLine="0"/>
        <w:jc w:val="center"/>
        <w:rPr>
          <w:rFonts w:ascii="Times New Roman" w:hAnsi="Times New Roman" w:cs="Times New Roman"/>
          <w:sz w:val="24"/>
          <w:szCs w:val="24"/>
          <w:u w:val="single"/>
        </w:rPr>
      </w:pPr>
      <w:r w:rsidRPr="00554382">
        <w:rPr>
          <w:rFonts w:ascii="Times New Roman" w:hAnsi="Times New Roman" w:cs="Times New Roman"/>
          <w:sz w:val="24"/>
          <w:szCs w:val="24"/>
          <w:u w:val="single"/>
        </w:rPr>
        <w:t>O</w:t>
      </w:r>
      <w:r w:rsidRPr="00FC0D06">
        <w:rPr>
          <w:rFonts w:ascii="Times New Roman" w:hAnsi="Times New Roman" w:cs="Times New Roman"/>
          <w:sz w:val="24"/>
          <w:szCs w:val="24"/>
          <w:u w:val="single"/>
        </w:rPr>
        <w:t>RDER</w:t>
      </w:r>
    </w:p>
    <w:p w14:paraId="4CAB826E" w14:textId="77777777" w:rsidR="00807232" w:rsidRPr="00FC0D06" w:rsidRDefault="00807232" w:rsidP="00807232">
      <w:pPr>
        <w:pStyle w:val="BodyTextIndent"/>
        <w:ind w:firstLine="0"/>
        <w:rPr>
          <w:rFonts w:ascii="Times New Roman" w:hAnsi="Times New Roman" w:cs="Times New Roman"/>
          <w:sz w:val="24"/>
          <w:szCs w:val="24"/>
        </w:rPr>
      </w:pPr>
    </w:p>
    <w:p w14:paraId="33CBD8A1" w14:textId="77777777" w:rsidR="00C422B0" w:rsidRPr="00FC0D06" w:rsidRDefault="00C422B0" w:rsidP="00C422B0">
      <w:pPr>
        <w:pStyle w:val="BodyTextIndent"/>
        <w:rPr>
          <w:rFonts w:ascii="Times New Roman" w:hAnsi="Times New Roman" w:cs="Times New Roman"/>
          <w:b/>
          <w:sz w:val="24"/>
          <w:szCs w:val="24"/>
        </w:rPr>
      </w:pPr>
    </w:p>
    <w:p w14:paraId="2E427879" w14:textId="77777777" w:rsidR="00C422B0" w:rsidRPr="00FC0D06" w:rsidRDefault="00C422B0" w:rsidP="00C422B0">
      <w:pPr>
        <w:pStyle w:val="BodyTextIndent"/>
        <w:rPr>
          <w:rFonts w:ascii="Times New Roman" w:hAnsi="Times New Roman" w:cs="Times New Roman"/>
          <w:bCs/>
          <w:sz w:val="24"/>
          <w:szCs w:val="24"/>
        </w:rPr>
      </w:pPr>
      <w:r w:rsidRPr="00FC0D06">
        <w:rPr>
          <w:rFonts w:ascii="Times New Roman" w:hAnsi="Times New Roman" w:cs="Times New Roman"/>
          <w:bCs/>
          <w:sz w:val="24"/>
          <w:szCs w:val="24"/>
        </w:rPr>
        <w:t>THEREFORE,</w:t>
      </w:r>
    </w:p>
    <w:p w14:paraId="47148795" w14:textId="77777777" w:rsidR="00C422B0" w:rsidRPr="00FC0D06" w:rsidRDefault="00C422B0" w:rsidP="00C422B0">
      <w:pPr>
        <w:widowControl w:val="0"/>
        <w:spacing w:line="360" w:lineRule="auto"/>
        <w:rPr>
          <w:rFonts w:ascii="Times New Roman" w:hAnsi="Times New Roman" w:cs="Times New Roman"/>
        </w:rPr>
      </w:pPr>
    </w:p>
    <w:p w14:paraId="79A23FDC" w14:textId="77777777" w:rsidR="00C422B0" w:rsidRPr="00FC0D06" w:rsidRDefault="00C422B0" w:rsidP="00C422B0">
      <w:pPr>
        <w:widowControl w:val="0"/>
        <w:spacing w:line="360" w:lineRule="auto"/>
        <w:ind w:firstLine="1440"/>
        <w:rPr>
          <w:rFonts w:ascii="Times New Roman" w:hAnsi="Times New Roman" w:cs="Times New Roman"/>
          <w:bCs/>
        </w:rPr>
      </w:pPr>
      <w:r w:rsidRPr="00FC0D06">
        <w:rPr>
          <w:rFonts w:ascii="Times New Roman" w:hAnsi="Times New Roman" w:cs="Times New Roman"/>
          <w:bCs/>
        </w:rPr>
        <w:t>IT IS ORDERED:</w:t>
      </w:r>
    </w:p>
    <w:p w14:paraId="6078C7DE" w14:textId="77777777" w:rsidR="00C422B0" w:rsidRPr="00AF2C1B" w:rsidRDefault="00C422B0" w:rsidP="00AF2C1B">
      <w:pPr>
        <w:widowControl w:val="0"/>
        <w:spacing w:line="360" w:lineRule="auto"/>
        <w:ind w:firstLine="1440"/>
        <w:rPr>
          <w:rFonts w:ascii="Times New Roman" w:hAnsi="Times New Roman" w:cs="Times New Roman"/>
        </w:rPr>
      </w:pPr>
    </w:p>
    <w:p w14:paraId="39560932" w14:textId="4EF15E8A" w:rsidR="00AF2C1B" w:rsidRDefault="00C422B0" w:rsidP="00AF2C1B">
      <w:pPr>
        <w:pStyle w:val="ParaTab1"/>
        <w:numPr>
          <w:ilvl w:val="0"/>
          <w:numId w:val="5"/>
        </w:numPr>
        <w:tabs>
          <w:tab w:val="left" w:pos="2070"/>
        </w:tabs>
        <w:spacing w:line="360" w:lineRule="auto"/>
        <w:ind w:left="0" w:firstLine="1440"/>
        <w:rPr>
          <w:rFonts w:ascii="Times New Roman" w:hAnsi="Times New Roman" w:cs="Times New Roman"/>
        </w:rPr>
      </w:pPr>
      <w:r w:rsidRPr="00AF2C1B">
        <w:rPr>
          <w:rFonts w:ascii="Times New Roman" w:hAnsi="Times New Roman" w:cs="Times New Roman"/>
        </w:rPr>
        <w:t xml:space="preserve">That the </w:t>
      </w:r>
      <w:r w:rsidR="00AF2C1B" w:rsidRPr="00AF2C1B">
        <w:rPr>
          <w:rFonts w:ascii="Times New Roman" w:hAnsi="Times New Roman" w:cs="Times New Roman"/>
        </w:rPr>
        <w:t xml:space="preserve">prehearing conference </w:t>
      </w:r>
      <w:r w:rsidRPr="00AF2C1B">
        <w:rPr>
          <w:rFonts w:ascii="Times New Roman" w:hAnsi="Times New Roman" w:cs="Times New Roman"/>
        </w:rPr>
        <w:t xml:space="preserve">scheduled for this matter for </w:t>
      </w:r>
      <w:r w:rsidR="00AF2C1B" w:rsidRPr="00AF2C1B">
        <w:rPr>
          <w:rFonts w:ascii="Times New Roman" w:hAnsi="Times New Roman" w:cs="Times New Roman"/>
        </w:rPr>
        <w:t>Tuesday, May 19</w:t>
      </w:r>
      <w:r w:rsidRPr="00AF2C1B">
        <w:rPr>
          <w:rFonts w:ascii="Times New Roman" w:hAnsi="Times New Roman" w:cs="Times New Roman"/>
        </w:rPr>
        <w:t xml:space="preserve">, 2020 is cancelled and will be held </w:t>
      </w:r>
      <w:r w:rsidRPr="00A0698C">
        <w:rPr>
          <w:rFonts w:ascii="Times New Roman" w:hAnsi="Times New Roman" w:cs="Times New Roman"/>
        </w:rPr>
        <w:t xml:space="preserve">Monday, </w:t>
      </w:r>
      <w:r w:rsidR="00A0698C" w:rsidRPr="00A0698C">
        <w:rPr>
          <w:rFonts w:ascii="Times New Roman" w:hAnsi="Times New Roman" w:cs="Times New Roman"/>
        </w:rPr>
        <w:t>June 8</w:t>
      </w:r>
      <w:r w:rsidRPr="00A0698C">
        <w:rPr>
          <w:rFonts w:ascii="Times New Roman" w:hAnsi="Times New Roman" w:cs="Times New Roman"/>
        </w:rPr>
        <w:t>,</w:t>
      </w:r>
      <w:r w:rsidRPr="00AF2C1B">
        <w:rPr>
          <w:rFonts w:ascii="Times New Roman" w:hAnsi="Times New Roman" w:cs="Times New Roman"/>
        </w:rPr>
        <w:t xml:space="preserve"> 2020 </w:t>
      </w:r>
      <w:r w:rsidR="00554382" w:rsidRPr="00AF2C1B">
        <w:rPr>
          <w:rFonts w:ascii="Times New Roman" w:hAnsi="Times New Roman" w:cs="Times New Roman"/>
        </w:rPr>
        <w:t>at 10:00 a.m. The parties are directed to dial</w:t>
      </w:r>
      <w:r w:rsidR="00554382">
        <w:rPr>
          <w:rFonts w:ascii="Times New Roman" w:hAnsi="Times New Roman" w:cs="Times New Roman"/>
        </w:rPr>
        <w:t xml:space="preserve"> 877-931-3508 at that time and enter PIN 32041174.</w:t>
      </w:r>
    </w:p>
    <w:p w14:paraId="1CC4A788" w14:textId="77777777" w:rsidR="00A0698C" w:rsidRDefault="00A0698C" w:rsidP="00A0698C">
      <w:pPr>
        <w:pStyle w:val="ParaTab1"/>
        <w:tabs>
          <w:tab w:val="left" w:pos="2070"/>
        </w:tabs>
        <w:spacing w:line="360" w:lineRule="auto"/>
        <w:ind w:left="1440" w:firstLine="0"/>
        <w:rPr>
          <w:rFonts w:ascii="Times New Roman" w:hAnsi="Times New Roman" w:cs="Times New Roman"/>
        </w:rPr>
      </w:pPr>
    </w:p>
    <w:p w14:paraId="5C82D569" w14:textId="26D44B35" w:rsidR="00C422B0" w:rsidRPr="00AF2C1B" w:rsidRDefault="00C422B0" w:rsidP="00AF2C1B">
      <w:pPr>
        <w:pStyle w:val="ParaTab1"/>
        <w:numPr>
          <w:ilvl w:val="0"/>
          <w:numId w:val="5"/>
        </w:numPr>
        <w:tabs>
          <w:tab w:val="left" w:pos="2070"/>
        </w:tabs>
        <w:spacing w:line="360" w:lineRule="auto"/>
        <w:ind w:left="0" w:firstLine="1440"/>
        <w:rPr>
          <w:rFonts w:ascii="Times New Roman" w:hAnsi="Times New Roman" w:cs="Times New Roman"/>
        </w:rPr>
      </w:pPr>
      <w:r w:rsidRPr="00AF2C1B">
        <w:rPr>
          <w:rFonts w:ascii="Times New Roman" w:hAnsi="Times New Roman" w:cs="Times New Roman"/>
        </w:rPr>
        <w:t xml:space="preserve">That all other aspects of the prehearing order dated </w:t>
      </w:r>
      <w:r w:rsidR="00AF2C1B" w:rsidRPr="00AF2C1B">
        <w:rPr>
          <w:rFonts w:ascii="Times New Roman" w:hAnsi="Times New Roman" w:cs="Times New Roman"/>
        </w:rPr>
        <w:t>May 4</w:t>
      </w:r>
      <w:r w:rsidRPr="00AF2C1B">
        <w:rPr>
          <w:rFonts w:ascii="Times New Roman" w:hAnsi="Times New Roman" w:cs="Times New Roman"/>
        </w:rPr>
        <w:t xml:space="preserve">, 2020 remain in effect. </w:t>
      </w:r>
    </w:p>
    <w:p w14:paraId="22420C7D" w14:textId="77777777" w:rsidR="00C422B0" w:rsidRPr="00AF2C1B" w:rsidRDefault="00C422B0" w:rsidP="00AF2C1B">
      <w:pPr>
        <w:tabs>
          <w:tab w:val="left" w:pos="1440"/>
        </w:tabs>
        <w:spacing w:line="360" w:lineRule="auto"/>
        <w:ind w:firstLine="1440"/>
        <w:rPr>
          <w:rFonts w:ascii="Times New Roman" w:hAnsi="Times New Roman" w:cs="Times New Roman"/>
        </w:rPr>
      </w:pPr>
    </w:p>
    <w:p w14:paraId="0EA51247" w14:textId="77777777" w:rsidR="00F017C7" w:rsidRPr="00FC0D06" w:rsidRDefault="00F017C7" w:rsidP="00AF2C1B">
      <w:pPr>
        <w:tabs>
          <w:tab w:val="left" w:pos="1440"/>
        </w:tabs>
        <w:spacing w:line="360" w:lineRule="auto"/>
        <w:ind w:firstLine="1440"/>
        <w:rPr>
          <w:rFonts w:ascii="Times New Roman" w:hAnsi="Times New Roman" w:cs="Times New Roman"/>
        </w:rPr>
      </w:pPr>
    </w:p>
    <w:p w14:paraId="1E923FDB" w14:textId="242F75B4" w:rsidR="007C0AD2" w:rsidRPr="00FC0D06" w:rsidRDefault="007C0AD2" w:rsidP="007C0AD2">
      <w:pPr>
        <w:tabs>
          <w:tab w:val="left" w:pos="1440"/>
        </w:tabs>
        <w:rPr>
          <w:rFonts w:ascii="Times New Roman" w:hAnsi="Times New Roman" w:cs="Times New Roman"/>
          <w:u w:val="single"/>
        </w:rPr>
      </w:pPr>
      <w:r w:rsidRPr="00FC0D06">
        <w:rPr>
          <w:rFonts w:ascii="Times New Roman" w:hAnsi="Times New Roman" w:cs="Times New Roman"/>
        </w:rPr>
        <w:t xml:space="preserve">Date: </w:t>
      </w:r>
      <w:r w:rsidR="00F17474" w:rsidRPr="00FC0D06">
        <w:rPr>
          <w:rFonts w:ascii="Times New Roman" w:hAnsi="Times New Roman" w:cs="Times New Roman"/>
          <w:u w:val="single"/>
        </w:rPr>
        <w:t xml:space="preserve">May </w:t>
      </w:r>
      <w:r w:rsidR="00C422B0" w:rsidRPr="00FC0D06">
        <w:rPr>
          <w:rFonts w:ascii="Times New Roman" w:hAnsi="Times New Roman" w:cs="Times New Roman"/>
          <w:u w:val="single"/>
        </w:rPr>
        <w:t>20</w:t>
      </w:r>
      <w:r w:rsidR="00F17474" w:rsidRPr="00FC0D06">
        <w:rPr>
          <w:rFonts w:ascii="Times New Roman" w:hAnsi="Times New Roman" w:cs="Times New Roman"/>
          <w:u w:val="single"/>
        </w:rPr>
        <w:t>, 2020</w:t>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00F17474"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u w:val="single"/>
        </w:rPr>
        <w:tab/>
      </w:r>
      <w:r w:rsidRPr="00FC0D06">
        <w:rPr>
          <w:rFonts w:ascii="Times New Roman" w:hAnsi="Times New Roman" w:cs="Times New Roman"/>
          <w:u w:val="single"/>
        </w:rPr>
        <w:tab/>
      </w:r>
      <w:r w:rsidR="00C4470A">
        <w:rPr>
          <w:rFonts w:ascii="Times New Roman" w:hAnsi="Times New Roman" w:cs="Times New Roman"/>
          <w:u w:val="single"/>
        </w:rPr>
        <w:t>/s/</w:t>
      </w:r>
      <w:bookmarkStart w:id="0" w:name="_GoBack"/>
      <w:bookmarkEnd w:id="0"/>
      <w:r w:rsidRPr="00FC0D06">
        <w:rPr>
          <w:rFonts w:ascii="Times New Roman" w:hAnsi="Times New Roman" w:cs="Times New Roman"/>
          <w:u w:val="single"/>
        </w:rPr>
        <w:tab/>
      </w:r>
      <w:r w:rsidRPr="00FC0D06">
        <w:rPr>
          <w:rFonts w:ascii="Times New Roman" w:hAnsi="Times New Roman" w:cs="Times New Roman"/>
          <w:u w:val="single"/>
        </w:rPr>
        <w:tab/>
      </w:r>
      <w:r w:rsidRPr="00FC0D06">
        <w:rPr>
          <w:rFonts w:ascii="Times New Roman" w:hAnsi="Times New Roman" w:cs="Times New Roman"/>
          <w:u w:val="single"/>
        </w:rPr>
        <w:tab/>
      </w:r>
    </w:p>
    <w:p w14:paraId="6BA86A0E" w14:textId="77777777" w:rsidR="007C0AD2" w:rsidRPr="00FC0D06" w:rsidRDefault="007C0AD2" w:rsidP="007C0AD2">
      <w:pPr>
        <w:rPr>
          <w:rFonts w:ascii="Times New Roman" w:hAnsi="Times New Roman" w:cs="Times New Roman"/>
        </w:rPr>
      </w:pP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t>Joel H. Cheskis</w:t>
      </w:r>
    </w:p>
    <w:p w14:paraId="36F98F73" w14:textId="04F7D7E3" w:rsidR="00BE3350" w:rsidRPr="00FC0D06" w:rsidRDefault="007C0AD2" w:rsidP="007C0AD2">
      <w:pPr>
        <w:rPr>
          <w:rFonts w:ascii="Times New Roman" w:hAnsi="Times New Roman" w:cs="Times New Roman"/>
        </w:rPr>
        <w:sectPr w:rsidR="00BE3350" w:rsidRPr="00FC0D06" w:rsidSect="00BE3350">
          <w:footerReference w:type="default" r:id="rId9"/>
          <w:pgSz w:w="12240" w:h="15840"/>
          <w:pgMar w:top="1440" w:right="1440" w:bottom="1440" w:left="1440" w:header="720" w:footer="720" w:gutter="0"/>
          <w:cols w:space="720"/>
          <w:titlePg/>
          <w:docGrid w:linePitch="360"/>
        </w:sectPr>
      </w:pP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Pr="00FC0D06">
        <w:rPr>
          <w:rFonts w:ascii="Times New Roman" w:hAnsi="Times New Roman" w:cs="Times New Roman"/>
        </w:rPr>
        <w:tab/>
      </w:r>
      <w:r w:rsidR="002C0F8C" w:rsidRPr="00FC0D06">
        <w:rPr>
          <w:rFonts w:ascii="Times New Roman" w:hAnsi="Times New Roman" w:cs="Times New Roman"/>
        </w:rPr>
        <w:t xml:space="preserve">Deputy Chief </w:t>
      </w:r>
      <w:r w:rsidRPr="00FC0D06">
        <w:rPr>
          <w:rFonts w:ascii="Times New Roman" w:hAnsi="Times New Roman" w:cs="Times New Roman"/>
        </w:rPr>
        <w:t>Administrative Law Judg</w:t>
      </w:r>
      <w:r w:rsidR="00F17474" w:rsidRPr="00FC0D06">
        <w:rPr>
          <w:rFonts w:ascii="Times New Roman" w:hAnsi="Times New Roman" w:cs="Times New Roman"/>
        </w:rPr>
        <w:t>e</w:t>
      </w:r>
    </w:p>
    <w:p w14:paraId="2075E952" w14:textId="77777777" w:rsidR="00A2450D" w:rsidRDefault="00A2450D" w:rsidP="00EE0B0F">
      <w:pPr>
        <w:contextualSpacing/>
        <w:rPr>
          <w:rFonts w:ascii="Times New Roman" w:hAnsi="Times New Roman" w:cs="Times New Roman"/>
        </w:rPr>
        <w:sectPr w:rsidR="00A2450D" w:rsidSect="00B37EC1">
          <w:footerReference w:type="default" r:id="rId10"/>
          <w:type w:val="continuous"/>
          <w:pgSz w:w="12240" w:h="15840"/>
          <w:pgMar w:top="720" w:right="720" w:bottom="720" w:left="720" w:header="720" w:footer="720" w:gutter="0"/>
          <w:cols w:num="2" w:space="720"/>
          <w:docGrid w:linePitch="360"/>
        </w:sectPr>
      </w:pPr>
    </w:p>
    <w:p w14:paraId="3AD19C20" w14:textId="77777777" w:rsidR="00A2450D" w:rsidRDefault="00A2450D" w:rsidP="00A2450D">
      <w:r>
        <w:rPr>
          <w:rFonts w:ascii="Microsoft Sans Serif" w:eastAsia="Microsoft Sans Serif" w:hAnsi="Microsoft Sans Serif" w:cs="Microsoft Sans Serif"/>
          <w:b/>
          <w:u w:val="single"/>
        </w:rPr>
        <w:t>C-2020-3019169 - JASON PAUL V. NORFOLK SOUTHERN RAILWAY COMPANY ET AL</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JASON PAUL</w:t>
      </w:r>
      <w:r>
        <w:rPr>
          <w:rFonts w:ascii="Microsoft Sans Serif" w:eastAsia="Microsoft Sans Serif" w:hAnsi="Microsoft Sans Serif" w:cs="Microsoft Sans Serif"/>
        </w:rPr>
        <w:cr/>
        <w:t>132 CESSNA HILL ROAD</w:t>
      </w:r>
      <w:r>
        <w:rPr>
          <w:rFonts w:ascii="Microsoft Sans Serif" w:eastAsia="Microsoft Sans Serif" w:hAnsi="Microsoft Sans Serif" w:cs="Microsoft Sans Serif"/>
        </w:rPr>
        <w:cr/>
        <w:t>BOSWELL PA  15531</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814.288.8578</w:t>
      </w:r>
      <w:r w:rsidRPr="00B104AE">
        <w:rPr>
          <w:rFonts w:ascii="Microsoft Sans Serif" w:eastAsia="Microsoft Sans Serif" w:hAnsi="Microsoft Sans Serif" w:cs="Microsoft Sans Serif"/>
          <w:b/>
          <w:bCs/>
        </w:rPr>
        <w:cr/>
      </w:r>
      <w:r w:rsidRPr="00B104AE">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DAVID LEAKE ESQUIRE</w:t>
      </w:r>
      <w:r>
        <w:rPr>
          <w:rFonts w:ascii="Microsoft Sans Serif" w:eastAsia="Microsoft Sans Serif" w:hAnsi="Microsoft Sans Serif" w:cs="Microsoft Sans Serif"/>
        </w:rPr>
        <w:cr/>
        <w:t>LAW OFFICE OF DAVID T LEAKE ESQUIRE</w:t>
      </w:r>
      <w:r>
        <w:rPr>
          <w:rFonts w:ascii="Microsoft Sans Serif" w:eastAsia="Microsoft Sans Serif" w:hAnsi="Microsoft Sans Serif" w:cs="Microsoft Sans Serif"/>
        </w:rPr>
        <w:cr/>
        <w:t>130 WEST MAIN STREET</w:t>
      </w:r>
      <w:r>
        <w:rPr>
          <w:rFonts w:ascii="Microsoft Sans Serif" w:eastAsia="Microsoft Sans Serif" w:hAnsi="Microsoft Sans Serif" w:cs="Microsoft Sans Serif"/>
        </w:rPr>
        <w:cr/>
        <w:t>SOMERSET PA  15501</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814.445.6946</w:t>
      </w:r>
      <w:r w:rsidRPr="00B104AE">
        <w:rPr>
          <w:rFonts w:ascii="Microsoft Sans Serif" w:eastAsia="Microsoft Sans Serif" w:hAnsi="Microsoft Sans Serif" w:cs="Microsoft Sans Serif"/>
          <w:b/>
          <w:bCs/>
        </w:rPr>
        <w:cr/>
      </w:r>
      <w:r w:rsidRPr="00B104AE">
        <w:rPr>
          <w:rFonts w:ascii="Microsoft Sans Serif" w:eastAsia="Microsoft Sans Serif" w:hAnsi="Microsoft Sans Serif" w:cs="Microsoft Sans Serif"/>
          <w:b/>
          <w:bCs/>
        </w:rPr>
        <w:cr/>
      </w:r>
      <w:r>
        <w:rPr>
          <w:rFonts w:ascii="Microsoft Sans Serif" w:eastAsia="Microsoft Sans Serif" w:hAnsi="Microsoft Sans Serif" w:cs="Microsoft Sans Serif"/>
        </w:rPr>
        <w:t>MELISSA GUIDDY ESQUIRE</w:t>
      </w:r>
      <w:r>
        <w:rPr>
          <w:rFonts w:ascii="Microsoft Sans Serif" w:eastAsia="Microsoft Sans Serif" w:hAnsi="Microsoft Sans Serif" w:cs="Microsoft Sans Serif"/>
        </w:rPr>
        <w:cr/>
        <w:t>WESTMORELAND COUNTY SOLICITOR</w:t>
      </w:r>
      <w:r>
        <w:rPr>
          <w:rFonts w:ascii="Microsoft Sans Serif" w:eastAsia="Microsoft Sans Serif" w:hAnsi="Microsoft Sans Serif" w:cs="Microsoft Sans Serif"/>
        </w:rPr>
        <w:cr/>
        <w:t>2 NORTH MAIN STREET SUITE 103</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724.830.3145</w:t>
      </w:r>
      <w:r w:rsidRPr="00B104AE">
        <w:rPr>
          <w:rFonts w:ascii="Microsoft Sans Serif" w:eastAsia="Microsoft Sans Serif" w:hAnsi="Microsoft Sans Serif" w:cs="Microsoft Sans Serif"/>
          <w:b/>
          <w:bCs/>
        </w:rPr>
        <w:cr/>
      </w:r>
      <w:r>
        <w:rPr>
          <w:rFonts w:ascii="Microsoft Sans Serif" w:eastAsia="Microsoft Sans Serif" w:hAnsi="Microsoft Sans Serif" w:cs="Microsoft Sans Serif"/>
        </w:rPr>
        <w:cr/>
        <w:t>JULIANNE FREEMAN COUNSEL</w:t>
      </w:r>
      <w:r>
        <w:rPr>
          <w:rFonts w:ascii="Microsoft Sans Serif" w:eastAsia="Microsoft Sans Serif" w:hAnsi="Microsoft Sans Serif" w:cs="Microsoft Sans Serif"/>
        </w:rPr>
        <w:cr/>
        <w:t>NORFOLK SOUTHERN RAILWAY COMPANY</w:t>
      </w:r>
      <w:r>
        <w:rPr>
          <w:rFonts w:ascii="Microsoft Sans Serif" w:eastAsia="Microsoft Sans Serif" w:hAnsi="Microsoft Sans Serif" w:cs="Microsoft Sans Serif"/>
        </w:rPr>
        <w:cr/>
        <w:t xml:space="preserve">3 COMMERCIAL </w:t>
      </w:r>
      <w:proofErr w:type="gramStart"/>
      <w:r>
        <w:rPr>
          <w:rFonts w:ascii="Microsoft Sans Serif" w:eastAsia="Microsoft Sans Serif" w:hAnsi="Microsoft Sans Serif" w:cs="Microsoft Sans Serif"/>
        </w:rPr>
        <w:t>PLACE</w:t>
      </w:r>
      <w:proofErr w:type="gramEnd"/>
      <w:r>
        <w:rPr>
          <w:rFonts w:ascii="Microsoft Sans Serif" w:eastAsia="Microsoft Sans Serif" w:hAnsi="Microsoft Sans Serif" w:cs="Microsoft Sans Serif"/>
        </w:rPr>
        <w:cr/>
        <w:t>NORFOLK VA  23510</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757.629.2751</w:t>
      </w:r>
      <w:r w:rsidRPr="00B104AE">
        <w:rPr>
          <w:rFonts w:ascii="Microsoft Sans Serif" w:eastAsia="Microsoft Sans Serif" w:hAnsi="Microsoft Sans Serif" w:cs="Microsoft Sans Serif"/>
          <w:b/>
          <w:bCs/>
        </w:rPr>
        <w:br/>
      </w:r>
      <w:r w:rsidRPr="00B104AE">
        <w:rPr>
          <w:rFonts w:ascii="Microsoft Sans Serif" w:eastAsia="Microsoft Sans Serif" w:hAnsi="Microsoft Sans Serif" w:cs="Microsoft Sans Serif"/>
          <w:b/>
          <w:bCs/>
          <w:i/>
          <w:iCs/>
          <w:u w:val="single"/>
        </w:rPr>
        <w:t>ACCEPTS E-SERVICE</w:t>
      </w:r>
      <w:r w:rsidRPr="00B104AE">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GINA D'ALFONSO ESQUIRE</w:t>
      </w:r>
      <w:r>
        <w:rPr>
          <w:rFonts w:ascii="Microsoft Sans Serif" w:eastAsia="Microsoft Sans Serif" w:hAnsi="Microsoft Sans Serif" w:cs="Microsoft Sans Serif"/>
        </w:rPr>
        <w:cr/>
        <w:t>PENNDOT</w:t>
      </w:r>
      <w:r>
        <w:rPr>
          <w:rFonts w:ascii="Microsoft Sans Serif" w:eastAsia="Microsoft Sans Serif" w:hAnsi="Microsoft Sans Serif" w:cs="Microsoft Sans Serif"/>
        </w:rPr>
        <w:cr/>
        <w:t>OFFICE OF CHIEF COUNSEL</w:t>
      </w:r>
      <w:r>
        <w:rPr>
          <w:rFonts w:ascii="Microsoft Sans Serif" w:eastAsia="Microsoft Sans Serif" w:hAnsi="Microsoft Sans Serif" w:cs="Microsoft Sans Serif"/>
        </w:rPr>
        <w:cr/>
        <w:t>PO BOX 8212</w:t>
      </w:r>
      <w:r>
        <w:rPr>
          <w:rFonts w:ascii="Microsoft Sans Serif" w:eastAsia="Microsoft Sans Serif" w:hAnsi="Microsoft Sans Serif" w:cs="Microsoft Sans Serif"/>
        </w:rPr>
        <w:cr/>
        <w:t>HARRISBURG PA  17105-8212</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717.787.3128</w:t>
      </w:r>
      <w:r w:rsidRPr="00B104AE">
        <w:rPr>
          <w:rFonts w:ascii="Microsoft Sans Serif" w:eastAsia="Microsoft Sans Serif" w:hAnsi="Microsoft Sans Serif" w:cs="Microsoft Sans Serif"/>
          <w:b/>
          <w:bCs/>
        </w:rPr>
        <w:br/>
      </w:r>
      <w:r w:rsidRPr="00B104AE">
        <w:rPr>
          <w:rFonts w:ascii="Microsoft Sans Serif" w:eastAsia="Microsoft Sans Serif" w:hAnsi="Microsoft Sans Serif" w:cs="Microsoft Sans Serif"/>
          <w:b/>
          <w:bCs/>
          <w:i/>
          <w:iCs/>
          <w:u w:val="single"/>
        </w:rPr>
        <w:t>ACCEPTS E-SERVICE</w:t>
      </w:r>
      <w:r w:rsidRPr="00B104AE">
        <w:rPr>
          <w:rFonts w:ascii="Microsoft Sans Serif" w:eastAsia="Microsoft Sans Serif" w:hAnsi="Microsoft Sans Serif" w:cs="Microsoft Sans Serif"/>
          <w:b/>
          <w:bCs/>
          <w:i/>
          <w:iCs/>
          <w:u w:val="single"/>
        </w:rPr>
        <w:cr/>
      </w:r>
      <w:r>
        <w:rPr>
          <w:rFonts w:ascii="Microsoft Sans Serif" w:eastAsia="Microsoft Sans Serif" w:hAnsi="Microsoft Sans Serif" w:cs="Microsoft Sans Serif"/>
        </w:rPr>
        <w:cr/>
        <w:t>BENJAMIN C DUNLAP JR ESQUIRE</w:t>
      </w:r>
      <w:r>
        <w:rPr>
          <w:rFonts w:ascii="Microsoft Sans Serif" w:eastAsia="Microsoft Sans Serif" w:hAnsi="Microsoft Sans Serif" w:cs="Microsoft Sans Serif"/>
        </w:rPr>
        <w:cr/>
        <w:t>NAUMAN SMITH SHISSLER &amp; HALL</w:t>
      </w:r>
      <w:r>
        <w:rPr>
          <w:rFonts w:ascii="Microsoft Sans Serif" w:eastAsia="Microsoft Sans Serif" w:hAnsi="Microsoft Sans Serif" w:cs="Microsoft Sans Serif"/>
        </w:rPr>
        <w:cr/>
        <w:t>200 NORTH THIRD STREET 18TH FLOOR</w:t>
      </w:r>
      <w:r>
        <w:rPr>
          <w:rFonts w:ascii="Microsoft Sans Serif" w:eastAsia="Microsoft Sans Serif" w:hAnsi="Microsoft Sans Serif" w:cs="Microsoft Sans Serif"/>
        </w:rPr>
        <w:cr/>
        <w:t>PO BOX 840</w:t>
      </w:r>
      <w:r>
        <w:rPr>
          <w:rFonts w:ascii="Microsoft Sans Serif" w:eastAsia="Microsoft Sans Serif" w:hAnsi="Microsoft Sans Serif" w:cs="Microsoft Sans Serif"/>
        </w:rPr>
        <w:cr/>
        <w:t>HARRISBURG PA  17108</w:t>
      </w:r>
      <w:r>
        <w:rPr>
          <w:rFonts w:ascii="Microsoft Sans Serif" w:eastAsia="Microsoft Sans Serif" w:hAnsi="Microsoft Sans Serif" w:cs="Microsoft Sans Serif"/>
        </w:rPr>
        <w:cr/>
      </w:r>
      <w:r w:rsidRPr="00B104AE">
        <w:rPr>
          <w:rFonts w:ascii="Microsoft Sans Serif" w:eastAsia="Microsoft Sans Serif" w:hAnsi="Microsoft Sans Serif" w:cs="Microsoft Sans Serif"/>
          <w:b/>
          <w:bCs/>
        </w:rPr>
        <w:t>717.236.3010</w:t>
      </w:r>
      <w:r w:rsidRPr="00B104AE">
        <w:rPr>
          <w:rFonts w:ascii="Microsoft Sans Serif" w:eastAsia="Microsoft Sans Serif" w:hAnsi="Microsoft Sans Serif" w:cs="Microsoft Sans Serif"/>
          <w:b/>
          <w:bCs/>
        </w:rPr>
        <w:br/>
      </w:r>
      <w:r w:rsidRPr="00B104AE">
        <w:rPr>
          <w:rFonts w:ascii="Microsoft Sans Serif" w:eastAsia="Microsoft Sans Serif" w:hAnsi="Microsoft Sans Serif" w:cs="Microsoft Sans Serif"/>
          <w:b/>
          <w:bCs/>
          <w:i/>
          <w:iCs/>
          <w:u w:val="single"/>
        </w:rPr>
        <w:t>ACCEPTS E-SERVICE</w:t>
      </w:r>
      <w:r w:rsidRPr="00B104AE">
        <w:rPr>
          <w:rFonts w:ascii="Microsoft Sans Serif" w:eastAsia="Microsoft Sans Serif" w:hAnsi="Microsoft Sans Serif" w:cs="Microsoft Sans Serif"/>
          <w:b/>
          <w:bCs/>
          <w:i/>
          <w:iCs/>
          <w:u w:val="single"/>
        </w:rPr>
        <w:cr/>
      </w:r>
    </w:p>
    <w:p w14:paraId="4589FDE6" w14:textId="207552C3" w:rsidR="00EA6874" w:rsidRPr="00FC0D06" w:rsidRDefault="00EA6874" w:rsidP="00EE0B0F">
      <w:pPr>
        <w:contextualSpacing/>
        <w:rPr>
          <w:rFonts w:ascii="Times New Roman" w:hAnsi="Times New Roman" w:cs="Times New Roman"/>
        </w:rPr>
      </w:pPr>
    </w:p>
    <w:sectPr w:rsidR="00EA6874" w:rsidRPr="00FC0D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F8850" w14:textId="77777777" w:rsidR="00E50AD0" w:rsidRDefault="00E50AD0">
      <w:r>
        <w:separator/>
      </w:r>
    </w:p>
  </w:endnote>
  <w:endnote w:type="continuationSeparator" w:id="0">
    <w:p w14:paraId="56BB0404" w14:textId="77777777" w:rsidR="00E50AD0" w:rsidRDefault="00E5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0720334"/>
      <w:docPartObj>
        <w:docPartGallery w:val="Page Numbers (Bottom of Page)"/>
        <w:docPartUnique/>
      </w:docPartObj>
    </w:sdtPr>
    <w:sdtEndPr>
      <w:rPr>
        <w:rFonts w:ascii="Times New Roman" w:hAnsi="Times New Roman" w:cs="Times New Roman"/>
        <w:noProof/>
        <w:sz w:val="20"/>
        <w:szCs w:val="20"/>
      </w:rPr>
    </w:sdtEndPr>
    <w:sdtContent>
      <w:p w14:paraId="1F6708C9" w14:textId="77777777" w:rsidR="00807232" w:rsidRPr="00A2450D" w:rsidRDefault="00807232">
        <w:pPr>
          <w:pStyle w:val="Footer"/>
          <w:jc w:val="center"/>
          <w:rPr>
            <w:rFonts w:ascii="Times New Roman" w:hAnsi="Times New Roman" w:cs="Times New Roman"/>
            <w:sz w:val="20"/>
            <w:szCs w:val="20"/>
          </w:rPr>
        </w:pPr>
        <w:r w:rsidRPr="00A2450D">
          <w:rPr>
            <w:rFonts w:ascii="Times New Roman" w:hAnsi="Times New Roman" w:cs="Times New Roman"/>
            <w:sz w:val="20"/>
            <w:szCs w:val="20"/>
          </w:rPr>
          <w:fldChar w:fldCharType="begin"/>
        </w:r>
        <w:r w:rsidRPr="00A2450D">
          <w:rPr>
            <w:rFonts w:ascii="Times New Roman" w:hAnsi="Times New Roman" w:cs="Times New Roman"/>
            <w:sz w:val="20"/>
            <w:szCs w:val="20"/>
          </w:rPr>
          <w:instrText xml:space="preserve"> PAGE   \* MERGEFORMAT </w:instrText>
        </w:r>
        <w:r w:rsidRPr="00A2450D">
          <w:rPr>
            <w:rFonts w:ascii="Times New Roman" w:hAnsi="Times New Roman" w:cs="Times New Roman"/>
            <w:sz w:val="20"/>
            <w:szCs w:val="20"/>
          </w:rPr>
          <w:fldChar w:fldCharType="separate"/>
        </w:r>
        <w:r w:rsidR="00190DEB" w:rsidRPr="00A2450D">
          <w:rPr>
            <w:rFonts w:ascii="Times New Roman" w:hAnsi="Times New Roman" w:cs="Times New Roman"/>
            <w:noProof/>
            <w:sz w:val="20"/>
            <w:szCs w:val="20"/>
          </w:rPr>
          <w:t>5</w:t>
        </w:r>
        <w:r w:rsidRPr="00A2450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C05BF" w14:textId="77777777" w:rsidR="00807232" w:rsidRDefault="00807232">
    <w:pPr>
      <w:pStyle w:val="Footer"/>
      <w:jc w:val="center"/>
    </w:pPr>
  </w:p>
  <w:p w14:paraId="5F253060" w14:textId="77777777" w:rsidR="00807232" w:rsidRDefault="0080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F9374" w14:textId="77777777" w:rsidR="00E50AD0" w:rsidRDefault="00E50AD0">
      <w:r>
        <w:separator/>
      </w:r>
    </w:p>
  </w:footnote>
  <w:footnote w:type="continuationSeparator" w:id="0">
    <w:p w14:paraId="34E75DB8" w14:textId="77777777" w:rsidR="00E50AD0" w:rsidRDefault="00E5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301D9E"/>
    <w:multiLevelType w:val="hybridMultilevel"/>
    <w:tmpl w:val="D73251E2"/>
    <w:lvl w:ilvl="0" w:tplc="7E589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7489"/>
    <w:rsid w:val="00097697"/>
    <w:rsid w:val="000D6D2D"/>
    <w:rsid w:val="00181611"/>
    <w:rsid w:val="00190DEB"/>
    <w:rsid w:val="00191AB2"/>
    <w:rsid w:val="001A7BA3"/>
    <w:rsid w:val="001F16C4"/>
    <w:rsid w:val="00210173"/>
    <w:rsid w:val="00221F14"/>
    <w:rsid w:val="00223D85"/>
    <w:rsid w:val="002818DA"/>
    <w:rsid w:val="002C0F8C"/>
    <w:rsid w:val="002D32F0"/>
    <w:rsid w:val="003323A7"/>
    <w:rsid w:val="0033319E"/>
    <w:rsid w:val="00340627"/>
    <w:rsid w:val="003437B2"/>
    <w:rsid w:val="0035594B"/>
    <w:rsid w:val="00370A2C"/>
    <w:rsid w:val="003B352F"/>
    <w:rsid w:val="003C7FEF"/>
    <w:rsid w:val="00401405"/>
    <w:rsid w:val="00410B6D"/>
    <w:rsid w:val="00411F80"/>
    <w:rsid w:val="00417B55"/>
    <w:rsid w:val="00477A57"/>
    <w:rsid w:val="005375A4"/>
    <w:rsid w:val="00554382"/>
    <w:rsid w:val="0058201A"/>
    <w:rsid w:val="005B45B2"/>
    <w:rsid w:val="005C04A7"/>
    <w:rsid w:val="005C756C"/>
    <w:rsid w:val="005E05C6"/>
    <w:rsid w:val="006673C6"/>
    <w:rsid w:val="006E77D4"/>
    <w:rsid w:val="006F15CA"/>
    <w:rsid w:val="00715B85"/>
    <w:rsid w:val="00745853"/>
    <w:rsid w:val="007A0D03"/>
    <w:rsid w:val="007A2B24"/>
    <w:rsid w:val="007C0AD2"/>
    <w:rsid w:val="00807232"/>
    <w:rsid w:val="00813B64"/>
    <w:rsid w:val="0082764C"/>
    <w:rsid w:val="008564E6"/>
    <w:rsid w:val="008B27E2"/>
    <w:rsid w:val="008C2D40"/>
    <w:rsid w:val="00944715"/>
    <w:rsid w:val="0096573B"/>
    <w:rsid w:val="0099119F"/>
    <w:rsid w:val="009A6884"/>
    <w:rsid w:val="00A0698C"/>
    <w:rsid w:val="00A07415"/>
    <w:rsid w:val="00A17308"/>
    <w:rsid w:val="00A2450D"/>
    <w:rsid w:val="00A73184"/>
    <w:rsid w:val="00AA1374"/>
    <w:rsid w:val="00AB2FAA"/>
    <w:rsid w:val="00AC5533"/>
    <w:rsid w:val="00AF2858"/>
    <w:rsid w:val="00AF2C1B"/>
    <w:rsid w:val="00AF5A22"/>
    <w:rsid w:val="00B37EC1"/>
    <w:rsid w:val="00B75072"/>
    <w:rsid w:val="00B90E24"/>
    <w:rsid w:val="00BE3350"/>
    <w:rsid w:val="00C26931"/>
    <w:rsid w:val="00C4229D"/>
    <w:rsid w:val="00C422B0"/>
    <w:rsid w:val="00C43566"/>
    <w:rsid w:val="00C4470A"/>
    <w:rsid w:val="00C80AAD"/>
    <w:rsid w:val="00C87706"/>
    <w:rsid w:val="00C972D9"/>
    <w:rsid w:val="00CA3B22"/>
    <w:rsid w:val="00CF14D7"/>
    <w:rsid w:val="00D522D2"/>
    <w:rsid w:val="00D8429D"/>
    <w:rsid w:val="00DB0759"/>
    <w:rsid w:val="00DB1985"/>
    <w:rsid w:val="00DF0D5E"/>
    <w:rsid w:val="00E00772"/>
    <w:rsid w:val="00E32E1F"/>
    <w:rsid w:val="00E50AD0"/>
    <w:rsid w:val="00E66ACE"/>
    <w:rsid w:val="00E8238B"/>
    <w:rsid w:val="00E97810"/>
    <w:rsid w:val="00EA6874"/>
    <w:rsid w:val="00EE0B0F"/>
    <w:rsid w:val="00F017C7"/>
    <w:rsid w:val="00F05E91"/>
    <w:rsid w:val="00F17474"/>
    <w:rsid w:val="00F754D7"/>
    <w:rsid w:val="00FA01ED"/>
    <w:rsid w:val="00FA054E"/>
    <w:rsid w:val="00FC0D06"/>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FFD2"/>
  <w15:docId w15:val="{59344AFD-CF94-4A8B-93F9-2CE8E6A1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Header">
    <w:name w:val="header"/>
    <w:basedOn w:val="Normal"/>
    <w:link w:val="HeaderChar"/>
    <w:uiPriority w:val="99"/>
    <w:unhideWhenUsed/>
    <w:rsid w:val="00BE3350"/>
    <w:pPr>
      <w:tabs>
        <w:tab w:val="center" w:pos="4680"/>
        <w:tab w:val="right" w:pos="9360"/>
      </w:tabs>
    </w:pPr>
  </w:style>
  <w:style w:type="character" w:customStyle="1" w:styleId="HeaderChar">
    <w:name w:val="Header Char"/>
    <w:basedOn w:val="DefaultParagraphFont"/>
    <w:link w:val="Header"/>
    <w:uiPriority w:val="99"/>
    <w:rsid w:val="00BE335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BE3350"/>
    <w:rPr>
      <w:rFonts w:ascii="Tahoma" w:hAnsi="Tahoma" w:cs="Tahoma"/>
      <w:sz w:val="16"/>
      <w:szCs w:val="16"/>
    </w:rPr>
  </w:style>
  <w:style w:type="character" w:customStyle="1" w:styleId="BalloonTextChar">
    <w:name w:val="Balloon Text Char"/>
    <w:basedOn w:val="DefaultParagraphFont"/>
    <w:link w:val="BalloonText"/>
    <w:uiPriority w:val="99"/>
    <w:semiHidden/>
    <w:rsid w:val="00BE3350"/>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F17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2013-01-25T21:11:00Z</cp:lastPrinted>
  <dcterms:created xsi:type="dcterms:W3CDTF">2020-05-21T12:58:00Z</dcterms:created>
  <dcterms:modified xsi:type="dcterms:W3CDTF">2020-05-21T12:58:00Z</dcterms:modified>
</cp:coreProperties>
</file>