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21891" w14:textId="77777777" w:rsidR="006D33B5" w:rsidRPr="00550B34" w:rsidRDefault="006D33B5" w:rsidP="00E22703">
      <w:pPr>
        <w:jc w:val="center"/>
        <w:rPr>
          <w:b/>
          <w:bCs/>
        </w:rPr>
      </w:pPr>
      <w:r w:rsidRPr="00550B34">
        <w:rPr>
          <w:b/>
          <w:bCs/>
        </w:rPr>
        <w:t>BEFORE THE</w:t>
      </w:r>
    </w:p>
    <w:p w14:paraId="0EA54121" w14:textId="77777777" w:rsidR="006D33B5" w:rsidRPr="00550B34" w:rsidRDefault="006D33B5" w:rsidP="00E22703">
      <w:pPr>
        <w:jc w:val="center"/>
        <w:rPr>
          <w:b/>
          <w:bCs/>
        </w:rPr>
      </w:pPr>
      <w:r w:rsidRPr="00550B34">
        <w:rPr>
          <w:b/>
          <w:bCs/>
        </w:rPr>
        <w:t>PENNSYLVANIA PUBLIC UTILITY COMMISSION</w:t>
      </w:r>
    </w:p>
    <w:p w14:paraId="74C04948" w14:textId="77777777" w:rsidR="00E22703" w:rsidRPr="00550B34" w:rsidRDefault="00E22703" w:rsidP="00555AB2">
      <w:pPr>
        <w:rPr>
          <w:bCs/>
        </w:rPr>
      </w:pPr>
    </w:p>
    <w:p w14:paraId="0FC83523" w14:textId="77777777" w:rsidR="00E22703" w:rsidRPr="00550B34" w:rsidRDefault="00E22703" w:rsidP="00555AB2">
      <w:pPr>
        <w:rPr>
          <w:bCs/>
        </w:rPr>
      </w:pPr>
    </w:p>
    <w:p w14:paraId="0EAB3B70" w14:textId="77777777" w:rsidR="00E22703" w:rsidRPr="00550B34" w:rsidRDefault="00E22703" w:rsidP="00555AB2">
      <w:pPr>
        <w:rPr>
          <w:bCs/>
        </w:rPr>
      </w:pPr>
    </w:p>
    <w:p w14:paraId="5A13E23F" w14:textId="3920A3D8" w:rsidR="004B443B" w:rsidRPr="004B443B" w:rsidRDefault="000B503D" w:rsidP="004B443B">
      <w:pPr>
        <w:tabs>
          <w:tab w:val="left" w:pos="-720"/>
        </w:tabs>
        <w:suppressAutoHyphens/>
        <w:autoSpaceDE/>
        <w:autoSpaceDN/>
        <w:jc w:val="both"/>
        <w:rPr>
          <w:rFonts w:eastAsiaTheme="minorHAnsi"/>
          <w:spacing w:val="-3"/>
        </w:rPr>
      </w:pPr>
      <w:r>
        <w:rPr>
          <w:rFonts w:eastAsiaTheme="minorHAnsi"/>
          <w:spacing w:val="-3"/>
        </w:rPr>
        <w:t>John and Janet Holder</w:t>
      </w:r>
      <w:r w:rsidR="003863C0">
        <w:rPr>
          <w:rFonts w:eastAsiaTheme="minorHAnsi"/>
          <w:spacing w:val="-3"/>
        </w:rPr>
        <w:tab/>
      </w:r>
      <w:r w:rsidR="003863C0">
        <w:rPr>
          <w:rFonts w:eastAsiaTheme="minorHAnsi"/>
          <w:spacing w:val="-3"/>
        </w:rPr>
        <w:tab/>
      </w:r>
      <w:r w:rsidR="00F83FCD">
        <w:rPr>
          <w:rFonts w:eastAsiaTheme="minorHAnsi"/>
          <w:spacing w:val="-3"/>
        </w:rPr>
        <w:t xml:space="preserve"> </w:t>
      </w:r>
      <w:r w:rsidR="004B443B" w:rsidRPr="004B443B">
        <w:rPr>
          <w:rFonts w:eastAsiaTheme="minorHAnsi"/>
          <w:spacing w:val="-3"/>
        </w:rPr>
        <w:tab/>
      </w:r>
      <w:r w:rsidR="004B443B" w:rsidRPr="004B443B">
        <w:rPr>
          <w:rFonts w:eastAsiaTheme="minorHAnsi"/>
          <w:spacing w:val="-3"/>
        </w:rPr>
        <w:tab/>
      </w:r>
      <w:r w:rsidR="004B443B" w:rsidRPr="004B443B">
        <w:rPr>
          <w:rFonts w:eastAsiaTheme="minorHAnsi"/>
          <w:spacing w:val="-3"/>
        </w:rPr>
        <w:tab/>
      </w:r>
      <w:r w:rsidR="004B443B" w:rsidRPr="004B443B">
        <w:rPr>
          <w:rFonts w:eastAsiaTheme="minorHAnsi"/>
          <w:spacing w:val="-3"/>
        </w:rPr>
        <w:fldChar w:fldCharType="begin"/>
      </w:r>
      <w:r w:rsidR="004B443B" w:rsidRPr="004B443B">
        <w:rPr>
          <w:rFonts w:eastAsiaTheme="minorHAnsi"/>
          <w:spacing w:val="-3"/>
        </w:rPr>
        <w:instrText>fillin "Complainant's name" \d ""</w:instrText>
      </w:r>
      <w:r w:rsidR="004B443B" w:rsidRPr="004B443B">
        <w:rPr>
          <w:rFonts w:eastAsiaTheme="minorHAnsi"/>
          <w:spacing w:val="-3"/>
        </w:rPr>
        <w:fldChar w:fldCharType="end"/>
      </w:r>
      <w:r w:rsidR="004B443B" w:rsidRPr="004B443B">
        <w:rPr>
          <w:rFonts w:eastAsiaTheme="minorHAnsi"/>
          <w:spacing w:val="-3"/>
        </w:rPr>
        <w:t>:</w:t>
      </w:r>
    </w:p>
    <w:p w14:paraId="47DB6B52" w14:textId="77777777" w:rsidR="004B443B" w:rsidRPr="004B443B" w:rsidRDefault="004B443B" w:rsidP="004B443B">
      <w:pPr>
        <w:tabs>
          <w:tab w:val="left" w:pos="-720"/>
        </w:tabs>
        <w:suppressAutoHyphens/>
        <w:autoSpaceDE/>
        <w:autoSpaceDN/>
        <w:jc w:val="both"/>
        <w:rPr>
          <w:rFonts w:eastAsiaTheme="minorHAnsi"/>
          <w:spacing w:val="-3"/>
        </w:rPr>
      </w:pPr>
      <w:r w:rsidRPr="004B443B">
        <w:rPr>
          <w:rFonts w:eastAsiaTheme="minorHAnsi"/>
          <w:spacing w:val="-3"/>
        </w:rPr>
        <w:tab/>
      </w:r>
      <w:r w:rsidRPr="004B443B">
        <w:rPr>
          <w:rFonts w:eastAsiaTheme="minorHAnsi"/>
          <w:spacing w:val="-3"/>
        </w:rPr>
        <w:tab/>
      </w:r>
      <w:r w:rsidRPr="004B443B">
        <w:rPr>
          <w:rFonts w:eastAsiaTheme="minorHAnsi"/>
          <w:spacing w:val="-3"/>
        </w:rPr>
        <w:tab/>
      </w:r>
      <w:r w:rsidRPr="004B443B">
        <w:rPr>
          <w:rFonts w:eastAsiaTheme="minorHAnsi"/>
          <w:spacing w:val="-3"/>
        </w:rPr>
        <w:tab/>
      </w:r>
      <w:r w:rsidRPr="004B443B">
        <w:rPr>
          <w:rFonts w:eastAsiaTheme="minorHAnsi"/>
          <w:spacing w:val="-3"/>
        </w:rPr>
        <w:tab/>
      </w:r>
      <w:r w:rsidRPr="004B443B">
        <w:rPr>
          <w:rFonts w:eastAsiaTheme="minorHAnsi"/>
          <w:spacing w:val="-3"/>
        </w:rPr>
        <w:tab/>
      </w:r>
      <w:r w:rsidRPr="004B443B">
        <w:rPr>
          <w:rFonts w:eastAsiaTheme="minorHAnsi"/>
          <w:spacing w:val="-3"/>
        </w:rPr>
        <w:tab/>
        <w:t>:</w:t>
      </w:r>
    </w:p>
    <w:p w14:paraId="47B0F9DD" w14:textId="277F7F08" w:rsidR="004B443B" w:rsidRPr="004B443B" w:rsidRDefault="004B443B" w:rsidP="004B443B">
      <w:pPr>
        <w:tabs>
          <w:tab w:val="left" w:pos="-720"/>
        </w:tabs>
        <w:suppressAutoHyphens/>
        <w:autoSpaceDE/>
        <w:autoSpaceDN/>
        <w:jc w:val="both"/>
        <w:rPr>
          <w:rFonts w:eastAsiaTheme="minorHAnsi"/>
          <w:spacing w:val="-3"/>
        </w:rPr>
      </w:pPr>
      <w:r w:rsidRPr="004B443B">
        <w:rPr>
          <w:rFonts w:eastAsiaTheme="minorHAnsi"/>
          <w:spacing w:val="-3"/>
        </w:rPr>
        <w:tab/>
        <w:t>v.</w:t>
      </w:r>
      <w:r w:rsidRPr="004B443B">
        <w:rPr>
          <w:rFonts w:eastAsiaTheme="minorHAnsi"/>
          <w:spacing w:val="-3"/>
        </w:rPr>
        <w:tab/>
      </w:r>
      <w:r w:rsidRPr="004B443B">
        <w:rPr>
          <w:rFonts w:eastAsiaTheme="minorHAnsi"/>
          <w:spacing w:val="-3"/>
        </w:rPr>
        <w:tab/>
      </w:r>
      <w:r w:rsidRPr="004B443B">
        <w:rPr>
          <w:rFonts w:eastAsiaTheme="minorHAnsi"/>
          <w:spacing w:val="-3"/>
        </w:rPr>
        <w:tab/>
      </w:r>
      <w:r w:rsidRPr="004B443B">
        <w:rPr>
          <w:rFonts w:eastAsiaTheme="minorHAnsi"/>
          <w:spacing w:val="-3"/>
        </w:rPr>
        <w:tab/>
      </w:r>
      <w:r w:rsidRPr="004B443B">
        <w:rPr>
          <w:rFonts w:eastAsiaTheme="minorHAnsi"/>
          <w:spacing w:val="-3"/>
        </w:rPr>
        <w:tab/>
      </w:r>
      <w:r w:rsidRPr="004B443B">
        <w:rPr>
          <w:rFonts w:eastAsiaTheme="minorHAnsi"/>
          <w:spacing w:val="-3"/>
        </w:rPr>
        <w:tab/>
        <w:t>:</w:t>
      </w:r>
      <w:r w:rsidRPr="004B443B">
        <w:rPr>
          <w:rFonts w:eastAsiaTheme="minorHAnsi"/>
          <w:spacing w:val="-3"/>
        </w:rPr>
        <w:tab/>
      </w:r>
      <w:r w:rsidRPr="004B443B">
        <w:rPr>
          <w:rFonts w:eastAsiaTheme="minorHAnsi"/>
          <w:spacing w:val="-3"/>
        </w:rPr>
        <w:tab/>
      </w:r>
      <w:r w:rsidR="00AE2260">
        <w:rPr>
          <w:rFonts w:eastAsiaTheme="minorHAnsi"/>
          <w:spacing w:val="-3"/>
        </w:rPr>
        <w:t>F-2019-3008809</w:t>
      </w:r>
    </w:p>
    <w:p w14:paraId="6B6E5B4A" w14:textId="2CBB7FEE" w:rsidR="004B443B" w:rsidRPr="004B443B" w:rsidRDefault="004B443B" w:rsidP="004B443B">
      <w:pPr>
        <w:tabs>
          <w:tab w:val="left" w:pos="-720"/>
        </w:tabs>
        <w:suppressAutoHyphens/>
        <w:autoSpaceDE/>
        <w:autoSpaceDN/>
        <w:jc w:val="both"/>
        <w:rPr>
          <w:rFonts w:eastAsiaTheme="minorHAnsi"/>
          <w:spacing w:val="-3"/>
        </w:rPr>
      </w:pPr>
      <w:r w:rsidRPr="004B443B">
        <w:rPr>
          <w:rFonts w:eastAsiaTheme="minorHAnsi"/>
          <w:spacing w:val="-3"/>
        </w:rPr>
        <w:tab/>
      </w:r>
      <w:r w:rsidRPr="004B443B">
        <w:rPr>
          <w:rFonts w:eastAsiaTheme="minorHAnsi"/>
          <w:spacing w:val="-3"/>
        </w:rPr>
        <w:tab/>
      </w:r>
      <w:r w:rsidRPr="004B443B">
        <w:rPr>
          <w:rFonts w:eastAsiaTheme="minorHAnsi"/>
          <w:spacing w:val="-3"/>
        </w:rPr>
        <w:tab/>
      </w:r>
      <w:r w:rsidRPr="004B443B">
        <w:rPr>
          <w:rFonts w:eastAsiaTheme="minorHAnsi"/>
          <w:spacing w:val="-3"/>
        </w:rPr>
        <w:tab/>
      </w:r>
      <w:r w:rsidRPr="004B443B">
        <w:rPr>
          <w:rFonts w:eastAsiaTheme="minorHAnsi"/>
          <w:spacing w:val="-3"/>
        </w:rPr>
        <w:tab/>
      </w:r>
      <w:r w:rsidRPr="004B443B">
        <w:rPr>
          <w:rFonts w:eastAsiaTheme="minorHAnsi"/>
          <w:spacing w:val="-3"/>
        </w:rPr>
        <w:tab/>
      </w:r>
      <w:r w:rsidRPr="004B443B">
        <w:rPr>
          <w:rFonts w:eastAsiaTheme="minorHAnsi"/>
          <w:spacing w:val="-3"/>
        </w:rPr>
        <w:tab/>
        <w:t>:</w:t>
      </w:r>
      <w:r w:rsidR="00F83FCD">
        <w:rPr>
          <w:rFonts w:eastAsiaTheme="minorHAnsi"/>
          <w:spacing w:val="-3"/>
        </w:rPr>
        <w:tab/>
      </w:r>
      <w:r w:rsidR="00F83FCD">
        <w:rPr>
          <w:rFonts w:eastAsiaTheme="minorHAnsi"/>
          <w:spacing w:val="-3"/>
        </w:rPr>
        <w:tab/>
      </w:r>
    </w:p>
    <w:p w14:paraId="03B11515" w14:textId="1A95C710" w:rsidR="004B443B" w:rsidRDefault="000B503D" w:rsidP="004B443B">
      <w:pPr>
        <w:tabs>
          <w:tab w:val="left" w:pos="-720"/>
        </w:tabs>
        <w:suppressAutoHyphens/>
        <w:autoSpaceDE/>
        <w:autoSpaceDN/>
        <w:jc w:val="both"/>
        <w:rPr>
          <w:rFonts w:eastAsiaTheme="minorHAnsi"/>
          <w:spacing w:val="-3"/>
        </w:rPr>
      </w:pPr>
      <w:r>
        <w:rPr>
          <w:rFonts w:eastAsiaTheme="minorHAnsi"/>
          <w:spacing w:val="-3"/>
        </w:rPr>
        <w:t>PPL Electric Utilities Corporation</w:t>
      </w:r>
      <w:r w:rsidR="007F56AC">
        <w:rPr>
          <w:rFonts w:eastAsiaTheme="minorHAnsi"/>
          <w:spacing w:val="-3"/>
        </w:rPr>
        <w:tab/>
      </w:r>
      <w:r w:rsidR="004B443B" w:rsidRPr="004B443B">
        <w:rPr>
          <w:rFonts w:eastAsiaTheme="minorHAnsi"/>
          <w:spacing w:val="-3"/>
        </w:rPr>
        <w:tab/>
      </w:r>
      <w:r w:rsidR="004B443B" w:rsidRPr="004B443B">
        <w:rPr>
          <w:rFonts w:eastAsiaTheme="minorHAnsi"/>
          <w:spacing w:val="-3"/>
        </w:rPr>
        <w:tab/>
        <w:t>:</w:t>
      </w:r>
    </w:p>
    <w:p w14:paraId="3B826906" w14:textId="6003EB50" w:rsidR="00F83FCD" w:rsidRDefault="000B503D" w:rsidP="004B443B">
      <w:pPr>
        <w:tabs>
          <w:tab w:val="left" w:pos="-720"/>
        </w:tabs>
        <w:suppressAutoHyphens/>
        <w:autoSpaceDE/>
        <w:autoSpaceDN/>
        <w:jc w:val="both"/>
        <w:rPr>
          <w:rFonts w:eastAsiaTheme="minorHAnsi"/>
          <w:spacing w:val="-3"/>
        </w:rPr>
      </w:pPr>
      <w:r>
        <w:rPr>
          <w:rFonts w:eastAsiaTheme="minorHAnsi"/>
          <w:spacing w:val="-3"/>
        </w:rPr>
        <w:tab/>
      </w:r>
      <w:r>
        <w:rPr>
          <w:rFonts w:eastAsiaTheme="minorHAnsi"/>
          <w:spacing w:val="-3"/>
        </w:rPr>
        <w:tab/>
      </w:r>
      <w:r>
        <w:rPr>
          <w:rFonts w:eastAsiaTheme="minorHAnsi"/>
          <w:spacing w:val="-3"/>
        </w:rPr>
        <w:tab/>
      </w:r>
      <w:r>
        <w:rPr>
          <w:rFonts w:eastAsiaTheme="minorHAnsi"/>
          <w:spacing w:val="-3"/>
        </w:rPr>
        <w:tab/>
      </w:r>
      <w:r>
        <w:rPr>
          <w:rFonts w:eastAsiaTheme="minorHAnsi"/>
          <w:spacing w:val="-3"/>
        </w:rPr>
        <w:tab/>
      </w:r>
      <w:r>
        <w:rPr>
          <w:rFonts w:eastAsiaTheme="minorHAnsi"/>
          <w:spacing w:val="-3"/>
        </w:rPr>
        <w:tab/>
      </w:r>
      <w:r>
        <w:rPr>
          <w:rFonts w:eastAsiaTheme="minorHAnsi"/>
          <w:spacing w:val="-3"/>
        </w:rPr>
        <w:tab/>
        <w:t>:</w:t>
      </w:r>
    </w:p>
    <w:p w14:paraId="66BCB380" w14:textId="0433BAC1" w:rsidR="000B503D" w:rsidRDefault="000B503D" w:rsidP="004B443B">
      <w:pPr>
        <w:tabs>
          <w:tab w:val="left" w:pos="-720"/>
        </w:tabs>
        <w:suppressAutoHyphens/>
        <w:autoSpaceDE/>
        <w:autoSpaceDN/>
        <w:jc w:val="both"/>
        <w:rPr>
          <w:rFonts w:eastAsiaTheme="minorHAnsi"/>
          <w:spacing w:val="-3"/>
        </w:rPr>
      </w:pPr>
      <w:r>
        <w:rPr>
          <w:rFonts w:eastAsiaTheme="minorHAnsi"/>
          <w:spacing w:val="-3"/>
        </w:rPr>
        <w:t xml:space="preserve">June </w:t>
      </w:r>
      <w:proofErr w:type="spellStart"/>
      <w:r>
        <w:rPr>
          <w:rFonts w:eastAsiaTheme="minorHAnsi"/>
          <w:spacing w:val="-3"/>
        </w:rPr>
        <w:t>Maculesky</w:t>
      </w:r>
      <w:proofErr w:type="spellEnd"/>
      <w:r>
        <w:rPr>
          <w:rFonts w:eastAsiaTheme="minorHAnsi"/>
          <w:spacing w:val="-3"/>
        </w:rPr>
        <w:tab/>
      </w:r>
      <w:r>
        <w:rPr>
          <w:rFonts w:eastAsiaTheme="minorHAnsi"/>
          <w:spacing w:val="-3"/>
        </w:rPr>
        <w:tab/>
      </w:r>
      <w:r>
        <w:rPr>
          <w:rFonts w:eastAsiaTheme="minorHAnsi"/>
          <w:spacing w:val="-3"/>
        </w:rPr>
        <w:tab/>
      </w:r>
      <w:r>
        <w:rPr>
          <w:rFonts w:eastAsiaTheme="minorHAnsi"/>
          <w:spacing w:val="-3"/>
        </w:rPr>
        <w:tab/>
      </w:r>
      <w:r>
        <w:rPr>
          <w:rFonts w:eastAsiaTheme="minorHAnsi"/>
          <w:spacing w:val="-3"/>
        </w:rPr>
        <w:tab/>
        <w:t>:</w:t>
      </w:r>
    </w:p>
    <w:p w14:paraId="4F903376" w14:textId="5F926E32" w:rsidR="000B503D" w:rsidRDefault="000B503D" w:rsidP="004B443B">
      <w:pPr>
        <w:tabs>
          <w:tab w:val="left" w:pos="-720"/>
        </w:tabs>
        <w:suppressAutoHyphens/>
        <w:autoSpaceDE/>
        <w:autoSpaceDN/>
        <w:jc w:val="both"/>
        <w:rPr>
          <w:rFonts w:eastAsiaTheme="minorHAnsi"/>
          <w:spacing w:val="-3"/>
        </w:rPr>
      </w:pPr>
      <w:r>
        <w:rPr>
          <w:rFonts w:eastAsiaTheme="minorHAnsi"/>
          <w:spacing w:val="-3"/>
        </w:rPr>
        <w:tab/>
      </w:r>
      <w:r>
        <w:rPr>
          <w:rFonts w:eastAsiaTheme="minorHAnsi"/>
          <w:spacing w:val="-3"/>
        </w:rPr>
        <w:tab/>
      </w:r>
      <w:r>
        <w:rPr>
          <w:rFonts w:eastAsiaTheme="minorHAnsi"/>
          <w:spacing w:val="-3"/>
        </w:rPr>
        <w:tab/>
      </w:r>
      <w:r>
        <w:rPr>
          <w:rFonts w:eastAsiaTheme="minorHAnsi"/>
          <w:spacing w:val="-3"/>
        </w:rPr>
        <w:tab/>
      </w:r>
      <w:r>
        <w:rPr>
          <w:rFonts w:eastAsiaTheme="minorHAnsi"/>
          <w:spacing w:val="-3"/>
        </w:rPr>
        <w:tab/>
      </w:r>
      <w:r>
        <w:rPr>
          <w:rFonts w:eastAsiaTheme="minorHAnsi"/>
          <w:spacing w:val="-3"/>
        </w:rPr>
        <w:tab/>
      </w:r>
      <w:r>
        <w:rPr>
          <w:rFonts w:eastAsiaTheme="minorHAnsi"/>
          <w:spacing w:val="-3"/>
        </w:rPr>
        <w:tab/>
        <w:t>:</w:t>
      </w:r>
    </w:p>
    <w:p w14:paraId="0F9A6815" w14:textId="3BE6AC95" w:rsidR="000B503D" w:rsidRDefault="000B503D" w:rsidP="004B443B">
      <w:pPr>
        <w:tabs>
          <w:tab w:val="left" w:pos="-720"/>
        </w:tabs>
        <w:suppressAutoHyphens/>
        <w:autoSpaceDE/>
        <w:autoSpaceDN/>
        <w:jc w:val="both"/>
        <w:rPr>
          <w:rFonts w:eastAsiaTheme="minorHAnsi"/>
          <w:spacing w:val="-3"/>
        </w:rPr>
      </w:pPr>
      <w:r>
        <w:rPr>
          <w:rFonts w:eastAsiaTheme="minorHAnsi"/>
          <w:spacing w:val="-3"/>
        </w:rPr>
        <w:tab/>
        <w:t>v.</w:t>
      </w:r>
      <w:r>
        <w:rPr>
          <w:rFonts w:eastAsiaTheme="minorHAnsi"/>
          <w:spacing w:val="-3"/>
        </w:rPr>
        <w:tab/>
      </w:r>
      <w:r>
        <w:rPr>
          <w:rFonts w:eastAsiaTheme="minorHAnsi"/>
          <w:spacing w:val="-3"/>
        </w:rPr>
        <w:tab/>
      </w:r>
      <w:r>
        <w:rPr>
          <w:rFonts w:eastAsiaTheme="minorHAnsi"/>
          <w:spacing w:val="-3"/>
        </w:rPr>
        <w:tab/>
      </w:r>
      <w:r>
        <w:rPr>
          <w:rFonts w:eastAsiaTheme="minorHAnsi"/>
          <w:spacing w:val="-3"/>
        </w:rPr>
        <w:tab/>
      </w:r>
      <w:r>
        <w:rPr>
          <w:rFonts w:eastAsiaTheme="minorHAnsi"/>
          <w:spacing w:val="-3"/>
        </w:rPr>
        <w:tab/>
      </w:r>
      <w:r>
        <w:rPr>
          <w:rFonts w:eastAsiaTheme="minorHAnsi"/>
          <w:spacing w:val="-3"/>
        </w:rPr>
        <w:tab/>
        <w:t>:</w:t>
      </w:r>
      <w:r>
        <w:rPr>
          <w:rFonts w:eastAsiaTheme="minorHAnsi"/>
          <w:spacing w:val="-3"/>
        </w:rPr>
        <w:tab/>
      </w:r>
      <w:r>
        <w:rPr>
          <w:rFonts w:eastAsiaTheme="minorHAnsi"/>
          <w:spacing w:val="-3"/>
        </w:rPr>
        <w:tab/>
        <w:t>F-2019-3008832</w:t>
      </w:r>
    </w:p>
    <w:p w14:paraId="1B77AE04" w14:textId="22C5FE35" w:rsidR="000B503D" w:rsidRDefault="000B503D" w:rsidP="004B443B">
      <w:pPr>
        <w:tabs>
          <w:tab w:val="left" w:pos="-720"/>
        </w:tabs>
        <w:suppressAutoHyphens/>
        <w:autoSpaceDE/>
        <w:autoSpaceDN/>
        <w:jc w:val="both"/>
        <w:rPr>
          <w:rFonts w:eastAsiaTheme="minorHAnsi"/>
          <w:spacing w:val="-3"/>
        </w:rPr>
      </w:pPr>
      <w:r>
        <w:rPr>
          <w:rFonts w:eastAsiaTheme="minorHAnsi"/>
          <w:spacing w:val="-3"/>
        </w:rPr>
        <w:tab/>
      </w:r>
      <w:r>
        <w:rPr>
          <w:rFonts w:eastAsiaTheme="minorHAnsi"/>
          <w:spacing w:val="-3"/>
        </w:rPr>
        <w:tab/>
      </w:r>
      <w:r>
        <w:rPr>
          <w:rFonts w:eastAsiaTheme="minorHAnsi"/>
          <w:spacing w:val="-3"/>
        </w:rPr>
        <w:tab/>
      </w:r>
      <w:r>
        <w:rPr>
          <w:rFonts w:eastAsiaTheme="minorHAnsi"/>
          <w:spacing w:val="-3"/>
        </w:rPr>
        <w:tab/>
      </w:r>
      <w:r>
        <w:rPr>
          <w:rFonts w:eastAsiaTheme="minorHAnsi"/>
          <w:spacing w:val="-3"/>
        </w:rPr>
        <w:tab/>
      </w:r>
      <w:r>
        <w:rPr>
          <w:rFonts w:eastAsiaTheme="minorHAnsi"/>
          <w:spacing w:val="-3"/>
        </w:rPr>
        <w:tab/>
      </w:r>
      <w:r>
        <w:rPr>
          <w:rFonts w:eastAsiaTheme="minorHAnsi"/>
          <w:spacing w:val="-3"/>
        </w:rPr>
        <w:tab/>
        <w:t>:</w:t>
      </w:r>
    </w:p>
    <w:p w14:paraId="20B5EA22" w14:textId="6FF9DF99" w:rsidR="000B503D" w:rsidRDefault="000B503D" w:rsidP="004B443B">
      <w:pPr>
        <w:tabs>
          <w:tab w:val="left" w:pos="-720"/>
        </w:tabs>
        <w:suppressAutoHyphens/>
        <w:autoSpaceDE/>
        <w:autoSpaceDN/>
        <w:jc w:val="both"/>
        <w:rPr>
          <w:rFonts w:eastAsiaTheme="minorHAnsi"/>
          <w:spacing w:val="-3"/>
        </w:rPr>
      </w:pPr>
      <w:r>
        <w:rPr>
          <w:rFonts w:eastAsiaTheme="minorHAnsi"/>
          <w:spacing w:val="-3"/>
        </w:rPr>
        <w:t>PPL Electric Utilities Corporation</w:t>
      </w:r>
      <w:r>
        <w:rPr>
          <w:rFonts w:eastAsiaTheme="minorHAnsi"/>
          <w:spacing w:val="-3"/>
        </w:rPr>
        <w:tab/>
      </w:r>
      <w:r>
        <w:rPr>
          <w:rFonts w:eastAsiaTheme="minorHAnsi"/>
          <w:spacing w:val="-3"/>
        </w:rPr>
        <w:tab/>
      </w:r>
      <w:r>
        <w:rPr>
          <w:rFonts w:eastAsiaTheme="minorHAnsi"/>
          <w:spacing w:val="-3"/>
        </w:rPr>
        <w:tab/>
        <w:t>:</w:t>
      </w:r>
      <w:r>
        <w:rPr>
          <w:rFonts w:eastAsiaTheme="minorHAnsi"/>
          <w:spacing w:val="-3"/>
        </w:rPr>
        <w:tab/>
      </w:r>
    </w:p>
    <w:p w14:paraId="1503CCF8" w14:textId="77777777" w:rsidR="00F83FCD" w:rsidRDefault="00F83FCD" w:rsidP="00F83FCD">
      <w:pPr>
        <w:tabs>
          <w:tab w:val="left" w:pos="-720"/>
        </w:tabs>
        <w:suppressAutoHyphens/>
        <w:autoSpaceDE/>
        <w:autoSpaceDN/>
        <w:jc w:val="both"/>
        <w:rPr>
          <w:rFonts w:eastAsiaTheme="minorHAnsi"/>
          <w:spacing w:val="-3"/>
        </w:rPr>
      </w:pPr>
    </w:p>
    <w:p w14:paraId="4DDB0C00" w14:textId="77777777" w:rsidR="00C97272" w:rsidRDefault="00C97272" w:rsidP="00D65D31">
      <w:pPr>
        <w:widowControl w:val="0"/>
        <w:adjustRightInd w:val="0"/>
        <w:rPr>
          <w:bCs/>
          <w:color w:val="000000"/>
        </w:rPr>
      </w:pPr>
    </w:p>
    <w:p w14:paraId="676847E5" w14:textId="77777777" w:rsidR="002A5872" w:rsidRDefault="002A5872" w:rsidP="00D65D31">
      <w:pPr>
        <w:widowControl w:val="0"/>
        <w:adjustRightInd w:val="0"/>
        <w:rPr>
          <w:bCs/>
          <w:color w:val="000000"/>
        </w:rPr>
      </w:pPr>
    </w:p>
    <w:p w14:paraId="269B0B9D" w14:textId="15913FC1" w:rsidR="0062545F" w:rsidRDefault="00C15DDC" w:rsidP="0062545F">
      <w:pPr>
        <w:tabs>
          <w:tab w:val="center" w:pos="4680"/>
        </w:tabs>
        <w:suppressAutoHyphens/>
        <w:jc w:val="center"/>
        <w:rPr>
          <w:b/>
          <w:bCs/>
          <w:spacing w:val="-3"/>
          <w:u w:val="single"/>
        </w:rPr>
      </w:pPr>
      <w:r>
        <w:rPr>
          <w:b/>
          <w:bCs/>
          <w:spacing w:val="-3"/>
          <w:u w:val="single"/>
        </w:rPr>
        <w:t xml:space="preserve">ORDER  </w:t>
      </w:r>
      <w:r w:rsidR="0002285A">
        <w:rPr>
          <w:b/>
          <w:bCs/>
          <w:spacing w:val="-3"/>
          <w:u w:val="single"/>
        </w:rPr>
        <w:t xml:space="preserve">GRANTING </w:t>
      </w:r>
      <w:r w:rsidR="00CE5C06">
        <w:rPr>
          <w:b/>
          <w:bCs/>
          <w:spacing w:val="-3"/>
          <w:u w:val="single"/>
        </w:rPr>
        <w:t>PPL ELECTRIC UTILITIES CORPORATION’S</w:t>
      </w:r>
      <w:r w:rsidR="00987D5B">
        <w:rPr>
          <w:b/>
          <w:bCs/>
          <w:spacing w:val="-3"/>
          <w:u w:val="single"/>
        </w:rPr>
        <w:t xml:space="preserve"> MOTION IN LIMINE</w:t>
      </w:r>
      <w:r w:rsidR="00CE5C06">
        <w:rPr>
          <w:b/>
          <w:bCs/>
          <w:spacing w:val="-3"/>
          <w:u w:val="single"/>
        </w:rPr>
        <w:t xml:space="preserve"> AND MOTION FOR SANCTIONS</w:t>
      </w:r>
      <w:r w:rsidR="00987D5B">
        <w:rPr>
          <w:b/>
          <w:bCs/>
          <w:spacing w:val="-3"/>
          <w:u w:val="single"/>
        </w:rPr>
        <w:t xml:space="preserve"> </w:t>
      </w:r>
    </w:p>
    <w:p w14:paraId="05DC8428" w14:textId="2D63621E" w:rsidR="00E67635" w:rsidRDefault="00E67635" w:rsidP="00897878">
      <w:pPr>
        <w:widowControl w:val="0"/>
        <w:adjustRightInd w:val="0"/>
        <w:jc w:val="center"/>
        <w:rPr>
          <w:b/>
          <w:bCs/>
          <w:spacing w:val="-3"/>
          <w:u w:val="single"/>
        </w:rPr>
      </w:pPr>
    </w:p>
    <w:p w14:paraId="58B7EF24" w14:textId="77777777" w:rsidR="00AE2260" w:rsidRDefault="00AE2260" w:rsidP="00897878">
      <w:pPr>
        <w:widowControl w:val="0"/>
        <w:adjustRightInd w:val="0"/>
        <w:jc w:val="center"/>
        <w:rPr>
          <w:b/>
          <w:bCs/>
          <w:spacing w:val="-3"/>
          <w:u w:val="single"/>
        </w:rPr>
      </w:pPr>
    </w:p>
    <w:p w14:paraId="0EC4A728" w14:textId="221D6A06" w:rsidR="0002285A" w:rsidRDefault="00987D5B" w:rsidP="00011011">
      <w:pPr>
        <w:pStyle w:val="ParaTab1"/>
        <w:tabs>
          <w:tab w:val="left" w:pos="2070"/>
        </w:tabs>
        <w:spacing w:line="360" w:lineRule="auto"/>
      </w:pPr>
      <w:r>
        <w:t>Upon due consideration of PPL Electric Utilities Corporation</w:t>
      </w:r>
      <w:r w:rsidR="00427954">
        <w:t>’s</w:t>
      </w:r>
      <w:r>
        <w:t xml:space="preserve"> (PPL) Motion in Limine To Exclude Evidence, PPL’s Motion for Sanctions and the Responses of John and Janet Holder and June Maculesky (Complainants), IT IS ORDERED:</w:t>
      </w:r>
    </w:p>
    <w:p w14:paraId="4CB8F5FD" w14:textId="77777777" w:rsidR="002F0205" w:rsidRDefault="002F0205" w:rsidP="00011011">
      <w:pPr>
        <w:pStyle w:val="ParaTab1"/>
        <w:tabs>
          <w:tab w:val="left" w:pos="2070"/>
        </w:tabs>
        <w:spacing w:line="360" w:lineRule="auto"/>
      </w:pPr>
    </w:p>
    <w:p w14:paraId="73E3B09A" w14:textId="6EC1C040" w:rsidR="00987D5B" w:rsidRPr="002F0205" w:rsidRDefault="00987D5B" w:rsidP="002F0205">
      <w:pPr>
        <w:pStyle w:val="ListParagraph"/>
        <w:numPr>
          <w:ilvl w:val="0"/>
          <w:numId w:val="28"/>
        </w:numPr>
        <w:spacing w:line="360" w:lineRule="auto"/>
        <w:ind w:left="0" w:firstLine="1440"/>
        <w:rPr>
          <w:bCs/>
        </w:rPr>
      </w:pPr>
      <w:r>
        <w:rPr>
          <w:spacing w:val="-3"/>
        </w:rPr>
        <w:t xml:space="preserve">That PPL Electric Utilities Corporation’s Motion in Limine is </w:t>
      </w:r>
      <w:r w:rsidRPr="002F0205">
        <w:rPr>
          <w:spacing w:val="-3"/>
          <w:u w:val="single"/>
        </w:rPr>
        <w:t>GRANTED</w:t>
      </w:r>
      <w:r>
        <w:rPr>
          <w:spacing w:val="-3"/>
        </w:rPr>
        <w:t>.</w:t>
      </w:r>
    </w:p>
    <w:p w14:paraId="19F9532F" w14:textId="77777777" w:rsidR="002F0205" w:rsidRPr="004C2049" w:rsidRDefault="002F0205" w:rsidP="002F0205">
      <w:pPr>
        <w:pStyle w:val="ListParagraph"/>
        <w:spacing w:line="360" w:lineRule="auto"/>
        <w:ind w:left="1440"/>
        <w:rPr>
          <w:bCs/>
        </w:rPr>
      </w:pPr>
    </w:p>
    <w:p w14:paraId="69B5830A" w14:textId="16B36F20" w:rsidR="00987D5B" w:rsidRDefault="004C2049" w:rsidP="008B522C">
      <w:pPr>
        <w:pStyle w:val="ListParagraph"/>
        <w:numPr>
          <w:ilvl w:val="0"/>
          <w:numId w:val="28"/>
        </w:numPr>
        <w:adjustRightInd w:val="0"/>
        <w:spacing w:line="360" w:lineRule="auto"/>
        <w:ind w:left="0" w:firstLine="1440"/>
      </w:pPr>
      <w:r w:rsidRPr="002F0205">
        <w:rPr>
          <w:spacing w:val="-3"/>
        </w:rPr>
        <w:t xml:space="preserve">That </w:t>
      </w:r>
      <w:r w:rsidR="002F0205" w:rsidRPr="002F0205">
        <w:rPr>
          <w:spacing w:val="-3"/>
        </w:rPr>
        <w:t xml:space="preserve">the pre-marked </w:t>
      </w:r>
      <w:r w:rsidR="00987D5B">
        <w:t xml:space="preserve">exhibits submitted by Complainants </w:t>
      </w:r>
      <w:r w:rsidR="00987D5B" w:rsidRPr="002F0205">
        <w:rPr>
          <w:u w:val="single"/>
        </w:rPr>
        <w:t>except fo</w:t>
      </w:r>
      <w:r w:rsidR="002F0205" w:rsidRPr="002F0205">
        <w:rPr>
          <w:u w:val="single"/>
        </w:rPr>
        <w:t>r the following</w:t>
      </w:r>
      <w:r w:rsidR="002F0205">
        <w:t xml:space="preserve"> are </w:t>
      </w:r>
      <w:r w:rsidR="002F0205" w:rsidRPr="00CE5C06">
        <w:rPr>
          <w:u w:val="single"/>
        </w:rPr>
        <w:t>inadmissible</w:t>
      </w:r>
      <w:r w:rsidR="002F0205">
        <w:t xml:space="preserve"> because they are hearsay and not subject to a hearsay exception</w:t>
      </w:r>
      <w:r w:rsidR="00987D5B">
        <w:t xml:space="preserve">: Exhibits 28, 45G, 47A-47-F, 48, 51Q-1 through 51Q-4, 51R, 51X-1 through 51X-2, 51Y-1 through 51Y-4, 51Z-1through 51Z-3; un-numbered exhibits contained on the Complainants’ </w:t>
      </w:r>
      <w:r w:rsidR="002F0205">
        <w:t>flash drive</w:t>
      </w:r>
      <w:r w:rsidR="00987D5B">
        <w:t xml:space="preserve"> </w:t>
      </w:r>
      <w:r w:rsidR="002F0205">
        <w:t>accompanying t</w:t>
      </w:r>
      <w:r w:rsidR="00987D5B">
        <w:t>he Amended Complaint entitled PPL Meter Data Privacy Notice (October 2017) and PPL</w:t>
      </w:r>
      <w:r w:rsidR="002F0205">
        <w:t xml:space="preserve"> </w:t>
      </w:r>
      <w:r w:rsidR="00987D5B">
        <w:t>Privacy Notice (Feb. 21, 2018); and Letters 2, 4A-4D and 6.</w:t>
      </w:r>
    </w:p>
    <w:p w14:paraId="2A5C701B" w14:textId="77777777" w:rsidR="002F0205" w:rsidRDefault="002F0205" w:rsidP="002F0205">
      <w:pPr>
        <w:pStyle w:val="ListParagraph"/>
      </w:pPr>
    </w:p>
    <w:p w14:paraId="7CBAEE7F" w14:textId="77777777" w:rsidR="002F0205" w:rsidRDefault="002F0205" w:rsidP="002F0205">
      <w:pPr>
        <w:pStyle w:val="ListParagraph"/>
        <w:adjustRightInd w:val="0"/>
        <w:spacing w:line="360" w:lineRule="auto"/>
        <w:ind w:left="1440"/>
      </w:pPr>
    </w:p>
    <w:p w14:paraId="30B790C2" w14:textId="0D393EF1" w:rsidR="00427954" w:rsidRPr="00427954" w:rsidRDefault="00427954" w:rsidP="00BE74E5">
      <w:pPr>
        <w:pStyle w:val="ListParagraph"/>
        <w:numPr>
          <w:ilvl w:val="0"/>
          <w:numId w:val="28"/>
        </w:numPr>
        <w:adjustRightInd w:val="0"/>
        <w:spacing w:line="360" w:lineRule="auto"/>
        <w:ind w:left="0" w:firstLine="1440"/>
        <w:rPr>
          <w:sz w:val="23"/>
          <w:szCs w:val="23"/>
        </w:rPr>
      </w:pPr>
      <w:r>
        <w:t xml:space="preserve">That PPL Electric Utilities Corporation’s Motion for Sanctions is </w:t>
      </w:r>
      <w:r>
        <w:rPr>
          <w:u w:val="single"/>
        </w:rPr>
        <w:t>GRANTED</w:t>
      </w:r>
      <w:r w:rsidRPr="00427954">
        <w:t>.</w:t>
      </w:r>
    </w:p>
    <w:p w14:paraId="68305C92" w14:textId="77777777" w:rsidR="00427954" w:rsidRPr="00427954" w:rsidRDefault="00427954" w:rsidP="00427954">
      <w:pPr>
        <w:pStyle w:val="ListParagraph"/>
        <w:adjustRightInd w:val="0"/>
        <w:spacing w:line="360" w:lineRule="auto"/>
        <w:ind w:left="1440"/>
        <w:rPr>
          <w:sz w:val="23"/>
          <w:szCs w:val="23"/>
        </w:rPr>
      </w:pPr>
    </w:p>
    <w:p w14:paraId="232EB77E" w14:textId="1B87B1D4" w:rsidR="00987D5B" w:rsidRPr="002F0205" w:rsidRDefault="002F0205" w:rsidP="00BE74E5">
      <w:pPr>
        <w:pStyle w:val="ListParagraph"/>
        <w:numPr>
          <w:ilvl w:val="0"/>
          <w:numId w:val="28"/>
        </w:numPr>
        <w:adjustRightInd w:val="0"/>
        <w:spacing w:line="360" w:lineRule="auto"/>
        <w:ind w:left="0" w:firstLine="1440"/>
        <w:rPr>
          <w:sz w:val="23"/>
          <w:szCs w:val="23"/>
        </w:rPr>
      </w:pPr>
      <w:r>
        <w:t xml:space="preserve">That </w:t>
      </w:r>
      <w:r w:rsidR="00987D5B" w:rsidRPr="002F0205">
        <w:rPr>
          <w:sz w:val="23"/>
          <w:szCs w:val="23"/>
        </w:rPr>
        <w:t>because Complainants have failed to produce any information</w:t>
      </w:r>
    </w:p>
    <w:p w14:paraId="52422321" w14:textId="77777777" w:rsidR="00987D5B" w:rsidRDefault="00987D5B" w:rsidP="002F0205">
      <w:pPr>
        <w:adjustRightInd w:val="0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and documents responsive to PPL to Complainant Set I, No. 4 during the course of this</w:t>
      </w:r>
    </w:p>
    <w:p w14:paraId="106434B8" w14:textId="140CCACE" w:rsidR="00427954" w:rsidRDefault="00987D5B" w:rsidP="00427954">
      <w:pPr>
        <w:adjustRightInd w:val="0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proceeding, and indicated that they do not intend to do so, </w:t>
      </w:r>
      <w:r w:rsidR="002F0205">
        <w:rPr>
          <w:sz w:val="23"/>
          <w:szCs w:val="23"/>
        </w:rPr>
        <w:t xml:space="preserve">I </w:t>
      </w:r>
      <w:r w:rsidR="00CE5C06">
        <w:rPr>
          <w:sz w:val="23"/>
          <w:szCs w:val="23"/>
        </w:rPr>
        <w:t xml:space="preserve">find </w:t>
      </w:r>
      <w:r w:rsidR="002F0205">
        <w:rPr>
          <w:sz w:val="23"/>
          <w:szCs w:val="23"/>
        </w:rPr>
        <w:t xml:space="preserve">that Complainants have not </w:t>
      </w:r>
      <w:r w:rsidR="00427954">
        <w:rPr>
          <w:sz w:val="23"/>
          <w:szCs w:val="23"/>
        </w:rPr>
        <w:t xml:space="preserve">and will not </w:t>
      </w:r>
      <w:r w:rsidR="002F0205">
        <w:rPr>
          <w:sz w:val="23"/>
          <w:szCs w:val="23"/>
        </w:rPr>
        <w:t xml:space="preserve">experience </w:t>
      </w:r>
      <w:r>
        <w:rPr>
          <w:sz w:val="23"/>
          <w:szCs w:val="23"/>
        </w:rPr>
        <w:t>any medical conditions or issues</w:t>
      </w:r>
      <w:r w:rsidR="002F0205">
        <w:rPr>
          <w:sz w:val="23"/>
          <w:szCs w:val="23"/>
        </w:rPr>
        <w:t xml:space="preserve"> </w:t>
      </w:r>
      <w:r>
        <w:rPr>
          <w:sz w:val="23"/>
          <w:szCs w:val="23"/>
        </w:rPr>
        <w:t>from the installation of PPL Electric's AMI meter.</w:t>
      </w:r>
    </w:p>
    <w:p w14:paraId="678BB0C7" w14:textId="77777777" w:rsidR="006254CE" w:rsidRPr="006254CE" w:rsidRDefault="006254CE" w:rsidP="006254CE">
      <w:pPr>
        <w:pStyle w:val="ListParagraph"/>
        <w:rPr>
          <w:bCs/>
        </w:rPr>
      </w:pPr>
    </w:p>
    <w:p w14:paraId="2B71A864" w14:textId="77777777" w:rsidR="00427954" w:rsidRDefault="00427954" w:rsidP="00427954">
      <w:pPr>
        <w:pStyle w:val="ListParagraph"/>
        <w:spacing w:line="360" w:lineRule="auto"/>
        <w:ind w:left="1440"/>
        <w:rPr>
          <w:bCs/>
        </w:rPr>
      </w:pPr>
    </w:p>
    <w:p w14:paraId="32452318" w14:textId="3A4BF62C" w:rsidR="00427954" w:rsidRPr="006254CE" w:rsidRDefault="00427954" w:rsidP="006254CE">
      <w:pPr>
        <w:pStyle w:val="ListParagraph"/>
        <w:numPr>
          <w:ilvl w:val="0"/>
          <w:numId w:val="28"/>
        </w:numPr>
        <w:spacing w:line="360" w:lineRule="auto"/>
        <w:ind w:left="0" w:firstLine="1440"/>
        <w:rPr>
          <w:bCs/>
        </w:rPr>
      </w:pPr>
      <w:r>
        <w:rPr>
          <w:bCs/>
        </w:rPr>
        <w:t xml:space="preserve">That the cancelled evidentiary Call-In Telephonic Hearing shall be rescheduled. </w:t>
      </w:r>
    </w:p>
    <w:p w14:paraId="6E726A9B" w14:textId="77777777" w:rsidR="00C773A3" w:rsidRPr="00CA31F1" w:rsidRDefault="00C773A3" w:rsidP="002A5872">
      <w:pPr>
        <w:spacing w:line="360" w:lineRule="auto"/>
      </w:pPr>
    </w:p>
    <w:p w14:paraId="3670B59E" w14:textId="61DADA50" w:rsidR="00897507" w:rsidRPr="00AD5D5B" w:rsidRDefault="00444E27" w:rsidP="00897507">
      <w:pPr>
        <w:rPr>
          <w:u w:val="single"/>
        </w:rPr>
      </w:pPr>
      <w:r w:rsidRPr="00550B34">
        <w:t xml:space="preserve">Date: </w:t>
      </w:r>
      <w:r w:rsidR="006254CE">
        <w:rPr>
          <w:u w:val="single"/>
        </w:rPr>
        <w:t>M</w:t>
      </w:r>
      <w:r w:rsidR="00427954">
        <w:rPr>
          <w:u w:val="single"/>
        </w:rPr>
        <w:t>ay 26</w:t>
      </w:r>
      <w:r w:rsidR="006254CE">
        <w:rPr>
          <w:u w:val="single"/>
        </w:rPr>
        <w:t>, 2020</w:t>
      </w:r>
      <w:r w:rsidRPr="00550B34">
        <w:tab/>
      </w:r>
      <w:r w:rsidR="00460470">
        <w:tab/>
      </w:r>
      <w:r w:rsidR="004C2457">
        <w:tab/>
      </w:r>
      <w:r w:rsidR="00CD604F">
        <w:tab/>
      </w:r>
      <w:r w:rsidR="006254CE">
        <w:tab/>
      </w:r>
      <w:r w:rsidR="00AD5D5B">
        <w:rPr>
          <w:u w:val="single"/>
        </w:rPr>
        <w:tab/>
      </w:r>
      <w:r w:rsidR="007C0D73">
        <w:rPr>
          <w:u w:val="single"/>
        </w:rPr>
        <w:t>/s/</w:t>
      </w:r>
      <w:r w:rsidR="00AD5D5B">
        <w:rPr>
          <w:u w:val="single"/>
        </w:rPr>
        <w:tab/>
      </w:r>
      <w:r w:rsidR="00AD5D5B">
        <w:rPr>
          <w:u w:val="single"/>
        </w:rPr>
        <w:tab/>
      </w:r>
      <w:r w:rsidR="00AD5D5B">
        <w:rPr>
          <w:u w:val="single"/>
        </w:rPr>
        <w:tab/>
      </w:r>
      <w:r w:rsidR="00AD5D5B">
        <w:rPr>
          <w:u w:val="single"/>
        </w:rPr>
        <w:tab/>
      </w:r>
    </w:p>
    <w:p w14:paraId="1CF44B3D" w14:textId="77777777" w:rsidR="00444E27" w:rsidRPr="00550B34" w:rsidRDefault="00897507" w:rsidP="00444E27">
      <w:r w:rsidRPr="00550B34">
        <w:tab/>
      </w:r>
      <w:r w:rsidRPr="00550B34">
        <w:tab/>
      </w:r>
      <w:r w:rsidRPr="00550B34">
        <w:tab/>
      </w:r>
      <w:r w:rsidRPr="00550B34">
        <w:tab/>
      </w:r>
      <w:r w:rsidRPr="00550B34">
        <w:tab/>
      </w:r>
      <w:r w:rsidR="002A5872">
        <w:tab/>
      </w:r>
      <w:r w:rsidR="00AD5D5B">
        <w:tab/>
      </w:r>
      <w:r w:rsidR="00460470">
        <w:t>Elizabeth H. Barnes</w:t>
      </w:r>
      <w:r w:rsidR="0062545F" w:rsidRPr="00550B34">
        <w:t xml:space="preserve"> </w:t>
      </w:r>
    </w:p>
    <w:p w14:paraId="62F718A8" w14:textId="57EA836C" w:rsidR="00AD5D5B" w:rsidRDefault="00444E27" w:rsidP="00444E27">
      <w:r w:rsidRPr="00550B34">
        <w:tab/>
      </w:r>
      <w:r w:rsidRPr="00550B34">
        <w:tab/>
      </w:r>
      <w:r w:rsidRPr="00550B34">
        <w:tab/>
      </w:r>
      <w:r w:rsidRPr="00550B34">
        <w:tab/>
      </w:r>
      <w:r w:rsidRPr="00550B34">
        <w:tab/>
      </w:r>
      <w:r w:rsidR="002A5872">
        <w:tab/>
      </w:r>
      <w:r w:rsidR="00AD5D5B">
        <w:tab/>
      </w:r>
      <w:r w:rsidR="00F07C2D">
        <w:t>Administrative Law Judge</w:t>
      </w:r>
    </w:p>
    <w:p w14:paraId="2C675EFA" w14:textId="77777777" w:rsidR="008F1F3B" w:rsidRDefault="008F1F3B" w:rsidP="00444E27">
      <w:pPr>
        <w:sectPr w:rsidR="008F1F3B" w:rsidSect="00460470">
          <w:footerReference w:type="default" r:id="rId8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08D13D6" w14:textId="77777777" w:rsidR="008F1F3B" w:rsidRPr="00DB681F" w:rsidRDefault="008F1F3B" w:rsidP="008F1F3B">
      <w:pPr>
        <w:rPr>
          <w:rFonts w:ascii="Microsoft Sans Serif" w:eastAsia="Microsoft Sans Serif" w:hAnsi="Microsoft Sans Serif" w:cs="Microsoft Sans Serif"/>
          <w:i/>
          <w:szCs w:val="20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 xml:space="preserve">F-2019-3008832, F-2019-3008809 </w:t>
      </w:r>
      <w:proofErr w:type="gramStart"/>
      <w:r>
        <w:rPr>
          <w:rFonts w:ascii="Microsoft Sans Serif" w:eastAsia="Microsoft Sans Serif" w:hAnsi="Microsoft Sans Serif" w:cs="Microsoft Sans Serif"/>
          <w:b/>
          <w:u w:val="single"/>
        </w:rPr>
        <w:t xml:space="preserve">– </w:t>
      </w:r>
      <w:r>
        <w:rPr>
          <w:rFonts w:ascii="Microsoft Sans Serif" w:eastAsia="Microsoft Sans Serif" w:hAnsi="Microsoft Sans Serif" w:cs="Microsoft Sans Serif"/>
          <w:b/>
          <w:caps/>
          <w:u w:val="single"/>
        </w:rPr>
        <w:t xml:space="preserve"> John</w:t>
      </w:r>
      <w:proofErr w:type="gramEnd"/>
      <w:r>
        <w:rPr>
          <w:rFonts w:ascii="Microsoft Sans Serif" w:eastAsia="Microsoft Sans Serif" w:hAnsi="Microsoft Sans Serif" w:cs="Microsoft Sans Serif"/>
          <w:b/>
          <w:caps/>
          <w:u w:val="single"/>
        </w:rPr>
        <w:t>, Janet holder and</w:t>
      </w:r>
      <w:r>
        <w:rPr>
          <w:rFonts w:ascii="Microsoft Sans Serif" w:eastAsia="Microsoft Sans Serif" w:hAnsi="Microsoft Sans Serif" w:cs="Microsoft Sans Serif"/>
          <w:b/>
          <w:u w:val="single"/>
        </w:rPr>
        <w:t xml:space="preserve"> JUNE MACULESK</w:t>
      </w:r>
      <w:r w:rsidRPr="00DB681F">
        <w:rPr>
          <w:rFonts w:ascii="Microsoft Sans Serif" w:eastAsia="Microsoft Sans Serif" w:hAnsi="Microsoft Sans Serif" w:cs="Microsoft Sans Serif"/>
          <w:i/>
          <w:szCs w:val="20"/>
        </w:rPr>
        <w:t xml:space="preserve"> Revised 5/13/19</w:t>
      </w:r>
    </w:p>
    <w:p w14:paraId="3F3EB582" w14:textId="77777777" w:rsidR="008F1F3B" w:rsidRPr="00DB681F" w:rsidRDefault="008F1F3B" w:rsidP="008F1F3B">
      <w:pPr>
        <w:rPr>
          <w:rFonts w:ascii="Microsoft Sans Serif" w:eastAsia="Microsoft Sans Serif" w:hAnsi="Microsoft Sans Serif" w:cs="Microsoft Sans Serif"/>
          <w:i/>
          <w:szCs w:val="20"/>
        </w:rPr>
      </w:pPr>
    </w:p>
    <w:p w14:paraId="63C621FA" w14:textId="77777777" w:rsidR="008F1F3B" w:rsidRPr="00DB681F" w:rsidRDefault="008F1F3B" w:rsidP="008F1F3B">
      <w:pPr>
        <w:rPr>
          <w:rFonts w:ascii="Microsoft Sans Serif" w:eastAsia="Microsoft Sans Serif" w:hAnsi="Microsoft Sans Serif" w:cs="Microsoft Sans Serif"/>
          <w:szCs w:val="20"/>
        </w:rPr>
      </w:pPr>
      <w:r w:rsidRPr="00DB681F">
        <w:rPr>
          <w:rFonts w:ascii="Microsoft Sans Serif" w:eastAsia="Microsoft Sans Serif" w:hAnsi="Microsoft Sans Serif" w:cs="Microsoft Sans Serif"/>
          <w:szCs w:val="20"/>
        </w:rPr>
        <w:t>JOHN HOLDER</w:t>
      </w:r>
    </w:p>
    <w:p w14:paraId="431272C0" w14:textId="77777777" w:rsidR="008F1F3B" w:rsidRPr="00DB681F" w:rsidRDefault="008F1F3B" w:rsidP="008F1F3B">
      <w:pPr>
        <w:rPr>
          <w:rFonts w:ascii="Microsoft Sans Serif" w:eastAsia="Microsoft Sans Serif" w:hAnsi="Microsoft Sans Serif" w:cs="Microsoft Sans Serif"/>
          <w:szCs w:val="20"/>
        </w:rPr>
      </w:pPr>
      <w:r w:rsidRPr="00DB681F">
        <w:rPr>
          <w:rFonts w:ascii="Microsoft Sans Serif" w:eastAsia="Microsoft Sans Serif" w:hAnsi="Microsoft Sans Serif" w:cs="Microsoft Sans Serif"/>
          <w:szCs w:val="20"/>
        </w:rPr>
        <w:t>JANET HOLDER</w:t>
      </w:r>
    </w:p>
    <w:p w14:paraId="35C8FE0D" w14:textId="77777777" w:rsidR="008F1F3B" w:rsidRPr="00DB681F" w:rsidRDefault="008F1F3B" w:rsidP="008F1F3B">
      <w:pPr>
        <w:rPr>
          <w:rFonts w:ascii="Microsoft Sans Serif" w:eastAsia="Microsoft Sans Serif" w:hAnsi="Microsoft Sans Serif" w:cs="Microsoft Sans Serif"/>
          <w:szCs w:val="20"/>
        </w:rPr>
      </w:pPr>
      <w:r w:rsidRPr="00DB681F">
        <w:rPr>
          <w:rFonts w:ascii="Microsoft Sans Serif" w:eastAsia="Microsoft Sans Serif" w:hAnsi="Microsoft Sans Serif" w:cs="Microsoft Sans Serif"/>
          <w:szCs w:val="20"/>
        </w:rPr>
        <w:t>2424 LAFAYETTE AVE</w:t>
      </w:r>
    </w:p>
    <w:p w14:paraId="7AC70B71" w14:textId="77777777" w:rsidR="008F1F3B" w:rsidRPr="00DB681F" w:rsidRDefault="008F1F3B" w:rsidP="008F1F3B">
      <w:pPr>
        <w:rPr>
          <w:rFonts w:ascii="Microsoft Sans Serif" w:eastAsia="Microsoft Sans Serif" w:hAnsi="Microsoft Sans Serif" w:cs="Microsoft Sans Serif"/>
          <w:szCs w:val="20"/>
        </w:rPr>
      </w:pPr>
      <w:r w:rsidRPr="00DB681F">
        <w:rPr>
          <w:rFonts w:ascii="Microsoft Sans Serif" w:eastAsia="Microsoft Sans Serif" w:hAnsi="Microsoft Sans Serif" w:cs="Microsoft Sans Serif"/>
          <w:szCs w:val="20"/>
        </w:rPr>
        <w:t>BETHLEHEM PA  18017</w:t>
      </w:r>
    </w:p>
    <w:p w14:paraId="410EDC45" w14:textId="77777777" w:rsidR="008F1F3B" w:rsidRPr="00DB681F" w:rsidRDefault="008F1F3B" w:rsidP="008F1F3B">
      <w:pPr>
        <w:rPr>
          <w:rFonts w:ascii="Microsoft Sans Serif" w:eastAsia="Microsoft Sans Serif" w:hAnsi="Microsoft Sans Serif" w:cs="Microsoft Sans Serif"/>
          <w:b/>
          <w:szCs w:val="20"/>
        </w:rPr>
      </w:pPr>
      <w:r w:rsidRPr="00DB681F">
        <w:rPr>
          <w:rFonts w:ascii="Microsoft Sans Serif" w:eastAsia="Microsoft Sans Serif" w:hAnsi="Microsoft Sans Serif" w:cs="Microsoft Sans Serif"/>
          <w:b/>
          <w:szCs w:val="20"/>
        </w:rPr>
        <w:t>610.974.9277</w:t>
      </w:r>
    </w:p>
    <w:p w14:paraId="72252465" w14:textId="77777777" w:rsidR="008F1F3B" w:rsidRPr="00DB681F" w:rsidRDefault="008F1F3B" w:rsidP="008F1F3B">
      <w:pPr>
        <w:rPr>
          <w:rFonts w:ascii="Microsoft Sans Serif" w:eastAsia="Microsoft Sans Serif" w:hAnsi="Microsoft Sans Serif" w:cs="Microsoft Sans Serif"/>
          <w:szCs w:val="20"/>
        </w:rPr>
      </w:pPr>
    </w:p>
    <w:p w14:paraId="15F23506" w14:textId="77777777" w:rsidR="008F1F3B" w:rsidRPr="00DB681F" w:rsidRDefault="008F1F3B" w:rsidP="008F1F3B">
      <w:pPr>
        <w:rPr>
          <w:rFonts w:ascii="Microsoft Sans Serif" w:eastAsia="Microsoft Sans Serif" w:hAnsi="Microsoft Sans Serif" w:cs="Microsoft Sans Serif"/>
          <w:szCs w:val="20"/>
        </w:rPr>
      </w:pPr>
      <w:r w:rsidRPr="00DB681F">
        <w:rPr>
          <w:rFonts w:ascii="Microsoft Sans Serif" w:eastAsia="Microsoft Sans Serif" w:hAnsi="Microsoft Sans Serif" w:cs="Microsoft Sans Serif"/>
          <w:szCs w:val="20"/>
        </w:rPr>
        <w:t>JUNE MACULESKY</w:t>
      </w:r>
    </w:p>
    <w:p w14:paraId="07E8E440" w14:textId="77777777" w:rsidR="008F1F3B" w:rsidRPr="00DB681F" w:rsidRDefault="008F1F3B" w:rsidP="008F1F3B">
      <w:pPr>
        <w:rPr>
          <w:rFonts w:ascii="Microsoft Sans Serif" w:eastAsia="Microsoft Sans Serif" w:hAnsi="Microsoft Sans Serif" w:cs="Microsoft Sans Serif"/>
          <w:szCs w:val="20"/>
        </w:rPr>
      </w:pPr>
      <w:r w:rsidRPr="00DB681F">
        <w:rPr>
          <w:rFonts w:ascii="Microsoft Sans Serif" w:eastAsia="Microsoft Sans Serif" w:hAnsi="Microsoft Sans Serif" w:cs="Microsoft Sans Serif"/>
          <w:szCs w:val="20"/>
        </w:rPr>
        <w:t>1823 BUTZTOWN RD</w:t>
      </w:r>
    </w:p>
    <w:p w14:paraId="0C892027" w14:textId="77777777" w:rsidR="008F1F3B" w:rsidRPr="00DB681F" w:rsidRDefault="008F1F3B" w:rsidP="008F1F3B">
      <w:pPr>
        <w:rPr>
          <w:rFonts w:ascii="Microsoft Sans Serif" w:eastAsia="Microsoft Sans Serif" w:hAnsi="Microsoft Sans Serif" w:cs="Microsoft Sans Serif"/>
          <w:szCs w:val="20"/>
        </w:rPr>
      </w:pPr>
      <w:r w:rsidRPr="00DB681F">
        <w:rPr>
          <w:rFonts w:ascii="Microsoft Sans Serif" w:eastAsia="Microsoft Sans Serif" w:hAnsi="Microsoft Sans Serif" w:cs="Microsoft Sans Serif"/>
          <w:szCs w:val="20"/>
        </w:rPr>
        <w:t>BETHLEHEM PA  18017</w:t>
      </w:r>
    </w:p>
    <w:p w14:paraId="03A334CA" w14:textId="77777777" w:rsidR="008F1F3B" w:rsidRPr="00DB681F" w:rsidRDefault="008F1F3B" w:rsidP="008F1F3B">
      <w:pPr>
        <w:rPr>
          <w:rFonts w:ascii="Microsoft Sans Serif" w:eastAsia="Microsoft Sans Serif" w:hAnsi="Microsoft Sans Serif" w:cs="Microsoft Sans Serif"/>
          <w:szCs w:val="20"/>
        </w:rPr>
      </w:pPr>
    </w:p>
    <w:p w14:paraId="272CDAD6" w14:textId="77777777" w:rsidR="008F1F3B" w:rsidRPr="00DB681F" w:rsidRDefault="008F1F3B" w:rsidP="008F1F3B">
      <w:pPr>
        <w:rPr>
          <w:rFonts w:ascii="Microsoft Sans Serif" w:eastAsia="Microsoft Sans Serif" w:hAnsi="Microsoft Sans Serif" w:cs="Microsoft Sans Serif"/>
          <w:szCs w:val="20"/>
        </w:rPr>
      </w:pPr>
      <w:r w:rsidRPr="00DB681F">
        <w:rPr>
          <w:rFonts w:ascii="Microsoft Sans Serif" w:eastAsia="Microsoft Sans Serif" w:hAnsi="Microsoft Sans Serif" w:cs="Microsoft Sans Serif"/>
          <w:szCs w:val="20"/>
        </w:rPr>
        <w:t>CURTIS RENNER ESQUIRE</w:t>
      </w:r>
    </w:p>
    <w:p w14:paraId="7ED41915" w14:textId="77777777" w:rsidR="008F1F3B" w:rsidRPr="00DB681F" w:rsidRDefault="008F1F3B" w:rsidP="008F1F3B">
      <w:pPr>
        <w:rPr>
          <w:rFonts w:ascii="Microsoft Sans Serif" w:eastAsia="Microsoft Sans Serif" w:hAnsi="Microsoft Sans Serif" w:cs="Microsoft Sans Serif"/>
          <w:szCs w:val="20"/>
        </w:rPr>
      </w:pPr>
      <w:r w:rsidRPr="00DB681F">
        <w:rPr>
          <w:rFonts w:ascii="Microsoft Sans Serif" w:eastAsia="Microsoft Sans Serif" w:hAnsi="Microsoft Sans Serif" w:cs="Microsoft Sans Serif"/>
          <w:szCs w:val="20"/>
        </w:rPr>
        <w:t>WATSON &amp; RENNER</w:t>
      </w:r>
    </w:p>
    <w:p w14:paraId="29D33690" w14:textId="77777777" w:rsidR="008F1F3B" w:rsidRPr="00DB681F" w:rsidRDefault="008F1F3B" w:rsidP="008F1F3B">
      <w:pPr>
        <w:rPr>
          <w:rFonts w:ascii="Microsoft Sans Serif" w:eastAsia="Microsoft Sans Serif" w:hAnsi="Microsoft Sans Serif" w:cs="Microsoft Sans Serif"/>
          <w:caps/>
          <w:szCs w:val="20"/>
        </w:rPr>
      </w:pPr>
      <w:r w:rsidRPr="00DB681F">
        <w:rPr>
          <w:rFonts w:ascii="Microsoft Sans Serif" w:eastAsia="Microsoft Sans Serif" w:hAnsi="Microsoft Sans Serif" w:cs="Microsoft Sans Serif"/>
          <w:caps/>
          <w:szCs w:val="20"/>
        </w:rPr>
        <w:t>1901 Pennsylvania Ave NW</w:t>
      </w:r>
    </w:p>
    <w:p w14:paraId="26E0F693" w14:textId="77777777" w:rsidR="008F1F3B" w:rsidRPr="00DB681F" w:rsidRDefault="008F1F3B" w:rsidP="008F1F3B">
      <w:pPr>
        <w:rPr>
          <w:rFonts w:ascii="Microsoft Sans Serif" w:eastAsia="Microsoft Sans Serif" w:hAnsi="Microsoft Sans Serif" w:cs="Microsoft Sans Serif"/>
          <w:szCs w:val="20"/>
        </w:rPr>
      </w:pPr>
      <w:r w:rsidRPr="00DB681F">
        <w:rPr>
          <w:rFonts w:ascii="Microsoft Sans Serif" w:eastAsia="Microsoft Sans Serif" w:hAnsi="Microsoft Sans Serif" w:cs="Microsoft Sans Serif"/>
          <w:szCs w:val="20"/>
        </w:rPr>
        <w:t>SUITE 1005 ENS</w:t>
      </w:r>
    </w:p>
    <w:p w14:paraId="1F602B17" w14:textId="77777777" w:rsidR="008F1F3B" w:rsidRPr="00DB681F" w:rsidRDefault="008F1F3B" w:rsidP="008F1F3B">
      <w:pPr>
        <w:rPr>
          <w:rFonts w:ascii="Microsoft Sans Serif" w:eastAsia="Microsoft Sans Serif" w:hAnsi="Microsoft Sans Serif" w:cs="Microsoft Sans Serif"/>
          <w:szCs w:val="20"/>
        </w:rPr>
      </w:pPr>
      <w:r w:rsidRPr="00DB681F">
        <w:rPr>
          <w:rFonts w:ascii="Microsoft Sans Serif" w:eastAsia="Microsoft Sans Serif" w:hAnsi="Microsoft Sans Serif" w:cs="Microsoft Sans Serif"/>
          <w:szCs w:val="20"/>
        </w:rPr>
        <w:t>WASHINGTON DC  20006</w:t>
      </w:r>
    </w:p>
    <w:p w14:paraId="4761C1FC" w14:textId="77777777" w:rsidR="008F1F3B" w:rsidRPr="00DB681F" w:rsidRDefault="008F1F3B" w:rsidP="008F1F3B">
      <w:pPr>
        <w:rPr>
          <w:rFonts w:ascii="Microsoft Sans Serif" w:eastAsia="Microsoft Sans Serif" w:hAnsi="Microsoft Sans Serif" w:cs="Microsoft Sans Serif"/>
          <w:b/>
          <w:szCs w:val="20"/>
        </w:rPr>
      </w:pPr>
      <w:r w:rsidRPr="00DB681F">
        <w:rPr>
          <w:rFonts w:ascii="Microsoft Sans Serif" w:eastAsia="Microsoft Sans Serif" w:hAnsi="Microsoft Sans Serif" w:cs="Microsoft Sans Serif"/>
          <w:b/>
          <w:szCs w:val="20"/>
        </w:rPr>
        <w:t>703.203.3613</w:t>
      </w:r>
    </w:p>
    <w:p w14:paraId="0C5BB5F8" w14:textId="77777777" w:rsidR="008F1F3B" w:rsidRPr="00DB681F" w:rsidRDefault="008F1F3B" w:rsidP="008F1F3B">
      <w:pPr>
        <w:rPr>
          <w:rFonts w:ascii="Microsoft Sans Serif" w:eastAsia="Microsoft Sans Serif" w:hAnsi="Microsoft Sans Serif" w:cs="Microsoft Sans Serif"/>
          <w:szCs w:val="20"/>
        </w:rPr>
      </w:pPr>
      <w:r w:rsidRPr="00DB681F">
        <w:rPr>
          <w:rFonts w:ascii="Microsoft Sans Serif" w:eastAsia="Microsoft Sans Serif" w:hAnsi="Microsoft Sans Serif" w:cs="Microsoft Sans Serif"/>
          <w:b/>
          <w:i/>
          <w:szCs w:val="20"/>
          <w:u w:val="single"/>
        </w:rPr>
        <w:t>ACCEPTS E-SERVICE</w:t>
      </w:r>
    </w:p>
    <w:p w14:paraId="3560A145" w14:textId="77777777" w:rsidR="008F1F3B" w:rsidRPr="00DB681F" w:rsidRDefault="008F1F3B" w:rsidP="008F1F3B">
      <w:pPr>
        <w:rPr>
          <w:rFonts w:ascii="Microsoft Sans Serif" w:eastAsia="Microsoft Sans Serif" w:hAnsi="Microsoft Sans Serif" w:cs="Microsoft Sans Serif"/>
          <w:i/>
          <w:szCs w:val="20"/>
        </w:rPr>
      </w:pPr>
      <w:r w:rsidRPr="00DB681F">
        <w:rPr>
          <w:rFonts w:ascii="Microsoft Sans Serif" w:eastAsia="Microsoft Sans Serif" w:hAnsi="Microsoft Sans Serif" w:cs="Microsoft Sans Serif"/>
          <w:i/>
          <w:szCs w:val="20"/>
        </w:rPr>
        <w:t xml:space="preserve">Representing PPL Electric Utilities Corporation </w:t>
      </w:r>
    </w:p>
    <w:p w14:paraId="5717940E" w14:textId="77777777" w:rsidR="008F1F3B" w:rsidRPr="00DB681F" w:rsidRDefault="008F1F3B" w:rsidP="008F1F3B">
      <w:pPr>
        <w:rPr>
          <w:rFonts w:ascii="Microsoft Sans Serif" w:eastAsia="Microsoft Sans Serif" w:hAnsi="Microsoft Sans Serif" w:cs="Microsoft Sans Serif"/>
          <w:b/>
          <w:szCs w:val="20"/>
        </w:rPr>
      </w:pPr>
    </w:p>
    <w:p w14:paraId="3E97BB92" w14:textId="77777777" w:rsidR="008F1F3B" w:rsidRPr="00DB681F" w:rsidRDefault="008F1F3B" w:rsidP="008F1F3B">
      <w:pPr>
        <w:rPr>
          <w:rFonts w:ascii="Microsoft Sans Serif" w:eastAsia="Microsoft Sans Serif" w:hAnsi="Microsoft Sans Serif" w:cs="Microsoft Sans Serif"/>
          <w:szCs w:val="20"/>
        </w:rPr>
      </w:pPr>
      <w:r w:rsidRPr="00DB681F">
        <w:rPr>
          <w:rFonts w:ascii="Microsoft Sans Serif" w:eastAsia="Microsoft Sans Serif" w:hAnsi="Microsoft Sans Serif" w:cs="Microsoft Sans Serif"/>
          <w:szCs w:val="20"/>
        </w:rPr>
        <w:t>KIMBERLY A KLOCK ESQUIRE</w:t>
      </w:r>
    </w:p>
    <w:p w14:paraId="5E03ABC0" w14:textId="77777777" w:rsidR="008F1F3B" w:rsidRPr="00DB681F" w:rsidRDefault="008F1F3B" w:rsidP="008F1F3B">
      <w:pPr>
        <w:rPr>
          <w:rFonts w:ascii="Microsoft Sans Serif" w:eastAsia="Microsoft Sans Serif" w:hAnsi="Microsoft Sans Serif" w:cs="Microsoft Sans Serif"/>
          <w:szCs w:val="20"/>
        </w:rPr>
      </w:pPr>
      <w:r w:rsidRPr="00DB681F">
        <w:rPr>
          <w:rFonts w:ascii="Microsoft Sans Serif" w:eastAsia="Microsoft Sans Serif" w:hAnsi="Microsoft Sans Serif" w:cs="Microsoft Sans Serif"/>
          <w:szCs w:val="20"/>
        </w:rPr>
        <w:t>MICHAEL J SHAFER ESQUIRE</w:t>
      </w:r>
    </w:p>
    <w:p w14:paraId="4DE0CB2D" w14:textId="77777777" w:rsidR="008F1F3B" w:rsidRPr="00DB681F" w:rsidRDefault="008F1F3B" w:rsidP="008F1F3B">
      <w:pPr>
        <w:rPr>
          <w:rFonts w:ascii="Microsoft Sans Serif" w:eastAsia="Microsoft Sans Serif" w:hAnsi="Microsoft Sans Serif" w:cs="Microsoft Sans Serif"/>
          <w:caps/>
          <w:szCs w:val="20"/>
        </w:rPr>
      </w:pPr>
      <w:r w:rsidRPr="00DB681F">
        <w:rPr>
          <w:rFonts w:ascii="Microsoft Sans Serif" w:eastAsia="Microsoft Sans Serif" w:hAnsi="Microsoft Sans Serif" w:cs="Microsoft Sans Serif"/>
          <w:caps/>
          <w:szCs w:val="20"/>
        </w:rPr>
        <w:t>2 N 9th St</w:t>
      </w:r>
    </w:p>
    <w:p w14:paraId="43DF62CD" w14:textId="77777777" w:rsidR="008F1F3B" w:rsidRPr="00DB681F" w:rsidRDefault="008F1F3B" w:rsidP="008F1F3B">
      <w:pPr>
        <w:rPr>
          <w:rFonts w:ascii="Microsoft Sans Serif" w:eastAsia="Microsoft Sans Serif" w:hAnsi="Microsoft Sans Serif" w:cs="Microsoft Sans Serif"/>
          <w:szCs w:val="20"/>
        </w:rPr>
      </w:pPr>
      <w:r w:rsidRPr="00DB681F">
        <w:rPr>
          <w:rFonts w:ascii="Microsoft Sans Serif" w:eastAsia="Microsoft Sans Serif" w:hAnsi="Microsoft Sans Serif" w:cs="Microsoft Sans Serif"/>
          <w:szCs w:val="20"/>
        </w:rPr>
        <w:t>GENTW3</w:t>
      </w:r>
    </w:p>
    <w:p w14:paraId="6BDE2A10" w14:textId="77777777" w:rsidR="008F1F3B" w:rsidRPr="00DB681F" w:rsidRDefault="008F1F3B" w:rsidP="008F1F3B">
      <w:pPr>
        <w:rPr>
          <w:rFonts w:ascii="Microsoft Sans Serif" w:eastAsia="Microsoft Sans Serif" w:hAnsi="Microsoft Sans Serif" w:cs="Microsoft Sans Serif"/>
          <w:szCs w:val="20"/>
        </w:rPr>
      </w:pPr>
      <w:r w:rsidRPr="00DB681F">
        <w:rPr>
          <w:rFonts w:ascii="Microsoft Sans Serif" w:eastAsia="Microsoft Sans Serif" w:hAnsi="Microsoft Sans Serif" w:cs="Microsoft Sans Serif"/>
          <w:szCs w:val="20"/>
        </w:rPr>
        <w:t>ALLENTOWN PA  18101</w:t>
      </w:r>
    </w:p>
    <w:p w14:paraId="45008E9D" w14:textId="77777777" w:rsidR="008F1F3B" w:rsidRPr="00DB681F" w:rsidRDefault="008F1F3B" w:rsidP="008F1F3B">
      <w:pPr>
        <w:rPr>
          <w:rFonts w:ascii="Microsoft Sans Serif" w:eastAsia="Microsoft Sans Serif" w:hAnsi="Microsoft Sans Serif" w:cs="Microsoft Sans Serif"/>
          <w:szCs w:val="20"/>
        </w:rPr>
      </w:pPr>
      <w:r w:rsidRPr="00DB681F">
        <w:rPr>
          <w:rFonts w:ascii="Microsoft Sans Serif" w:eastAsia="Microsoft Sans Serif" w:hAnsi="Microsoft Sans Serif" w:cs="Microsoft Sans Serif"/>
          <w:b/>
          <w:szCs w:val="20"/>
        </w:rPr>
        <w:t>610.774.5696</w:t>
      </w:r>
      <w:r w:rsidRPr="00DB681F">
        <w:rPr>
          <w:rFonts w:ascii="Microsoft Sans Serif" w:eastAsia="Microsoft Sans Serif" w:hAnsi="Microsoft Sans Serif" w:cs="Microsoft Sans Serif"/>
          <w:szCs w:val="20"/>
        </w:rPr>
        <w:t xml:space="preserve"> </w:t>
      </w:r>
    </w:p>
    <w:p w14:paraId="416BFEF7" w14:textId="77777777" w:rsidR="008F1F3B" w:rsidRPr="00DB681F" w:rsidRDefault="008F1F3B" w:rsidP="008F1F3B">
      <w:pPr>
        <w:rPr>
          <w:rFonts w:ascii="Microsoft Sans Serif" w:eastAsia="Microsoft Sans Serif" w:hAnsi="Microsoft Sans Serif" w:cs="Microsoft Sans Serif"/>
          <w:b/>
          <w:szCs w:val="20"/>
        </w:rPr>
      </w:pPr>
      <w:r w:rsidRPr="00DB681F">
        <w:rPr>
          <w:rFonts w:ascii="Microsoft Sans Serif" w:eastAsia="Microsoft Sans Serif" w:hAnsi="Microsoft Sans Serif" w:cs="Microsoft Sans Serif"/>
          <w:b/>
          <w:szCs w:val="20"/>
        </w:rPr>
        <w:t>610.774.2599</w:t>
      </w:r>
    </w:p>
    <w:p w14:paraId="67213314" w14:textId="77777777" w:rsidR="008F1F3B" w:rsidRPr="00DB681F" w:rsidRDefault="008F1F3B" w:rsidP="008F1F3B">
      <w:pPr>
        <w:rPr>
          <w:rFonts w:ascii="Microsoft Sans Serif" w:eastAsia="Microsoft Sans Serif" w:hAnsi="Microsoft Sans Serif" w:cs="Microsoft Sans Serif"/>
          <w:b/>
          <w:i/>
          <w:szCs w:val="20"/>
          <w:u w:val="single"/>
        </w:rPr>
      </w:pPr>
      <w:r w:rsidRPr="00DB681F">
        <w:rPr>
          <w:rFonts w:ascii="Microsoft Sans Serif" w:eastAsia="Microsoft Sans Serif" w:hAnsi="Microsoft Sans Serif" w:cs="Microsoft Sans Serif"/>
          <w:b/>
          <w:i/>
          <w:szCs w:val="20"/>
          <w:u w:val="single"/>
        </w:rPr>
        <w:t>ACCEPTS E-SERVICE</w:t>
      </w:r>
    </w:p>
    <w:p w14:paraId="7FB16EF0" w14:textId="77777777" w:rsidR="008F1F3B" w:rsidRPr="00DB681F" w:rsidRDefault="008F1F3B" w:rsidP="008F1F3B">
      <w:pPr>
        <w:rPr>
          <w:rFonts w:ascii="Microsoft Sans Serif" w:eastAsia="Microsoft Sans Serif" w:hAnsi="Microsoft Sans Serif" w:cs="Microsoft Sans Serif"/>
          <w:i/>
          <w:szCs w:val="20"/>
        </w:rPr>
      </w:pPr>
      <w:r w:rsidRPr="00DB681F">
        <w:rPr>
          <w:rFonts w:ascii="Microsoft Sans Serif" w:eastAsia="Microsoft Sans Serif" w:hAnsi="Microsoft Sans Serif" w:cs="Microsoft Sans Serif"/>
          <w:i/>
          <w:szCs w:val="20"/>
        </w:rPr>
        <w:t>Representing PPL Electric Utilities Corporation</w:t>
      </w:r>
    </w:p>
    <w:p w14:paraId="54F9E3DF" w14:textId="77777777" w:rsidR="008F1F3B" w:rsidRPr="00DB681F" w:rsidRDefault="008F1F3B" w:rsidP="008F1F3B">
      <w:pPr>
        <w:rPr>
          <w:rFonts w:ascii="Microsoft Sans Serif" w:eastAsia="Microsoft Sans Serif" w:hAnsi="Microsoft Sans Serif" w:cs="Microsoft Sans Serif"/>
          <w:szCs w:val="20"/>
        </w:rPr>
      </w:pPr>
    </w:p>
    <w:p w14:paraId="11A7D76D" w14:textId="77777777" w:rsidR="008F1F3B" w:rsidRPr="00DB681F" w:rsidRDefault="008F1F3B" w:rsidP="008F1F3B">
      <w:pPr>
        <w:rPr>
          <w:rFonts w:ascii="Microsoft Sans Serif" w:eastAsia="Microsoft Sans Serif" w:hAnsi="Microsoft Sans Serif" w:cs="Microsoft Sans Serif"/>
          <w:szCs w:val="20"/>
        </w:rPr>
      </w:pPr>
      <w:r w:rsidRPr="00DB681F">
        <w:rPr>
          <w:rFonts w:ascii="Microsoft Sans Serif" w:eastAsia="Microsoft Sans Serif" w:hAnsi="Microsoft Sans Serif" w:cs="Microsoft Sans Serif"/>
          <w:szCs w:val="20"/>
        </w:rPr>
        <w:t>DEVIN T RYAN ESQUIRE</w:t>
      </w:r>
    </w:p>
    <w:p w14:paraId="6F003C46" w14:textId="77777777" w:rsidR="008F1F3B" w:rsidRPr="00DB681F" w:rsidRDefault="008F1F3B" w:rsidP="008F1F3B">
      <w:pPr>
        <w:rPr>
          <w:rFonts w:ascii="Microsoft Sans Serif" w:eastAsia="Microsoft Sans Serif" w:hAnsi="Microsoft Sans Serif" w:cs="Microsoft Sans Serif"/>
          <w:szCs w:val="20"/>
        </w:rPr>
      </w:pPr>
      <w:r w:rsidRPr="00DB681F">
        <w:rPr>
          <w:rFonts w:ascii="Microsoft Sans Serif" w:eastAsia="Microsoft Sans Serif" w:hAnsi="Microsoft Sans Serif" w:cs="Microsoft Sans Serif"/>
          <w:szCs w:val="20"/>
        </w:rPr>
        <w:t>GARRETT P LENT ESQUIRE</w:t>
      </w:r>
    </w:p>
    <w:p w14:paraId="771534CD" w14:textId="77777777" w:rsidR="008F1F3B" w:rsidRPr="00DB681F" w:rsidRDefault="008F1F3B" w:rsidP="008F1F3B">
      <w:pPr>
        <w:rPr>
          <w:rFonts w:ascii="Microsoft Sans Serif" w:eastAsia="Microsoft Sans Serif" w:hAnsi="Microsoft Sans Serif" w:cs="Microsoft Sans Serif"/>
          <w:caps/>
          <w:szCs w:val="20"/>
        </w:rPr>
      </w:pPr>
      <w:r w:rsidRPr="00DB681F">
        <w:rPr>
          <w:rFonts w:ascii="Microsoft Sans Serif" w:eastAsia="Microsoft Sans Serif" w:hAnsi="Microsoft Sans Serif" w:cs="Microsoft Sans Serif"/>
          <w:caps/>
          <w:szCs w:val="20"/>
        </w:rPr>
        <w:t>17 North 2nd St</w:t>
      </w:r>
    </w:p>
    <w:p w14:paraId="0397818E" w14:textId="77777777" w:rsidR="008F1F3B" w:rsidRPr="00DB681F" w:rsidRDefault="008F1F3B" w:rsidP="008F1F3B">
      <w:pPr>
        <w:rPr>
          <w:rFonts w:ascii="Microsoft Sans Serif" w:eastAsia="Microsoft Sans Serif" w:hAnsi="Microsoft Sans Serif" w:cs="Microsoft Sans Serif"/>
          <w:szCs w:val="20"/>
        </w:rPr>
      </w:pPr>
      <w:r w:rsidRPr="00DB681F">
        <w:rPr>
          <w:rFonts w:ascii="Microsoft Sans Serif" w:eastAsia="Microsoft Sans Serif" w:hAnsi="Microsoft Sans Serif" w:cs="Microsoft Sans Serif"/>
          <w:szCs w:val="20"/>
        </w:rPr>
        <w:t>12TH FLOOR</w:t>
      </w:r>
    </w:p>
    <w:p w14:paraId="6651D969" w14:textId="77777777" w:rsidR="008F1F3B" w:rsidRPr="00DB681F" w:rsidRDefault="008F1F3B" w:rsidP="008F1F3B">
      <w:pPr>
        <w:rPr>
          <w:rFonts w:ascii="Microsoft Sans Serif" w:eastAsia="Microsoft Sans Serif" w:hAnsi="Microsoft Sans Serif" w:cs="Microsoft Sans Serif"/>
          <w:szCs w:val="20"/>
        </w:rPr>
      </w:pPr>
      <w:r w:rsidRPr="00DB681F">
        <w:rPr>
          <w:rFonts w:ascii="Microsoft Sans Serif" w:eastAsia="Microsoft Sans Serif" w:hAnsi="Microsoft Sans Serif" w:cs="Microsoft Sans Serif"/>
          <w:szCs w:val="20"/>
        </w:rPr>
        <w:t>HARRISBURG PA  17101-1601</w:t>
      </w:r>
    </w:p>
    <w:p w14:paraId="6D0E6D27" w14:textId="77777777" w:rsidR="008F1F3B" w:rsidRPr="00DB681F" w:rsidRDefault="008F1F3B" w:rsidP="008F1F3B">
      <w:pPr>
        <w:rPr>
          <w:rFonts w:ascii="Microsoft Sans Serif" w:eastAsia="Microsoft Sans Serif" w:hAnsi="Microsoft Sans Serif" w:cs="Microsoft Sans Serif"/>
          <w:b/>
          <w:szCs w:val="20"/>
        </w:rPr>
      </w:pPr>
      <w:r w:rsidRPr="00DB681F">
        <w:rPr>
          <w:rFonts w:ascii="Microsoft Sans Serif" w:eastAsia="Microsoft Sans Serif" w:hAnsi="Microsoft Sans Serif" w:cs="Microsoft Sans Serif"/>
          <w:b/>
          <w:szCs w:val="20"/>
        </w:rPr>
        <w:t>717.612.6052</w:t>
      </w:r>
    </w:p>
    <w:p w14:paraId="5D7E7378" w14:textId="77777777" w:rsidR="008F1F3B" w:rsidRPr="00DB681F" w:rsidRDefault="008F1F3B" w:rsidP="008F1F3B">
      <w:pPr>
        <w:rPr>
          <w:rFonts w:ascii="Microsoft Sans Serif" w:eastAsia="Microsoft Sans Serif" w:hAnsi="Microsoft Sans Serif" w:cs="Microsoft Sans Serif"/>
          <w:b/>
          <w:szCs w:val="20"/>
        </w:rPr>
      </w:pPr>
      <w:r w:rsidRPr="00DB681F">
        <w:rPr>
          <w:rFonts w:ascii="Microsoft Sans Serif" w:eastAsia="Microsoft Sans Serif" w:hAnsi="Microsoft Sans Serif" w:cs="Microsoft Sans Serif"/>
          <w:b/>
          <w:szCs w:val="20"/>
        </w:rPr>
        <w:t>717.612.6032</w:t>
      </w:r>
    </w:p>
    <w:p w14:paraId="572097A3" w14:textId="77777777" w:rsidR="008F1F3B" w:rsidRPr="00DB681F" w:rsidRDefault="008F1F3B" w:rsidP="008F1F3B">
      <w:pPr>
        <w:rPr>
          <w:rFonts w:ascii="Microsoft Sans Serif" w:eastAsia="Microsoft Sans Serif" w:hAnsi="Microsoft Sans Serif" w:cs="Microsoft Sans Serif"/>
          <w:i/>
          <w:szCs w:val="20"/>
          <w:u w:val="single"/>
        </w:rPr>
      </w:pPr>
      <w:r w:rsidRPr="00DB681F">
        <w:rPr>
          <w:rFonts w:ascii="Microsoft Sans Serif" w:eastAsia="Microsoft Sans Serif" w:hAnsi="Microsoft Sans Serif" w:cs="Microsoft Sans Serif"/>
          <w:b/>
          <w:i/>
          <w:szCs w:val="20"/>
          <w:u w:val="single"/>
        </w:rPr>
        <w:t>ACCEPTS E SERVICE</w:t>
      </w:r>
    </w:p>
    <w:p w14:paraId="18662847" w14:textId="77777777" w:rsidR="008F1F3B" w:rsidRPr="00DB681F" w:rsidRDefault="008F1F3B" w:rsidP="008F1F3B">
      <w:pPr>
        <w:rPr>
          <w:rFonts w:ascii="Microsoft Sans Serif" w:eastAsia="Microsoft Sans Serif" w:hAnsi="Microsoft Sans Serif" w:cs="Microsoft Sans Serif"/>
          <w:i/>
          <w:szCs w:val="20"/>
        </w:rPr>
      </w:pPr>
      <w:bookmarkStart w:id="0" w:name="_Hlk8638177"/>
      <w:r w:rsidRPr="00DB681F">
        <w:rPr>
          <w:rFonts w:ascii="Microsoft Sans Serif" w:eastAsia="Microsoft Sans Serif" w:hAnsi="Microsoft Sans Serif" w:cs="Microsoft Sans Serif"/>
          <w:i/>
          <w:szCs w:val="20"/>
        </w:rPr>
        <w:t xml:space="preserve">Representing PPL Electric Utilities Corporation </w:t>
      </w:r>
      <w:bookmarkEnd w:id="0"/>
    </w:p>
    <w:p w14:paraId="2223DA07" w14:textId="77777777" w:rsidR="008F1F3B" w:rsidRPr="00FE7C8A" w:rsidRDefault="008F1F3B" w:rsidP="008F1F3B"/>
    <w:p w14:paraId="5AC0B5E0" w14:textId="7477A0F9" w:rsidR="008F1F3B" w:rsidRDefault="008F1F3B" w:rsidP="00444E27">
      <w:bookmarkStart w:id="1" w:name="_GoBack"/>
      <w:bookmarkEnd w:id="1"/>
    </w:p>
    <w:sectPr w:rsidR="008F1F3B" w:rsidSect="00DB68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70FF24" w14:textId="77777777" w:rsidR="00277B57" w:rsidRDefault="00277B57">
      <w:r>
        <w:separator/>
      </w:r>
    </w:p>
  </w:endnote>
  <w:endnote w:type="continuationSeparator" w:id="0">
    <w:p w14:paraId="214AD9B4" w14:textId="77777777" w:rsidR="00277B57" w:rsidRDefault="00277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32BA1E" w14:textId="77777777" w:rsidR="00EE2ECE" w:rsidRDefault="00EE2ECE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78086F" w14:textId="77777777" w:rsidR="00BB4C0A" w:rsidRDefault="00277B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FE8072" w14:textId="77777777" w:rsidR="00483C95" w:rsidRPr="00BB4C0A" w:rsidRDefault="00277B57" w:rsidP="00BB4C0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4A8B43" w14:textId="77777777" w:rsidR="00BB4C0A" w:rsidRDefault="00277B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353D5D" w14:textId="77777777" w:rsidR="00277B57" w:rsidRDefault="00277B57">
      <w:r>
        <w:separator/>
      </w:r>
    </w:p>
  </w:footnote>
  <w:footnote w:type="continuationSeparator" w:id="0">
    <w:p w14:paraId="645B5A86" w14:textId="77777777" w:rsidR="00277B57" w:rsidRDefault="00277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6FF4CA" w14:textId="77777777" w:rsidR="00BB4C0A" w:rsidRDefault="00277B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4F91C1" w14:textId="77777777" w:rsidR="00BB4C0A" w:rsidRDefault="00277B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627D5" w14:textId="77777777" w:rsidR="00BB4C0A" w:rsidRDefault="00277B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B09A6"/>
    <w:multiLevelType w:val="hybridMultilevel"/>
    <w:tmpl w:val="1584CEC8"/>
    <w:lvl w:ilvl="0" w:tplc="E2C647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7E1560D"/>
    <w:multiLevelType w:val="hybridMultilevel"/>
    <w:tmpl w:val="E3E67C30"/>
    <w:lvl w:ilvl="0" w:tplc="E54E7E6E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9F9284D"/>
    <w:multiLevelType w:val="hybridMultilevel"/>
    <w:tmpl w:val="3F10BD72"/>
    <w:lvl w:ilvl="0" w:tplc="2806E99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ECF35A7"/>
    <w:multiLevelType w:val="hybridMultilevel"/>
    <w:tmpl w:val="9F5ACEAA"/>
    <w:lvl w:ilvl="0" w:tplc="F66C1C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D3EA3"/>
    <w:multiLevelType w:val="hybridMultilevel"/>
    <w:tmpl w:val="57CA32BC"/>
    <w:lvl w:ilvl="0" w:tplc="4C9215D8">
      <w:start w:val="1"/>
      <w:numFmt w:val="lowerLetter"/>
      <w:lvlText w:val="(%1)"/>
      <w:lvlJc w:val="left"/>
      <w:pPr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252612D"/>
    <w:multiLevelType w:val="hybridMultilevel"/>
    <w:tmpl w:val="C57CA9A4"/>
    <w:lvl w:ilvl="0" w:tplc="599401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A7D66"/>
    <w:multiLevelType w:val="hybridMultilevel"/>
    <w:tmpl w:val="A86E0300"/>
    <w:lvl w:ilvl="0" w:tplc="DE9C97B6">
      <w:start w:val="1"/>
      <w:numFmt w:val="decimal"/>
      <w:lvlText w:val="(%1)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7" w15:restartNumberingAfterBreak="0">
    <w:nsid w:val="28586FE4"/>
    <w:multiLevelType w:val="hybridMultilevel"/>
    <w:tmpl w:val="D2B2B840"/>
    <w:lvl w:ilvl="0" w:tplc="95266A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3EC3359"/>
    <w:multiLevelType w:val="hybridMultilevel"/>
    <w:tmpl w:val="03541CCA"/>
    <w:lvl w:ilvl="0" w:tplc="C63208E8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D2115"/>
    <w:multiLevelType w:val="hybridMultilevel"/>
    <w:tmpl w:val="129406CC"/>
    <w:lvl w:ilvl="0" w:tplc="1188093E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680101C"/>
    <w:multiLevelType w:val="hybridMultilevel"/>
    <w:tmpl w:val="79726F42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1" w15:restartNumberingAfterBreak="0">
    <w:nsid w:val="368E3069"/>
    <w:multiLevelType w:val="hybridMultilevel"/>
    <w:tmpl w:val="B1D82D68"/>
    <w:lvl w:ilvl="0" w:tplc="70FCF8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76448F2"/>
    <w:multiLevelType w:val="hybridMultilevel"/>
    <w:tmpl w:val="187A5CD2"/>
    <w:lvl w:ilvl="0" w:tplc="8B72028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AE94907"/>
    <w:multiLevelType w:val="hybridMultilevel"/>
    <w:tmpl w:val="57909FB4"/>
    <w:lvl w:ilvl="0" w:tplc="052A88B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FD76190"/>
    <w:multiLevelType w:val="hybridMultilevel"/>
    <w:tmpl w:val="8690D42A"/>
    <w:lvl w:ilvl="0" w:tplc="13B0AE06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64B9A"/>
    <w:multiLevelType w:val="hybridMultilevel"/>
    <w:tmpl w:val="4A2E2990"/>
    <w:lvl w:ilvl="0" w:tplc="19DC9186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6A15F7C"/>
    <w:multiLevelType w:val="hybridMultilevel"/>
    <w:tmpl w:val="A6768F16"/>
    <w:lvl w:ilvl="0" w:tplc="6610EE54">
      <w:start w:val="1"/>
      <w:numFmt w:val="decimal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474558AB"/>
    <w:multiLevelType w:val="hybridMultilevel"/>
    <w:tmpl w:val="D3BA0D8A"/>
    <w:lvl w:ilvl="0" w:tplc="4440CE9C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58352BCA"/>
    <w:multiLevelType w:val="hybridMultilevel"/>
    <w:tmpl w:val="C30EA7C8"/>
    <w:lvl w:ilvl="0" w:tplc="AF921A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B341EE0"/>
    <w:multiLevelType w:val="hybridMultilevel"/>
    <w:tmpl w:val="859AD3A8"/>
    <w:lvl w:ilvl="0" w:tplc="B92A31C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54445D"/>
    <w:multiLevelType w:val="hybridMultilevel"/>
    <w:tmpl w:val="AC30221E"/>
    <w:lvl w:ilvl="0" w:tplc="E2C647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F9F200E"/>
    <w:multiLevelType w:val="hybridMultilevel"/>
    <w:tmpl w:val="AAC85AFE"/>
    <w:lvl w:ilvl="0" w:tplc="568A5628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49238D"/>
    <w:multiLevelType w:val="hybridMultilevel"/>
    <w:tmpl w:val="3DD6905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66F3386A"/>
    <w:multiLevelType w:val="hybridMultilevel"/>
    <w:tmpl w:val="F7F2C9D4"/>
    <w:lvl w:ilvl="0" w:tplc="7CBCC1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183FC4"/>
    <w:multiLevelType w:val="hybridMultilevel"/>
    <w:tmpl w:val="94E47D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B037C22"/>
    <w:multiLevelType w:val="hybridMultilevel"/>
    <w:tmpl w:val="51B03476"/>
    <w:lvl w:ilvl="0" w:tplc="6568A0AA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C0C20D2"/>
    <w:multiLevelType w:val="hybridMultilevel"/>
    <w:tmpl w:val="F78A1632"/>
    <w:lvl w:ilvl="0" w:tplc="BC8E2C3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3"/>
  </w:num>
  <w:num w:numId="2">
    <w:abstractNumId w:val="11"/>
  </w:num>
  <w:num w:numId="3">
    <w:abstractNumId w:val="2"/>
  </w:num>
  <w:num w:numId="4">
    <w:abstractNumId w:val="22"/>
  </w:num>
  <w:num w:numId="5">
    <w:abstractNumId w:val="5"/>
  </w:num>
  <w:num w:numId="6">
    <w:abstractNumId w:val="27"/>
  </w:num>
  <w:num w:numId="7">
    <w:abstractNumId w:val="1"/>
  </w:num>
  <w:num w:numId="8">
    <w:abstractNumId w:val="17"/>
  </w:num>
  <w:num w:numId="9">
    <w:abstractNumId w:val="10"/>
  </w:num>
  <w:num w:numId="10">
    <w:abstractNumId w:val="26"/>
  </w:num>
  <w:num w:numId="11">
    <w:abstractNumId w:val="20"/>
  </w:num>
  <w:num w:numId="12">
    <w:abstractNumId w:val="8"/>
  </w:num>
  <w:num w:numId="13">
    <w:abstractNumId w:val="19"/>
  </w:num>
  <w:num w:numId="14">
    <w:abstractNumId w:val="0"/>
  </w:num>
  <w:num w:numId="15">
    <w:abstractNumId w:val="21"/>
  </w:num>
  <w:num w:numId="16">
    <w:abstractNumId w:val="14"/>
  </w:num>
  <w:num w:numId="17">
    <w:abstractNumId w:val="16"/>
  </w:num>
  <w:num w:numId="18">
    <w:abstractNumId w:val="6"/>
  </w:num>
  <w:num w:numId="19">
    <w:abstractNumId w:val="18"/>
  </w:num>
  <w:num w:numId="20">
    <w:abstractNumId w:val="3"/>
  </w:num>
  <w:num w:numId="21">
    <w:abstractNumId w:val="24"/>
  </w:num>
  <w:num w:numId="22">
    <w:abstractNumId w:val="9"/>
  </w:num>
  <w:num w:numId="23">
    <w:abstractNumId w:val="23"/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5"/>
  </w:num>
  <w:num w:numId="27">
    <w:abstractNumId w:val="12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43D6"/>
    <w:rsid w:val="00002E79"/>
    <w:rsid w:val="00003135"/>
    <w:rsid w:val="00005247"/>
    <w:rsid w:val="000065C6"/>
    <w:rsid w:val="00006E5D"/>
    <w:rsid w:val="00011011"/>
    <w:rsid w:val="00011478"/>
    <w:rsid w:val="000117EE"/>
    <w:rsid w:val="00016279"/>
    <w:rsid w:val="00016BEB"/>
    <w:rsid w:val="00017C0F"/>
    <w:rsid w:val="0002285A"/>
    <w:rsid w:val="000246BA"/>
    <w:rsid w:val="000253F8"/>
    <w:rsid w:val="00031CED"/>
    <w:rsid w:val="00032584"/>
    <w:rsid w:val="00033858"/>
    <w:rsid w:val="00034D64"/>
    <w:rsid w:val="00037E8B"/>
    <w:rsid w:val="00040542"/>
    <w:rsid w:val="000447F9"/>
    <w:rsid w:val="00045479"/>
    <w:rsid w:val="00050489"/>
    <w:rsid w:val="00050AF1"/>
    <w:rsid w:val="00054540"/>
    <w:rsid w:val="00054A10"/>
    <w:rsid w:val="00055FCB"/>
    <w:rsid w:val="000576DF"/>
    <w:rsid w:val="00060BB1"/>
    <w:rsid w:val="00061E29"/>
    <w:rsid w:val="000629B2"/>
    <w:rsid w:val="00063F87"/>
    <w:rsid w:val="00067986"/>
    <w:rsid w:val="00071CA9"/>
    <w:rsid w:val="00073240"/>
    <w:rsid w:val="00076177"/>
    <w:rsid w:val="00080E54"/>
    <w:rsid w:val="00081A6A"/>
    <w:rsid w:val="0008210E"/>
    <w:rsid w:val="000851FC"/>
    <w:rsid w:val="00086BE3"/>
    <w:rsid w:val="000878EC"/>
    <w:rsid w:val="00092274"/>
    <w:rsid w:val="0009371E"/>
    <w:rsid w:val="000A1610"/>
    <w:rsid w:val="000A1D7C"/>
    <w:rsid w:val="000A248E"/>
    <w:rsid w:val="000A74A8"/>
    <w:rsid w:val="000B07F1"/>
    <w:rsid w:val="000B1BCC"/>
    <w:rsid w:val="000B27E2"/>
    <w:rsid w:val="000B2BD1"/>
    <w:rsid w:val="000B503D"/>
    <w:rsid w:val="000B6D6C"/>
    <w:rsid w:val="000C3254"/>
    <w:rsid w:val="000C3A73"/>
    <w:rsid w:val="000C5271"/>
    <w:rsid w:val="000C541F"/>
    <w:rsid w:val="000C5888"/>
    <w:rsid w:val="000D04DF"/>
    <w:rsid w:val="000D2CCA"/>
    <w:rsid w:val="000D3CEC"/>
    <w:rsid w:val="000D4032"/>
    <w:rsid w:val="000D67B4"/>
    <w:rsid w:val="000D6D75"/>
    <w:rsid w:val="000E133E"/>
    <w:rsid w:val="000E2E49"/>
    <w:rsid w:val="000E6B3B"/>
    <w:rsid w:val="000E74D8"/>
    <w:rsid w:val="000F0A49"/>
    <w:rsid w:val="000F3094"/>
    <w:rsid w:val="000F7691"/>
    <w:rsid w:val="00100249"/>
    <w:rsid w:val="001011A4"/>
    <w:rsid w:val="001019BE"/>
    <w:rsid w:val="00104073"/>
    <w:rsid w:val="00104D08"/>
    <w:rsid w:val="001066C1"/>
    <w:rsid w:val="00107108"/>
    <w:rsid w:val="0011075C"/>
    <w:rsid w:val="00111D05"/>
    <w:rsid w:val="001135AE"/>
    <w:rsid w:val="00113C98"/>
    <w:rsid w:val="001143EE"/>
    <w:rsid w:val="00116479"/>
    <w:rsid w:val="00116C62"/>
    <w:rsid w:val="00122A9C"/>
    <w:rsid w:val="001270B6"/>
    <w:rsid w:val="0012726E"/>
    <w:rsid w:val="00130568"/>
    <w:rsid w:val="00130896"/>
    <w:rsid w:val="00131711"/>
    <w:rsid w:val="00132928"/>
    <w:rsid w:val="00133F23"/>
    <w:rsid w:val="0013576E"/>
    <w:rsid w:val="00135EAF"/>
    <w:rsid w:val="0013770C"/>
    <w:rsid w:val="00140883"/>
    <w:rsid w:val="00141DCE"/>
    <w:rsid w:val="00142EE0"/>
    <w:rsid w:val="00143290"/>
    <w:rsid w:val="001441F9"/>
    <w:rsid w:val="00144EB5"/>
    <w:rsid w:val="00151E42"/>
    <w:rsid w:val="00153529"/>
    <w:rsid w:val="001547B2"/>
    <w:rsid w:val="001611E5"/>
    <w:rsid w:val="001623CE"/>
    <w:rsid w:val="001714A2"/>
    <w:rsid w:val="001733BB"/>
    <w:rsid w:val="001767DF"/>
    <w:rsid w:val="00180A87"/>
    <w:rsid w:val="00181BAB"/>
    <w:rsid w:val="00182B86"/>
    <w:rsid w:val="00182ECA"/>
    <w:rsid w:val="00183FF0"/>
    <w:rsid w:val="00185A9D"/>
    <w:rsid w:val="001860A1"/>
    <w:rsid w:val="00187495"/>
    <w:rsid w:val="00187940"/>
    <w:rsid w:val="001900E6"/>
    <w:rsid w:val="00190843"/>
    <w:rsid w:val="00192A66"/>
    <w:rsid w:val="00193F4C"/>
    <w:rsid w:val="0019493A"/>
    <w:rsid w:val="0019509B"/>
    <w:rsid w:val="00197B84"/>
    <w:rsid w:val="001A1495"/>
    <w:rsid w:val="001A397D"/>
    <w:rsid w:val="001A62B0"/>
    <w:rsid w:val="001A6306"/>
    <w:rsid w:val="001B596F"/>
    <w:rsid w:val="001B5E02"/>
    <w:rsid w:val="001B6119"/>
    <w:rsid w:val="001B7656"/>
    <w:rsid w:val="001C23B6"/>
    <w:rsid w:val="001C3077"/>
    <w:rsid w:val="001C4B7B"/>
    <w:rsid w:val="001C7376"/>
    <w:rsid w:val="001C7DC7"/>
    <w:rsid w:val="001C7E2F"/>
    <w:rsid w:val="001D0606"/>
    <w:rsid w:val="001D1D69"/>
    <w:rsid w:val="001D3170"/>
    <w:rsid w:val="001D36BC"/>
    <w:rsid w:val="001D3DDB"/>
    <w:rsid w:val="001D48D9"/>
    <w:rsid w:val="001D5FA3"/>
    <w:rsid w:val="001E0583"/>
    <w:rsid w:val="001E1EC3"/>
    <w:rsid w:val="001E1EE6"/>
    <w:rsid w:val="001E41F1"/>
    <w:rsid w:val="001E755C"/>
    <w:rsid w:val="001F24B7"/>
    <w:rsid w:val="001F3D60"/>
    <w:rsid w:val="001F59C0"/>
    <w:rsid w:val="0020025C"/>
    <w:rsid w:val="00201F77"/>
    <w:rsid w:val="002026C5"/>
    <w:rsid w:val="002069A1"/>
    <w:rsid w:val="002076C1"/>
    <w:rsid w:val="00212459"/>
    <w:rsid w:val="0021277F"/>
    <w:rsid w:val="002164E5"/>
    <w:rsid w:val="00217594"/>
    <w:rsid w:val="0022121D"/>
    <w:rsid w:val="00223B03"/>
    <w:rsid w:val="00224765"/>
    <w:rsid w:val="002251CE"/>
    <w:rsid w:val="00226DA2"/>
    <w:rsid w:val="0023008A"/>
    <w:rsid w:val="002360E7"/>
    <w:rsid w:val="00240576"/>
    <w:rsid w:val="0024075E"/>
    <w:rsid w:val="0024311B"/>
    <w:rsid w:val="002508B3"/>
    <w:rsid w:val="00252F51"/>
    <w:rsid w:val="0025436A"/>
    <w:rsid w:val="00262D22"/>
    <w:rsid w:val="0026329B"/>
    <w:rsid w:val="002636A2"/>
    <w:rsid w:val="00266583"/>
    <w:rsid w:val="0027269F"/>
    <w:rsid w:val="002744CA"/>
    <w:rsid w:val="00276158"/>
    <w:rsid w:val="00277B57"/>
    <w:rsid w:val="002825EF"/>
    <w:rsid w:val="00284DC6"/>
    <w:rsid w:val="002860B7"/>
    <w:rsid w:val="002872AD"/>
    <w:rsid w:val="00291D9A"/>
    <w:rsid w:val="00292553"/>
    <w:rsid w:val="002967E5"/>
    <w:rsid w:val="00297E1B"/>
    <w:rsid w:val="002A5872"/>
    <w:rsid w:val="002A5F90"/>
    <w:rsid w:val="002A6146"/>
    <w:rsid w:val="002A6540"/>
    <w:rsid w:val="002B04F4"/>
    <w:rsid w:val="002B1DB7"/>
    <w:rsid w:val="002B4065"/>
    <w:rsid w:val="002B5A65"/>
    <w:rsid w:val="002C06C1"/>
    <w:rsid w:val="002C13F5"/>
    <w:rsid w:val="002C2C4E"/>
    <w:rsid w:val="002C32C8"/>
    <w:rsid w:val="002C370F"/>
    <w:rsid w:val="002C40FB"/>
    <w:rsid w:val="002C5465"/>
    <w:rsid w:val="002C66E9"/>
    <w:rsid w:val="002D275A"/>
    <w:rsid w:val="002D6D1C"/>
    <w:rsid w:val="002E04C4"/>
    <w:rsid w:val="002E2B8A"/>
    <w:rsid w:val="002E4F5F"/>
    <w:rsid w:val="002E5F7E"/>
    <w:rsid w:val="002E64EF"/>
    <w:rsid w:val="002E76DB"/>
    <w:rsid w:val="002F0205"/>
    <w:rsid w:val="002F05AF"/>
    <w:rsid w:val="002F61D3"/>
    <w:rsid w:val="003038D5"/>
    <w:rsid w:val="00304A73"/>
    <w:rsid w:val="003123AF"/>
    <w:rsid w:val="00312F22"/>
    <w:rsid w:val="00316851"/>
    <w:rsid w:val="00316B8A"/>
    <w:rsid w:val="00317051"/>
    <w:rsid w:val="00321207"/>
    <w:rsid w:val="003234C9"/>
    <w:rsid w:val="00324740"/>
    <w:rsid w:val="00325C82"/>
    <w:rsid w:val="00326FA4"/>
    <w:rsid w:val="00330C99"/>
    <w:rsid w:val="00331314"/>
    <w:rsid w:val="003328D0"/>
    <w:rsid w:val="00333458"/>
    <w:rsid w:val="00333A41"/>
    <w:rsid w:val="00334E63"/>
    <w:rsid w:val="00336631"/>
    <w:rsid w:val="00337DC7"/>
    <w:rsid w:val="00342A79"/>
    <w:rsid w:val="00344D73"/>
    <w:rsid w:val="00345906"/>
    <w:rsid w:val="00345AF2"/>
    <w:rsid w:val="00347167"/>
    <w:rsid w:val="00353CE7"/>
    <w:rsid w:val="00360A2F"/>
    <w:rsid w:val="0036322E"/>
    <w:rsid w:val="003642F4"/>
    <w:rsid w:val="00364A6D"/>
    <w:rsid w:val="00365D33"/>
    <w:rsid w:val="00366708"/>
    <w:rsid w:val="00366F51"/>
    <w:rsid w:val="00367E2E"/>
    <w:rsid w:val="00371682"/>
    <w:rsid w:val="00371B8B"/>
    <w:rsid w:val="00371DE8"/>
    <w:rsid w:val="00371F6E"/>
    <w:rsid w:val="00372A44"/>
    <w:rsid w:val="00372DFA"/>
    <w:rsid w:val="00374FE0"/>
    <w:rsid w:val="0037679C"/>
    <w:rsid w:val="0037752B"/>
    <w:rsid w:val="00380135"/>
    <w:rsid w:val="003828F7"/>
    <w:rsid w:val="003863C0"/>
    <w:rsid w:val="00386B3E"/>
    <w:rsid w:val="003871C7"/>
    <w:rsid w:val="0039072F"/>
    <w:rsid w:val="0039566B"/>
    <w:rsid w:val="00396C68"/>
    <w:rsid w:val="003A5AD2"/>
    <w:rsid w:val="003A5D44"/>
    <w:rsid w:val="003A5D4E"/>
    <w:rsid w:val="003A64CC"/>
    <w:rsid w:val="003A7427"/>
    <w:rsid w:val="003B2470"/>
    <w:rsid w:val="003B2B0E"/>
    <w:rsid w:val="003B2D14"/>
    <w:rsid w:val="003B4C91"/>
    <w:rsid w:val="003B4D8F"/>
    <w:rsid w:val="003C02CC"/>
    <w:rsid w:val="003C31B6"/>
    <w:rsid w:val="003C424C"/>
    <w:rsid w:val="003C4478"/>
    <w:rsid w:val="003C50EB"/>
    <w:rsid w:val="003C56BD"/>
    <w:rsid w:val="003C5EBF"/>
    <w:rsid w:val="003C6071"/>
    <w:rsid w:val="003C66F8"/>
    <w:rsid w:val="003D419D"/>
    <w:rsid w:val="003E04E8"/>
    <w:rsid w:val="003E112F"/>
    <w:rsid w:val="003E3839"/>
    <w:rsid w:val="003E44F8"/>
    <w:rsid w:val="003E5E54"/>
    <w:rsid w:val="003E6B39"/>
    <w:rsid w:val="003F06E9"/>
    <w:rsid w:val="003F0F78"/>
    <w:rsid w:val="003F21D9"/>
    <w:rsid w:val="003F420A"/>
    <w:rsid w:val="003F49DD"/>
    <w:rsid w:val="003F68D9"/>
    <w:rsid w:val="003F6945"/>
    <w:rsid w:val="00402EB0"/>
    <w:rsid w:val="00407622"/>
    <w:rsid w:val="00407ABC"/>
    <w:rsid w:val="00413065"/>
    <w:rsid w:val="00415EAE"/>
    <w:rsid w:val="00421C2E"/>
    <w:rsid w:val="00423069"/>
    <w:rsid w:val="00427954"/>
    <w:rsid w:val="00427BB1"/>
    <w:rsid w:val="004327EC"/>
    <w:rsid w:val="00436D29"/>
    <w:rsid w:val="0044078D"/>
    <w:rsid w:val="004417F1"/>
    <w:rsid w:val="00444026"/>
    <w:rsid w:val="004441EB"/>
    <w:rsid w:val="00444E27"/>
    <w:rsid w:val="00446AEA"/>
    <w:rsid w:val="004509B5"/>
    <w:rsid w:val="00451DD1"/>
    <w:rsid w:val="00460470"/>
    <w:rsid w:val="00461CC2"/>
    <w:rsid w:val="0046363A"/>
    <w:rsid w:val="00467131"/>
    <w:rsid w:val="004677A9"/>
    <w:rsid w:val="0046782D"/>
    <w:rsid w:val="00467CA5"/>
    <w:rsid w:val="0047489F"/>
    <w:rsid w:val="004764E1"/>
    <w:rsid w:val="00476814"/>
    <w:rsid w:val="004774A5"/>
    <w:rsid w:val="0048022D"/>
    <w:rsid w:val="00480D1C"/>
    <w:rsid w:val="00483B6A"/>
    <w:rsid w:val="004849C5"/>
    <w:rsid w:val="00484CA9"/>
    <w:rsid w:val="00485942"/>
    <w:rsid w:val="00485B95"/>
    <w:rsid w:val="00486F2F"/>
    <w:rsid w:val="00487C67"/>
    <w:rsid w:val="0049010E"/>
    <w:rsid w:val="004907E0"/>
    <w:rsid w:val="00490F28"/>
    <w:rsid w:val="00491200"/>
    <w:rsid w:val="004965D1"/>
    <w:rsid w:val="004A335A"/>
    <w:rsid w:val="004A3DB7"/>
    <w:rsid w:val="004A44C7"/>
    <w:rsid w:val="004A6217"/>
    <w:rsid w:val="004A744B"/>
    <w:rsid w:val="004B12AD"/>
    <w:rsid w:val="004B3128"/>
    <w:rsid w:val="004B443B"/>
    <w:rsid w:val="004B66DA"/>
    <w:rsid w:val="004B73DA"/>
    <w:rsid w:val="004C0C8D"/>
    <w:rsid w:val="004C19EA"/>
    <w:rsid w:val="004C2049"/>
    <w:rsid w:val="004C2457"/>
    <w:rsid w:val="004C3AC8"/>
    <w:rsid w:val="004C54A1"/>
    <w:rsid w:val="004C5959"/>
    <w:rsid w:val="004C5F5B"/>
    <w:rsid w:val="004D0F99"/>
    <w:rsid w:val="004D1B9A"/>
    <w:rsid w:val="004D3208"/>
    <w:rsid w:val="004D5C84"/>
    <w:rsid w:val="004D5EDA"/>
    <w:rsid w:val="004D6775"/>
    <w:rsid w:val="004E3BB5"/>
    <w:rsid w:val="004E5B21"/>
    <w:rsid w:val="004E665A"/>
    <w:rsid w:val="004E6F0A"/>
    <w:rsid w:val="004F035D"/>
    <w:rsid w:val="004F0FF9"/>
    <w:rsid w:val="004F1CB9"/>
    <w:rsid w:val="004F664A"/>
    <w:rsid w:val="005040DC"/>
    <w:rsid w:val="0050525A"/>
    <w:rsid w:val="00506ED2"/>
    <w:rsid w:val="00506F36"/>
    <w:rsid w:val="00511327"/>
    <w:rsid w:val="00511838"/>
    <w:rsid w:val="00512803"/>
    <w:rsid w:val="0051332A"/>
    <w:rsid w:val="005173E3"/>
    <w:rsid w:val="0052063B"/>
    <w:rsid w:val="00522D71"/>
    <w:rsid w:val="00526B7E"/>
    <w:rsid w:val="005309DD"/>
    <w:rsid w:val="0053143A"/>
    <w:rsid w:val="00531C6A"/>
    <w:rsid w:val="0053303C"/>
    <w:rsid w:val="0053542E"/>
    <w:rsid w:val="00535728"/>
    <w:rsid w:val="00535B47"/>
    <w:rsid w:val="0054044D"/>
    <w:rsid w:val="00541FA5"/>
    <w:rsid w:val="00546C34"/>
    <w:rsid w:val="005470E2"/>
    <w:rsid w:val="00550B34"/>
    <w:rsid w:val="005534AB"/>
    <w:rsid w:val="00555AB2"/>
    <w:rsid w:val="0056090B"/>
    <w:rsid w:val="005614C7"/>
    <w:rsid w:val="00562740"/>
    <w:rsid w:val="0056328E"/>
    <w:rsid w:val="005636C3"/>
    <w:rsid w:val="00564A1C"/>
    <w:rsid w:val="00565DDE"/>
    <w:rsid w:val="0056671B"/>
    <w:rsid w:val="00566D50"/>
    <w:rsid w:val="00575E98"/>
    <w:rsid w:val="00577041"/>
    <w:rsid w:val="00582CDA"/>
    <w:rsid w:val="0058333F"/>
    <w:rsid w:val="00583CAA"/>
    <w:rsid w:val="00583F87"/>
    <w:rsid w:val="005877DE"/>
    <w:rsid w:val="00587965"/>
    <w:rsid w:val="0059163B"/>
    <w:rsid w:val="00591F58"/>
    <w:rsid w:val="0059318E"/>
    <w:rsid w:val="00593CE6"/>
    <w:rsid w:val="0059641C"/>
    <w:rsid w:val="005A0C2C"/>
    <w:rsid w:val="005A268E"/>
    <w:rsid w:val="005A36C7"/>
    <w:rsid w:val="005A3B57"/>
    <w:rsid w:val="005A6A5B"/>
    <w:rsid w:val="005A6ACF"/>
    <w:rsid w:val="005B063C"/>
    <w:rsid w:val="005B49D8"/>
    <w:rsid w:val="005B6C33"/>
    <w:rsid w:val="005C038C"/>
    <w:rsid w:val="005C1B4B"/>
    <w:rsid w:val="005C6F69"/>
    <w:rsid w:val="005C7120"/>
    <w:rsid w:val="005D0602"/>
    <w:rsid w:val="005D092D"/>
    <w:rsid w:val="005D470C"/>
    <w:rsid w:val="005E5B28"/>
    <w:rsid w:val="005E7BB9"/>
    <w:rsid w:val="005F081B"/>
    <w:rsid w:val="005F179B"/>
    <w:rsid w:val="005F1FD3"/>
    <w:rsid w:val="005F2817"/>
    <w:rsid w:val="005F3E44"/>
    <w:rsid w:val="005F56D5"/>
    <w:rsid w:val="005F5D43"/>
    <w:rsid w:val="005F6080"/>
    <w:rsid w:val="005F7C7E"/>
    <w:rsid w:val="006031D8"/>
    <w:rsid w:val="006044E1"/>
    <w:rsid w:val="00605117"/>
    <w:rsid w:val="006056AF"/>
    <w:rsid w:val="0060777D"/>
    <w:rsid w:val="006151E8"/>
    <w:rsid w:val="00617F66"/>
    <w:rsid w:val="006200E0"/>
    <w:rsid w:val="0062357D"/>
    <w:rsid w:val="006235A7"/>
    <w:rsid w:val="006238E3"/>
    <w:rsid w:val="0062545F"/>
    <w:rsid w:val="006254CE"/>
    <w:rsid w:val="00626332"/>
    <w:rsid w:val="006273A0"/>
    <w:rsid w:val="00630789"/>
    <w:rsid w:val="006317FA"/>
    <w:rsid w:val="00634D85"/>
    <w:rsid w:val="00634E59"/>
    <w:rsid w:val="006373C8"/>
    <w:rsid w:val="006416F6"/>
    <w:rsid w:val="006427BE"/>
    <w:rsid w:val="00643063"/>
    <w:rsid w:val="00645312"/>
    <w:rsid w:val="00646D7E"/>
    <w:rsid w:val="0064719F"/>
    <w:rsid w:val="00651DC9"/>
    <w:rsid w:val="0065305A"/>
    <w:rsid w:val="00654BE4"/>
    <w:rsid w:val="00657239"/>
    <w:rsid w:val="006611D1"/>
    <w:rsid w:val="00661ABA"/>
    <w:rsid w:val="00661F7B"/>
    <w:rsid w:val="00664B91"/>
    <w:rsid w:val="00665616"/>
    <w:rsid w:val="00666054"/>
    <w:rsid w:val="00666CE7"/>
    <w:rsid w:val="00670EBA"/>
    <w:rsid w:val="0067293C"/>
    <w:rsid w:val="00672EC0"/>
    <w:rsid w:val="006747F7"/>
    <w:rsid w:val="006763F3"/>
    <w:rsid w:val="00677021"/>
    <w:rsid w:val="006803CC"/>
    <w:rsid w:val="006816B8"/>
    <w:rsid w:val="00684075"/>
    <w:rsid w:val="006849B4"/>
    <w:rsid w:val="006854A1"/>
    <w:rsid w:val="006871DC"/>
    <w:rsid w:val="00687CAD"/>
    <w:rsid w:val="0069081F"/>
    <w:rsid w:val="006943C2"/>
    <w:rsid w:val="00694651"/>
    <w:rsid w:val="0069608E"/>
    <w:rsid w:val="0069608F"/>
    <w:rsid w:val="006A01EF"/>
    <w:rsid w:val="006A0D09"/>
    <w:rsid w:val="006A2304"/>
    <w:rsid w:val="006A45DF"/>
    <w:rsid w:val="006A4B8C"/>
    <w:rsid w:val="006A5824"/>
    <w:rsid w:val="006A7A0E"/>
    <w:rsid w:val="006B0982"/>
    <w:rsid w:val="006B0E4F"/>
    <w:rsid w:val="006B5E18"/>
    <w:rsid w:val="006C2690"/>
    <w:rsid w:val="006C2C4C"/>
    <w:rsid w:val="006C393A"/>
    <w:rsid w:val="006C5A4D"/>
    <w:rsid w:val="006C5B56"/>
    <w:rsid w:val="006D0F1E"/>
    <w:rsid w:val="006D1934"/>
    <w:rsid w:val="006D33B5"/>
    <w:rsid w:val="006D3EAA"/>
    <w:rsid w:val="006D48B8"/>
    <w:rsid w:val="006D528C"/>
    <w:rsid w:val="006D5523"/>
    <w:rsid w:val="006E0D86"/>
    <w:rsid w:val="006E3B8A"/>
    <w:rsid w:val="006E6FAE"/>
    <w:rsid w:val="006F0FF6"/>
    <w:rsid w:val="006F1BFA"/>
    <w:rsid w:val="006F3A0C"/>
    <w:rsid w:val="006F74A6"/>
    <w:rsid w:val="006F77FC"/>
    <w:rsid w:val="006F7917"/>
    <w:rsid w:val="006F7FCB"/>
    <w:rsid w:val="00700291"/>
    <w:rsid w:val="00700B9E"/>
    <w:rsid w:val="00702513"/>
    <w:rsid w:val="00702A13"/>
    <w:rsid w:val="007041DB"/>
    <w:rsid w:val="007138CC"/>
    <w:rsid w:val="00713D64"/>
    <w:rsid w:val="00714476"/>
    <w:rsid w:val="007159D3"/>
    <w:rsid w:val="00716BBA"/>
    <w:rsid w:val="007203E5"/>
    <w:rsid w:val="00722762"/>
    <w:rsid w:val="007228C9"/>
    <w:rsid w:val="00723CC9"/>
    <w:rsid w:val="00723F2D"/>
    <w:rsid w:val="00724ABE"/>
    <w:rsid w:val="00725338"/>
    <w:rsid w:val="00725BFC"/>
    <w:rsid w:val="00726EC8"/>
    <w:rsid w:val="00735291"/>
    <w:rsid w:val="00737F91"/>
    <w:rsid w:val="0074212A"/>
    <w:rsid w:val="00744362"/>
    <w:rsid w:val="00746EC7"/>
    <w:rsid w:val="00752614"/>
    <w:rsid w:val="00755A22"/>
    <w:rsid w:val="0075751F"/>
    <w:rsid w:val="00757D11"/>
    <w:rsid w:val="00761AAA"/>
    <w:rsid w:val="00763DA0"/>
    <w:rsid w:val="007653FA"/>
    <w:rsid w:val="00771158"/>
    <w:rsid w:val="00771201"/>
    <w:rsid w:val="00773E3C"/>
    <w:rsid w:val="00774975"/>
    <w:rsid w:val="00780958"/>
    <w:rsid w:val="00783F05"/>
    <w:rsid w:val="00784AE9"/>
    <w:rsid w:val="007853DD"/>
    <w:rsid w:val="007876C7"/>
    <w:rsid w:val="00787F5D"/>
    <w:rsid w:val="007945B3"/>
    <w:rsid w:val="007A68A4"/>
    <w:rsid w:val="007A6F35"/>
    <w:rsid w:val="007B135C"/>
    <w:rsid w:val="007B19DA"/>
    <w:rsid w:val="007B2C93"/>
    <w:rsid w:val="007B76C4"/>
    <w:rsid w:val="007B77F4"/>
    <w:rsid w:val="007C0D73"/>
    <w:rsid w:val="007C63F8"/>
    <w:rsid w:val="007C6559"/>
    <w:rsid w:val="007F19A5"/>
    <w:rsid w:val="007F24B0"/>
    <w:rsid w:val="007F2A67"/>
    <w:rsid w:val="007F2D04"/>
    <w:rsid w:val="007F2FFA"/>
    <w:rsid w:val="007F56AC"/>
    <w:rsid w:val="007F6BDD"/>
    <w:rsid w:val="007F6F2B"/>
    <w:rsid w:val="007F7EA4"/>
    <w:rsid w:val="00801014"/>
    <w:rsid w:val="008027C4"/>
    <w:rsid w:val="00802923"/>
    <w:rsid w:val="00804132"/>
    <w:rsid w:val="008044A3"/>
    <w:rsid w:val="0080556D"/>
    <w:rsid w:val="00806CF3"/>
    <w:rsid w:val="008134CB"/>
    <w:rsid w:val="0081420C"/>
    <w:rsid w:val="00816880"/>
    <w:rsid w:val="008179E0"/>
    <w:rsid w:val="00817C41"/>
    <w:rsid w:val="0082084D"/>
    <w:rsid w:val="00820EA8"/>
    <w:rsid w:val="008229D1"/>
    <w:rsid w:val="008253A9"/>
    <w:rsid w:val="00830CF6"/>
    <w:rsid w:val="0083648A"/>
    <w:rsid w:val="008373E6"/>
    <w:rsid w:val="008413F8"/>
    <w:rsid w:val="00842C17"/>
    <w:rsid w:val="008438CF"/>
    <w:rsid w:val="00843D58"/>
    <w:rsid w:val="00845486"/>
    <w:rsid w:val="008454B9"/>
    <w:rsid w:val="00845A5B"/>
    <w:rsid w:val="0084613F"/>
    <w:rsid w:val="008523AB"/>
    <w:rsid w:val="00852A8C"/>
    <w:rsid w:val="00852B69"/>
    <w:rsid w:val="008540FD"/>
    <w:rsid w:val="00854EC8"/>
    <w:rsid w:val="00860410"/>
    <w:rsid w:val="00861C19"/>
    <w:rsid w:val="0086399C"/>
    <w:rsid w:val="008652EF"/>
    <w:rsid w:val="00871A70"/>
    <w:rsid w:val="008733C7"/>
    <w:rsid w:val="00874F41"/>
    <w:rsid w:val="008773BF"/>
    <w:rsid w:val="0088262B"/>
    <w:rsid w:val="00883E39"/>
    <w:rsid w:val="00884C0B"/>
    <w:rsid w:val="00886427"/>
    <w:rsid w:val="008921ED"/>
    <w:rsid w:val="00894A7C"/>
    <w:rsid w:val="00897507"/>
    <w:rsid w:val="00897878"/>
    <w:rsid w:val="008A014D"/>
    <w:rsid w:val="008A048B"/>
    <w:rsid w:val="008A0C3C"/>
    <w:rsid w:val="008A1189"/>
    <w:rsid w:val="008A1BD7"/>
    <w:rsid w:val="008A28B8"/>
    <w:rsid w:val="008A6027"/>
    <w:rsid w:val="008A7776"/>
    <w:rsid w:val="008B038D"/>
    <w:rsid w:val="008B7C8A"/>
    <w:rsid w:val="008C0504"/>
    <w:rsid w:val="008C17E3"/>
    <w:rsid w:val="008C2266"/>
    <w:rsid w:val="008C2B8B"/>
    <w:rsid w:val="008C53F0"/>
    <w:rsid w:val="008C6629"/>
    <w:rsid w:val="008C690A"/>
    <w:rsid w:val="008C6C08"/>
    <w:rsid w:val="008C7929"/>
    <w:rsid w:val="008C79D8"/>
    <w:rsid w:val="008D27F4"/>
    <w:rsid w:val="008D2A90"/>
    <w:rsid w:val="008D34B8"/>
    <w:rsid w:val="008D59A2"/>
    <w:rsid w:val="008D71F8"/>
    <w:rsid w:val="008E2C10"/>
    <w:rsid w:val="008E6D84"/>
    <w:rsid w:val="008E79BF"/>
    <w:rsid w:val="008F1F3B"/>
    <w:rsid w:val="008F6FE8"/>
    <w:rsid w:val="008F755E"/>
    <w:rsid w:val="008F7DC1"/>
    <w:rsid w:val="009011DC"/>
    <w:rsid w:val="00906107"/>
    <w:rsid w:val="009065DB"/>
    <w:rsid w:val="00907551"/>
    <w:rsid w:val="009077F7"/>
    <w:rsid w:val="00907E93"/>
    <w:rsid w:val="0091132C"/>
    <w:rsid w:val="00916FE1"/>
    <w:rsid w:val="00922597"/>
    <w:rsid w:val="00923D4F"/>
    <w:rsid w:val="009242C7"/>
    <w:rsid w:val="00926832"/>
    <w:rsid w:val="00933A0A"/>
    <w:rsid w:val="00935A17"/>
    <w:rsid w:val="00935C2E"/>
    <w:rsid w:val="00940C6A"/>
    <w:rsid w:val="009422A8"/>
    <w:rsid w:val="009435E2"/>
    <w:rsid w:val="0094648D"/>
    <w:rsid w:val="009479D5"/>
    <w:rsid w:val="00951B5E"/>
    <w:rsid w:val="00951BBB"/>
    <w:rsid w:val="00952807"/>
    <w:rsid w:val="00956F0E"/>
    <w:rsid w:val="00957662"/>
    <w:rsid w:val="00960F5B"/>
    <w:rsid w:val="00961913"/>
    <w:rsid w:val="00964E3D"/>
    <w:rsid w:val="009651D5"/>
    <w:rsid w:val="00967192"/>
    <w:rsid w:val="009701FB"/>
    <w:rsid w:val="00970AF3"/>
    <w:rsid w:val="009712E6"/>
    <w:rsid w:val="009720C7"/>
    <w:rsid w:val="00973E46"/>
    <w:rsid w:val="0098199E"/>
    <w:rsid w:val="00985B9C"/>
    <w:rsid w:val="00986603"/>
    <w:rsid w:val="00987D5B"/>
    <w:rsid w:val="0099051F"/>
    <w:rsid w:val="00991840"/>
    <w:rsid w:val="00994060"/>
    <w:rsid w:val="009971D9"/>
    <w:rsid w:val="009A15A9"/>
    <w:rsid w:val="009A1B67"/>
    <w:rsid w:val="009A241C"/>
    <w:rsid w:val="009A2760"/>
    <w:rsid w:val="009B0651"/>
    <w:rsid w:val="009B3671"/>
    <w:rsid w:val="009B6079"/>
    <w:rsid w:val="009C228F"/>
    <w:rsid w:val="009C25F1"/>
    <w:rsid w:val="009C2A10"/>
    <w:rsid w:val="009C416F"/>
    <w:rsid w:val="009C44F8"/>
    <w:rsid w:val="009C5580"/>
    <w:rsid w:val="009D16D6"/>
    <w:rsid w:val="009D17D2"/>
    <w:rsid w:val="009D2069"/>
    <w:rsid w:val="009D37EA"/>
    <w:rsid w:val="009D7DAC"/>
    <w:rsid w:val="009E1824"/>
    <w:rsid w:val="009E1C10"/>
    <w:rsid w:val="009E2517"/>
    <w:rsid w:val="009E69D3"/>
    <w:rsid w:val="009F01F6"/>
    <w:rsid w:val="009F3023"/>
    <w:rsid w:val="009F3DEF"/>
    <w:rsid w:val="009F421F"/>
    <w:rsid w:val="009F57DD"/>
    <w:rsid w:val="009F5C90"/>
    <w:rsid w:val="009F6BF1"/>
    <w:rsid w:val="00A004FE"/>
    <w:rsid w:val="00A00899"/>
    <w:rsid w:val="00A050EC"/>
    <w:rsid w:val="00A06973"/>
    <w:rsid w:val="00A07A16"/>
    <w:rsid w:val="00A10AFA"/>
    <w:rsid w:val="00A17814"/>
    <w:rsid w:val="00A21C65"/>
    <w:rsid w:val="00A24EEC"/>
    <w:rsid w:val="00A30723"/>
    <w:rsid w:val="00A319FB"/>
    <w:rsid w:val="00A33DC1"/>
    <w:rsid w:val="00A4123B"/>
    <w:rsid w:val="00A414FB"/>
    <w:rsid w:val="00A43247"/>
    <w:rsid w:val="00A43DE8"/>
    <w:rsid w:val="00A442D1"/>
    <w:rsid w:val="00A452AA"/>
    <w:rsid w:val="00A45F35"/>
    <w:rsid w:val="00A543D6"/>
    <w:rsid w:val="00A545FB"/>
    <w:rsid w:val="00A54F8A"/>
    <w:rsid w:val="00A567CC"/>
    <w:rsid w:val="00A61874"/>
    <w:rsid w:val="00A62BBE"/>
    <w:rsid w:val="00A74AF3"/>
    <w:rsid w:val="00A76336"/>
    <w:rsid w:val="00A76480"/>
    <w:rsid w:val="00A77426"/>
    <w:rsid w:val="00A80EB1"/>
    <w:rsid w:val="00A82D94"/>
    <w:rsid w:val="00A83C59"/>
    <w:rsid w:val="00A83DF6"/>
    <w:rsid w:val="00A8749E"/>
    <w:rsid w:val="00A92373"/>
    <w:rsid w:val="00A93FB7"/>
    <w:rsid w:val="00A97FF2"/>
    <w:rsid w:val="00AA23BA"/>
    <w:rsid w:val="00AA3171"/>
    <w:rsid w:val="00AA37CD"/>
    <w:rsid w:val="00AA3B44"/>
    <w:rsid w:val="00AA3DE8"/>
    <w:rsid w:val="00AA5A3B"/>
    <w:rsid w:val="00AA6831"/>
    <w:rsid w:val="00AB2C39"/>
    <w:rsid w:val="00AB35A6"/>
    <w:rsid w:val="00AC1F47"/>
    <w:rsid w:val="00AC425C"/>
    <w:rsid w:val="00AC54DB"/>
    <w:rsid w:val="00AC56B3"/>
    <w:rsid w:val="00AC6D5D"/>
    <w:rsid w:val="00AC7AB7"/>
    <w:rsid w:val="00AD0B77"/>
    <w:rsid w:val="00AD2E4C"/>
    <w:rsid w:val="00AD5D5B"/>
    <w:rsid w:val="00AD6AC6"/>
    <w:rsid w:val="00AE2260"/>
    <w:rsid w:val="00AE5112"/>
    <w:rsid w:val="00AE62D7"/>
    <w:rsid w:val="00AE7C1B"/>
    <w:rsid w:val="00AF43A3"/>
    <w:rsid w:val="00AF4DD8"/>
    <w:rsid w:val="00AF5EBD"/>
    <w:rsid w:val="00AF6655"/>
    <w:rsid w:val="00AF754F"/>
    <w:rsid w:val="00B01228"/>
    <w:rsid w:val="00B01460"/>
    <w:rsid w:val="00B0292A"/>
    <w:rsid w:val="00B04A94"/>
    <w:rsid w:val="00B067D4"/>
    <w:rsid w:val="00B07324"/>
    <w:rsid w:val="00B105BD"/>
    <w:rsid w:val="00B10BE1"/>
    <w:rsid w:val="00B10D74"/>
    <w:rsid w:val="00B1176F"/>
    <w:rsid w:val="00B1232D"/>
    <w:rsid w:val="00B12632"/>
    <w:rsid w:val="00B13E2F"/>
    <w:rsid w:val="00B150EE"/>
    <w:rsid w:val="00B16B10"/>
    <w:rsid w:val="00B17D2D"/>
    <w:rsid w:val="00B17E29"/>
    <w:rsid w:val="00B22385"/>
    <w:rsid w:val="00B2251B"/>
    <w:rsid w:val="00B22579"/>
    <w:rsid w:val="00B25A1A"/>
    <w:rsid w:val="00B262EE"/>
    <w:rsid w:val="00B30139"/>
    <w:rsid w:val="00B34D51"/>
    <w:rsid w:val="00B34DFE"/>
    <w:rsid w:val="00B356D9"/>
    <w:rsid w:val="00B40E8D"/>
    <w:rsid w:val="00B42052"/>
    <w:rsid w:val="00B42143"/>
    <w:rsid w:val="00B4231E"/>
    <w:rsid w:val="00B4241D"/>
    <w:rsid w:val="00B428B5"/>
    <w:rsid w:val="00B44A3E"/>
    <w:rsid w:val="00B50F61"/>
    <w:rsid w:val="00B51C90"/>
    <w:rsid w:val="00B606E5"/>
    <w:rsid w:val="00B62154"/>
    <w:rsid w:val="00B6233D"/>
    <w:rsid w:val="00B65A70"/>
    <w:rsid w:val="00B675B9"/>
    <w:rsid w:val="00B701AA"/>
    <w:rsid w:val="00B70E1E"/>
    <w:rsid w:val="00B715DC"/>
    <w:rsid w:val="00B73F8B"/>
    <w:rsid w:val="00B74492"/>
    <w:rsid w:val="00B7459D"/>
    <w:rsid w:val="00B7591F"/>
    <w:rsid w:val="00B75E2D"/>
    <w:rsid w:val="00B76E4E"/>
    <w:rsid w:val="00B77181"/>
    <w:rsid w:val="00B806F4"/>
    <w:rsid w:val="00B83324"/>
    <w:rsid w:val="00B8363B"/>
    <w:rsid w:val="00B84A99"/>
    <w:rsid w:val="00B852ED"/>
    <w:rsid w:val="00B85A59"/>
    <w:rsid w:val="00B87D27"/>
    <w:rsid w:val="00B87F4C"/>
    <w:rsid w:val="00B905A3"/>
    <w:rsid w:val="00B9621C"/>
    <w:rsid w:val="00B97AB5"/>
    <w:rsid w:val="00BA0600"/>
    <w:rsid w:val="00BA156B"/>
    <w:rsid w:val="00BA19C5"/>
    <w:rsid w:val="00BA5156"/>
    <w:rsid w:val="00BA5877"/>
    <w:rsid w:val="00BA7585"/>
    <w:rsid w:val="00BA7656"/>
    <w:rsid w:val="00BB0A31"/>
    <w:rsid w:val="00BB229F"/>
    <w:rsid w:val="00BB28CB"/>
    <w:rsid w:val="00BB5DF1"/>
    <w:rsid w:val="00BB6570"/>
    <w:rsid w:val="00BC0F59"/>
    <w:rsid w:val="00BC1B7C"/>
    <w:rsid w:val="00BC484E"/>
    <w:rsid w:val="00BC5CA3"/>
    <w:rsid w:val="00BC689D"/>
    <w:rsid w:val="00BD080F"/>
    <w:rsid w:val="00BD2783"/>
    <w:rsid w:val="00BD6458"/>
    <w:rsid w:val="00BD6EF7"/>
    <w:rsid w:val="00BE0854"/>
    <w:rsid w:val="00BE1ED2"/>
    <w:rsid w:val="00BE2FE3"/>
    <w:rsid w:val="00BE41B8"/>
    <w:rsid w:val="00BE66DD"/>
    <w:rsid w:val="00BE726C"/>
    <w:rsid w:val="00BF25F0"/>
    <w:rsid w:val="00BF2A02"/>
    <w:rsid w:val="00BF3079"/>
    <w:rsid w:val="00BF341D"/>
    <w:rsid w:val="00BF3473"/>
    <w:rsid w:val="00BF56BD"/>
    <w:rsid w:val="00BF5D32"/>
    <w:rsid w:val="00BF6876"/>
    <w:rsid w:val="00BF718F"/>
    <w:rsid w:val="00C0065E"/>
    <w:rsid w:val="00C0641C"/>
    <w:rsid w:val="00C12AD7"/>
    <w:rsid w:val="00C13C5A"/>
    <w:rsid w:val="00C15DDC"/>
    <w:rsid w:val="00C16397"/>
    <w:rsid w:val="00C201CA"/>
    <w:rsid w:val="00C21A47"/>
    <w:rsid w:val="00C23D73"/>
    <w:rsid w:val="00C241A1"/>
    <w:rsid w:val="00C27500"/>
    <w:rsid w:val="00C27ADF"/>
    <w:rsid w:val="00C306E8"/>
    <w:rsid w:val="00C33F0C"/>
    <w:rsid w:val="00C3576E"/>
    <w:rsid w:val="00C35956"/>
    <w:rsid w:val="00C36E27"/>
    <w:rsid w:val="00C407D6"/>
    <w:rsid w:val="00C438C1"/>
    <w:rsid w:val="00C463DD"/>
    <w:rsid w:val="00C5657B"/>
    <w:rsid w:val="00C56AEC"/>
    <w:rsid w:val="00C60A73"/>
    <w:rsid w:val="00C610DB"/>
    <w:rsid w:val="00C6203D"/>
    <w:rsid w:val="00C62E60"/>
    <w:rsid w:val="00C63E8E"/>
    <w:rsid w:val="00C643D7"/>
    <w:rsid w:val="00C655EB"/>
    <w:rsid w:val="00C6696E"/>
    <w:rsid w:val="00C67551"/>
    <w:rsid w:val="00C72120"/>
    <w:rsid w:val="00C73D5D"/>
    <w:rsid w:val="00C73FF3"/>
    <w:rsid w:val="00C75DCE"/>
    <w:rsid w:val="00C773A3"/>
    <w:rsid w:val="00C77DA0"/>
    <w:rsid w:val="00C843D7"/>
    <w:rsid w:val="00C848FA"/>
    <w:rsid w:val="00C86D82"/>
    <w:rsid w:val="00C90325"/>
    <w:rsid w:val="00C90EDA"/>
    <w:rsid w:val="00C91C93"/>
    <w:rsid w:val="00C92C0C"/>
    <w:rsid w:val="00C95186"/>
    <w:rsid w:val="00C97272"/>
    <w:rsid w:val="00CA22A8"/>
    <w:rsid w:val="00CA2D56"/>
    <w:rsid w:val="00CA31F1"/>
    <w:rsid w:val="00CA3396"/>
    <w:rsid w:val="00CA3B90"/>
    <w:rsid w:val="00CA4020"/>
    <w:rsid w:val="00CA666C"/>
    <w:rsid w:val="00CA73E2"/>
    <w:rsid w:val="00CB1772"/>
    <w:rsid w:val="00CB18E0"/>
    <w:rsid w:val="00CB4220"/>
    <w:rsid w:val="00CB42AB"/>
    <w:rsid w:val="00CB4DB1"/>
    <w:rsid w:val="00CB731C"/>
    <w:rsid w:val="00CB748F"/>
    <w:rsid w:val="00CC3542"/>
    <w:rsid w:val="00CC3879"/>
    <w:rsid w:val="00CC68FC"/>
    <w:rsid w:val="00CD3D18"/>
    <w:rsid w:val="00CD604F"/>
    <w:rsid w:val="00CD68CE"/>
    <w:rsid w:val="00CD7B8F"/>
    <w:rsid w:val="00CE08CE"/>
    <w:rsid w:val="00CE20E9"/>
    <w:rsid w:val="00CE3773"/>
    <w:rsid w:val="00CE5C06"/>
    <w:rsid w:val="00CE6FBB"/>
    <w:rsid w:val="00CE6FC5"/>
    <w:rsid w:val="00CE701C"/>
    <w:rsid w:val="00CE7EE7"/>
    <w:rsid w:val="00CF0E33"/>
    <w:rsid w:val="00CF1A77"/>
    <w:rsid w:val="00CF2A61"/>
    <w:rsid w:val="00CF326B"/>
    <w:rsid w:val="00CF4362"/>
    <w:rsid w:val="00CF4490"/>
    <w:rsid w:val="00CF5705"/>
    <w:rsid w:val="00CF5A8F"/>
    <w:rsid w:val="00CF676D"/>
    <w:rsid w:val="00D00379"/>
    <w:rsid w:val="00D02279"/>
    <w:rsid w:val="00D03829"/>
    <w:rsid w:val="00D04FB2"/>
    <w:rsid w:val="00D0570D"/>
    <w:rsid w:val="00D10467"/>
    <w:rsid w:val="00D10652"/>
    <w:rsid w:val="00D12104"/>
    <w:rsid w:val="00D12806"/>
    <w:rsid w:val="00D13B7D"/>
    <w:rsid w:val="00D13DB2"/>
    <w:rsid w:val="00D209B6"/>
    <w:rsid w:val="00D22294"/>
    <w:rsid w:val="00D22442"/>
    <w:rsid w:val="00D2255F"/>
    <w:rsid w:val="00D22EBC"/>
    <w:rsid w:val="00D23214"/>
    <w:rsid w:val="00D24374"/>
    <w:rsid w:val="00D24620"/>
    <w:rsid w:val="00D24DDC"/>
    <w:rsid w:val="00D3123C"/>
    <w:rsid w:val="00D346DA"/>
    <w:rsid w:val="00D3584A"/>
    <w:rsid w:val="00D44B05"/>
    <w:rsid w:val="00D44FF7"/>
    <w:rsid w:val="00D45A5C"/>
    <w:rsid w:val="00D472AD"/>
    <w:rsid w:val="00D51B5E"/>
    <w:rsid w:val="00D55377"/>
    <w:rsid w:val="00D557D5"/>
    <w:rsid w:val="00D57E4B"/>
    <w:rsid w:val="00D601F0"/>
    <w:rsid w:val="00D626EC"/>
    <w:rsid w:val="00D62F2F"/>
    <w:rsid w:val="00D64F50"/>
    <w:rsid w:val="00D65D31"/>
    <w:rsid w:val="00D7167B"/>
    <w:rsid w:val="00D7215D"/>
    <w:rsid w:val="00D73519"/>
    <w:rsid w:val="00D73AE8"/>
    <w:rsid w:val="00D73E83"/>
    <w:rsid w:val="00D80A3E"/>
    <w:rsid w:val="00D82669"/>
    <w:rsid w:val="00D84B3D"/>
    <w:rsid w:val="00D92151"/>
    <w:rsid w:val="00D93011"/>
    <w:rsid w:val="00D94D3A"/>
    <w:rsid w:val="00D95385"/>
    <w:rsid w:val="00D96C3F"/>
    <w:rsid w:val="00DA0323"/>
    <w:rsid w:val="00DA0C66"/>
    <w:rsid w:val="00DA3FF9"/>
    <w:rsid w:val="00DB112D"/>
    <w:rsid w:val="00DB13BD"/>
    <w:rsid w:val="00DB1971"/>
    <w:rsid w:val="00DB39B4"/>
    <w:rsid w:val="00DC451E"/>
    <w:rsid w:val="00DC5FA1"/>
    <w:rsid w:val="00DC7C98"/>
    <w:rsid w:val="00DD04D4"/>
    <w:rsid w:val="00DD0CE4"/>
    <w:rsid w:val="00DD3D3E"/>
    <w:rsid w:val="00DD418E"/>
    <w:rsid w:val="00DD6A64"/>
    <w:rsid w:val="00DE09BF"/>
    <w:rsid w:val="00DE3721"/>
    <w:rsid w:val="00DF1668"/>
    <w:rsid w:val="00DF1BF4"/>
    <w:rsid w:val="00DF252A"/>
    <w:rsid w:val="00DF2742"/>
    <w:rsid w:val="00DF3A9C"/>
    <w:rsid w:val="00DF448C"/>
    <w:rsid w:val="00DF71A5"/>
    <w:rsid w:val="00E061D8"/>
    <w:rsid w:val="00E07EE4"/>
    <w:rsid w:val="00E14245"/>
    <w:rsid w:val="00E14396"/>
    <w:rsid w:val="00E1640E"/>
    <w:rsid w:val="00E20D55"/>
    <w:rsid w:val="00E21F02"/>
    <w:rsid w:val="00E22703"/>
    <w:rsid w:val="00E2272C"/>
    <w:rsid w:val="00E227DA"/>
    <w:rsid w:val="00E24228"/>
    <w:rsid w:val="00E24C47"/>
    <w:rsid w:val="00E25125"/>
    <w:rsid w:val="00E27B5F"/>
    <w:rsid w:val="00E32F69"/>
    <w:rsid w:val="00E40843"/>
    <w:rsid w:val="00E41299"/>
    <w:rsid w:val="00E445D8"/>
    <w:rsid w:val="00E46632"/>
    <w:rsid w:val="00E46ACA"/>
    <w:rsid w:val="00E47B07"/>
    <w:rsid w:val="00E50FFA"/>
    <w:rsid w:val="00E526F5"/>
    <w:rsid w:val="00E53794"/>
    <w:rsid w:val="00E53FAB"/>
    <w:rsid w:val="00E5528B"/>
    <w:rsid w:val="00E5593B"/>
    <w:rsid w:val="00E56ACE"/>
    <w:rsid w:val="00E576D6"/>
    <w:rsid w:val="00E63742"/>
    <w:rsid w:val="00E63F24"/>
    <w:rsid w:val="00E67635"/>
    <w:rsid w:val="00E70A61"/>
    <w:rsid w:val="00E74E8C"/>
    <w:rsid w:val="00E75057"/>
    <w:rsid w:val="00E77251"/>
    <w:rsid w:val="00E817EE"/>
    <w:rsid w:val="00E818B6"/>
    <w:rsid w:val="00E81B85"/>
    <w:rsid w:val="00E83487"/>
    <w:rsid w:val="00E86513"/>
    <w:rsid w:val="00E87CF0"/>
    <w:rsid w:val="00E9187B"/>
    <w:rsid w:val="00E91EAA"/>
    <w:rsid w:val="00E92FD0"/>
    <w:rsid w:val="00E93A91"/>
    <w:rsid w:val="00E93B0A"/>
    <w:rsid w:val="00E93D93"/>
    <w:rsid w:val="00E94801"/>
    <w:rsid w:val="00E96506"/>
    <w:rsid w:val="00EA521D"/>
    <w:rsid w:val="00EA5C78"/>
    <w:rsid w:val="00EB045D"/>
    <w:rsid w:val="00EB318D"/>
    <w:rsid w:val="00EB41C4"/>
    <w:rsid w:val="00EB5149"/>
    <w:rsid w:val="00EB5B7B"/>
    <w:rsid w:val="00EB5DF5"/>
    <w:rsid w:val="00EB668D"/>
    <w:rsid w:val="00EC1909"/>
    <w:rsid w:val="00EC1DDA"/>
    <w:rsid w:val="00EC2835"/>
    <w:rsid w:val="00EC2C15"/>
    <w:rsid w:val="00EC41FA"/>
    <w:rsid w:val="00EC4455"/>
    <w:rsid w:val="00EC77BB"/>
    <w:rsid w:val="00EC7DE2"/>
    <w:rsid w:val="00EC7E13"/>
    <w:rsid w:val="00ED1828"/>
    <w:rsid w:val="00ED4EEA"/>
    <w:rsid w:val="00ED688E"/>
    <w:rsid w:val="00EE16DD"/>
    <w:rsid w:val="00EE2ECE"/>
    <w:rsid w:val="00EE7BAA"/>
    <w:rsid w:val="00EF1081"/>
    <w:rsid w:val="00EF1723"/>
    <w:rsid w:val="00EF26AE"/>
    <w:rsid w:val="00EF39B5"/>
    <w:rsid w:val="00EF6CD7"/>
    <w:rsid w:val="00EF7594"/>
    <w:rsid w:val="00F00D62"/>
    <w:rsid w:val="00F01005"/>
    <w:rsid w:val="00F0305C"/>
    <w:rsid w:val="00F03989"/>
    <w:rsid w:val="00F07C2D"/>
    <w:rsid w:val="00F1017B"/>
    <w:rsid w:val="00F12B16"/>
    <w:rsid w:val="00F139D5"/>
    <w:rsid w:val="00F13DFB"/>
    <w:rsid w:val="00F15DC9"/>
    <w:rsid w:val="00F1692D"/>
    <w:rsid w:val="00F16DC6"/>
    <w:rsid w:val="00F17C06"/>
    <w:rsid w:val="00F21B5D"/>
    <w:rsid w:val="00F23018"/>
    <w:rsid w:val="00F25BF4"/>
    <w:rsid w:val="00F27105"/>
    <w:rsid w:val="00F277CF"/>
    <w:rsid w:val="00F27B16"/>
    <w:rsid w:val="00F31467"/>
    <w:rsid w:val="00F32383"/>
    <w:rsid w:val="00F33096"/>
    <w:rsid w:val="00F336A1"/>
    <w:rsid w:val="00F40D25"/>
    <w:rsid w:val="00F441B2"/>
    <w:rsid w:val="00F46A84"/>
    <w:rsid w:val="00F476E8"/>
    <w:rsid w:val="00F47F97"/>
    <w:rsid w:val="00F5660C"/>
    <w:rsid w:val="00F63836"/>
    <w:rsid w:val="00F73A93"/>
    <w:rsid w:val="00F750F4"/>
    <w:rsid w:val="00F76819"/>
    <w:rsid w:val="00F77924"/>
    <w:rsid w:val="00F808F8"/>
    <w:rsid w:val="00F80EF4"/>
    <w:rsid w:val="00F81B45"/>
    <w:rsid w:val="00F824FC"/>
    <w:rsid w:val="00F83FCD"/>
    <w:rsid w:val="00F84FB1"/>
    <w:rsid w:val="00F8616A"/>
    <w:rsid w:val="00F9081A"/>
    <w:rsid w:val="00F90A9D"/>
    <w:rsid w:val="00F91D36"/>
    <w:rsid w:val="00F91E5C"/>
    <w:rsid w:val="00F92A7B"/>
    <w:rsid w:val="00FA0773"/>
    <w:rsid w:val="00FA0DC0"/>
    <w:rsid w:val="00FA0E84"/>
    <w:rsid w:val="00FA5B52"/>
    <w:rsid w:val="00FA66AD"/>
    <w:rsid w:val="00FA73C3"/>
    <w:rsid w:val="00FA7A69"/>
    <w:rsid w:val="00FA7F14"/>
    <w:rsid w:val="00FB0F94"/>
    <w:rsid w:val="00FB4D87"/>
    <w:rsid w:val="00FC4FC1"/>
    <w:rsid w:val="00FD000A"/>
    <w:rsid w:val="00FD13D4"/>
    <w:rsid w:val="00FD1E5D"/>
    <w:rsid w:val="00FD221C"/>
    <w:rsid w:val="00FD25D2"/>
    <w:rsid w:val="00FD342D"/>
    <w:rsid w:val="00FD417F"/>
    <w:rsid w:val="00FD4C02"/>
    <w:rsid w:val="00FD636E"/>
    <w:rsid w:val="00FD795C"/>
    <w:rsid w:val="00FD7E41"/>
    <w:rsid w:val="00FE1C67"/>
    <w:rsid w:val="00FE1CDD"/>
    <w:rsid w:val="00FF1A4E"/>
    <w:rsid w:val="00FF4F5F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DB5A644"/>
  <w15:docId w15:val="{E730FAF1-EFF4-44B8-B14F-9D3B38F8B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3D64"/>
    <w:pPr>
      <w:autoSpaceDE w:val="0"/>
      <w:autoSpaceDN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13D6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13D64"/>
  </w:style>
  <w:style w:type="paragraph" w:styleId="FootnoteText">
    <w:name w:val="footnote text"/>
    <w:basedOn w:val="Normal"/>
    <w:link w:val="FootnoteTextChar"/>
    <w:uiPriority w:val="99"/>
    <w:semiHidden/>
    <w:rsid w:val="00713D6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13D64"/>
    <w:rPr>
      <w:vertAlign w:val="superscript"/>
    </w:rPr>
  </w:style>
  <w:style w:type="paragraph" w:styleId="BodyTextIndent">
    <w:name w:val="Body Text Indent"/>
    <w:basedOn w:val="Normal"/>
    <w:rsid w:val="001D48D9"/>
    <w:pPr>
      <w:widowControl w:val="0"/>
      <w:ind w:left="360" w:firstLine="360"/>
      <w:jc w:val="both"/>
    </w:pPr>
    <w:rPr>
      <w:sz w:val="26"/>
      <w:szCs w:val="26"/>
    </w:rPr>
  </w:style>
  <w:style w:type="paragraph" w:styleId="ListParagraph">
    <w:name w:val="List Paragraph"/>
    <w:basedOn w:val="Normal"/>
    <w:uiPriority w:val="34"/>
    <w:qFormat/>
    <w:rsid w:val="00883E39"/>
    <w:pPr>
      <w:ind w:left="720"/>
    </w:pPr>
  </w:style>
  <w:style w:type="paragraph" w:styleId="Header">
    <w:name w:val="header"/>
    <w:basedOn w:val="Normal"/>
    <w:link w:val="HeaderChar"/>
    <w:rsid w:val="00BE08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E0854"/>
    <w:rPr>
      <w:sz w:val="24"/>
      <w:szCs w:val="24"/>
    </w:rPr>
  </w:style>
  <w:style w:type="paragraph" w:styleId="Caption">
    <w:name w:val="caption"/>
    <w:basedOn w:val="Normal"/>
    <w:next w:val="Normal"/>
    <w:qFormat/>
    <w:rsid w:val="00D626EC"/>
    <w:rPr>
      <w:rFonts w:ascii="CG Times" w:hAnsi="CG Times" w:cs="CG Times"/>
    </w:rPr>
  </w:style>
  <w:style w:type="table" w:styleId="TableGrid">
    <w:name w:val="Table Grid"/>
    <w:basedOn w:val="TableNormal"/>
    <w:rsid w:val="00D94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444E27"/>
    <w:rPr>
      <w:sz w:val="24"/>
      <w:szCs w:val="24"/>
    </w:rPr>
  </w:style>
  <w:style w:type="paragraph" w:customStyle="1" w:styleId="Style">
    <w:name w:val="Style"/>
    <w:rsid w:val="004F664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BA76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7656"/>
    <w:rPr>
      <w:rFonts w:ascii="Tahoma" w:hAnsi="Tahoma" w:cs="Tahoma"/>
      <w:sz w:val="16"/>
      <w:szCs w:val="16"/>
    </w:rPr>
  </w:style>
  <w:style w:type="paragraph" w:customStyle="1" w:styleId="ParaTab1">
    <w:name w:val="ParaTab 1"/>
    <w:rsid w:val="00C643D7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rsid w:val="005470E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44A3"/>
  </w:style>
  <w:style w:type="character" w:styleId="Hyperlink">
    <w:name w:val="Hyperlink"/>
    <w:basedOn w:val="DefaultParagraphFont"/>
    <w:unhideWhenUsed/>
    <w:rsid w:val="006254C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54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50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25A12-D051-4815-967D-0FE290A91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wlw.c-970620.idgmtd</vt:lpstr>
    </vt:vector>
  </TitlesOfParts>
  <Company>PA PUC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wlw.c-970620.idgmtd</dc:title>
  <dc:creator>DSA</dc:creator>
  <cp:lastModifiedBy>Williams, Bobbie Jo</cp:lastModifiedBy>
  <cp:revision>2</cp:revision>
  <cp:lastPrinted>2019-10-03T13:34:00Z</cp:lastPrinted>
  <dcterms:created xsi:type="dcterms:W3CDTF">2020-05-28T13:09:00Z</dcterms:created>
  <dcterms:modified xsi:type="dcterms:W3CDTF">2020-05-28T13:09:00Z</dcterms:modified>
</cp:coreProperties>
</file>