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6212A1C" w:rsidR="00590EBA" w:rsidRPr="004E5EA1" w:rsidRDefault="002B0D8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</w:t>
      </w:r>
      <w:r w:rsidR="00B67735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1C0612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 w:rsidRPr="00B67735">
        <w:rPr>
          <w:rFonts w:ascii="Microsoft Sans Serif" w:hAnsi="Microsoft Sans Serif" w:cs="Microsoft Sans Serif"/>
          <w:b/>
          <w:sz w:val="24"/>
          <w:szCs w:val="24"/>
        </w:rPr>
        <w:t>C-2020-3019418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18737B82" w:rsidR="00590EBA" w:rsidRDefault="00B67735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Lorraine Baker v. Philadelphia Gas Works</w:t>
      </w:r>
    </w:p>
    <w:p w14:paraId="2155ED70" w14:textId="77777777" w:rsidR="00B67735" w:rsidRPr="004E5EA1" w:rsidRDefault="00B67735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7AC2316" w14:textId="2275B37D" w:rsidR="000B04EE" w:rsidRPr="009C6FA4" w:rsidRDefault="00B67735" w:rsidP="00B6773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Billing Dispute</w:t>
      </w:r>
    </w:p>
    <w:p w14:paraId="2CB55781" w14:textId="77777777" w:rsidR="002B0D8E" w:rsidRPr="004E5EA1" w:rsidRDefault="002B0D8E" w:rsidP="002B0D8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EAC1AF" w14:textId="77777777" w:rsidR="002B0D8E" w:rsidRPr="00270A14" w:rsidRDefault="002B0D8E" w:rsidP="002B0D8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20153DE7" w14:textId="77777777" w:rsidR="002B0D8E" w:rsidRPr="00270A14" w:rsidRDefault="002B0D8E" w:rsidP="002B0D8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F48CE6" w14:textId="277514F4" w:rsidR="002B0D8E" w:rsidRPr="00270A14" w:rsidRDefault="002B0D8E" w:rsidP="002B0D8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>
        <w:rPr>
          <w:rFonts w:ascii="Microsoft Sans Serif" w:hAnsi="Microsoft Sans Serif" w:cs="Microsoft Sans Serif"/>
          <w:sz w:val="24"/>
          <w:szCs w:val="24"/>
        </w:rPr>
        <w:t>June 9,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65CE466B" w14:textId="77777777" w:rsidR="002B0D8E" w:rsidRPr="00270A14" w:rsidRDefault="002B0D8E" w:rsidP="002B0D8E">
      <w:pPr>
        <w:rPr>
          <w:rFonts w:ascii="Microsoft Sans Serif" w:hAnsi="Microsoft Sans Serif" w:cs="Microsoft Sans Serif"/>
          <w:sz w:val="24"/>
          <w:szCs w:val="24"/>
        </w:rPr>
      </w:pPr>
    </w:p>
    <w:p w14:paraId="3570622B" w14:textId="77777777" w:rsidR="002B0D8E" w:rsidRPr="00270A14" w:rsidRDefault="002B0D8E" w:rsidP="002B0D8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3372E9A8" w14:textId="77777777" w:rsidR="002B0D8E" w:rsidRPr="004E5EA1" w:rsidRDefault="002B0D8E" w:rsidP="002B0D8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A7AAA4C" w14:textId="6AF49574" w:rsidR="002B0D8E" w:rsidRPr="00270A14" w:rsidRDefault="002B0D8E" w:rsidP="002B0D8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Initial Call In Telephonic Hearing</w:t>
      </w:r>
    </w:p>
    <w:p w14:paraId="2EE3FE67" w14:textId="77777777" w:rsidR="002B0D8E" w:rsidRPr="004E5EA1" w:rsidRDefault="002B0D8E" w:rsidP="002B0D8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BA37242" w14:textId="5DB5FDE5" w:rsidR="002B0D8E" w:rsidRPr="004E5EA1" w:rsidRDefault="002B0D8E" w:rsidP="002B0D8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35706B">
        <w:rPr>
          <w:rFonts w:ascii="Microsoft Sans Serif" w:hAnsi="Microsoft Sans Serif" w:cs="Microsoft Sans Serif"/>
          <w:b/>
          <w:sz w:val="24"/>
          <w:szCs w:val="24"/>
        </w:rPr>
        <w:t>Tuesday, August 11</w:t>
      </w:r>
      <w:r w:rsidR="0035706B" w:rsidRPr="0035706B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35706B">
        <w:rPr>
          <w:rFonts w:ascii="Microsoft Sans Serif" w:hAnsi="Microsoft Sans Serif" w:cs="Microsoft Sans Serif"/>
          <w:b/>
          <w:sz w:val="24"/>
          <w:szCs w:val="24"/>
        </w:rPr>
        <w:t>, 2020</w:t>
      </w:r>
      <w:bookmarkStart w:id="0" w:name="_GoBack"/>
      <w:bookmarkEnd w:id="0"/>
    </w:p>
    <w:p w14:paraId="48633AB3" w14:textId="77777777" w:rsidR="002B0D8E" w:rsidRPr="004E5EA1" w:rsidRDefault="002B0D8E" w:rsidP="002B0D8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1CFAE16" w14:textId="7B7CB8E5" w:rsidR="002B0D8E" w:rsidRDefault="002B0D8E" w:rsidP="002B0D8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EDFA95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43F55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11104810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8A94A81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19C15A6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6BF75286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2E17455D" w:rsidR="00590EBA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8A84993" w14:textId="6F320976" w:rsidR="004827EA" w:rsidRPr="004827EA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="002D1B13">
        <w:rPr>
          <w:rFonts w:ascii="Microsoft Sans Serif" w:hAnsi="Microsoft Sans Serif" w:cs="Microsoft Sans Serif"/>
          <w:sz w:val="24"/>
          <w:szCs w:val="24"/>
        </w:rPr>
        <w:tab/>
      </w:r>
      <w:r w:rsidRPr="004827EA">
        <w:rPr>
          <w:rFonts w:ascii="Microsoft Sans Serif" w:hAnsi="Microsoft Sans Serif" w:cs="Microsoft Sans Serif"/>
          <w:sz w:val="24"/>
          <w:szCs w:val="24"/>
        </w:rPr>
        <w:t>1.866.421.8851</w:t>
      </w:r>
    </w:p>
    <w:p w14:paraId="3D101FE3" w14:textId="2EEECB69" w:rsidR="00B52FD2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>PIN Number:</w:t>
      </w:r>
      <w:r w:rsidR="002D1B13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D1B13">
        <w:rPr>
          <w:rFonts w:ascii="Microsoft Sans Serif" w:hAnsi="Microsoft Sans Serif" w:cs="Microsoft Sans Serif"/>
          <w:sz w:val="24"/>
          <w:szCs w:val="24"/>
        </w:rPr>
        <w:tab/>
      </w:r>
      <w:r w:rsidRPr="004827EA">
        <w:rPr>
          <w:rFonts w:ascii="Microsoft Sans Serif" w:hAnsi="Microsoft Sans Serif" w:cs="Microsoft Sans Serif"/>
          <w:sz w:val="24"/>
          <w:szCs w:val="24"/>
        </w:rPr>
        <w:t>66640466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B5AF8F2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757007" w:rsidRPr="00757007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="00757007" w:rsidRPr="00757007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="00757007" w:rsidRPr="00757007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Pamela McNeal, Legal Assistant at </w:t>
      </w:r>
      <w:hyperlink r:id="rId9" w:history="1">
        <w:r w:rsidR="00757007" w:rsidRPr="00757007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pmcneal@pa.gov</w:t>
        </w:r>
      </w:hyperlink>
      <w:r w:rsidR="00757007" w:rsidRPr="00757007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and one (1) copy each must be sent to every other party.  All copies </w:t>
      </w:r>
      <w:r w:rsidR="00757007" w:rsidRPr="00757007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="00757007" w:rsidRPr="00757007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="00757007" w:rsidRPr="00757007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="00757007" w:rsidRPr="00757007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2838C7D" w:rsidR="00885A80" w:rsidRDefault="00885A8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BB185B4" w14:textId="77777777" w:rsidR="00885A80" w:rsidRDefault="00885A8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463329E" w14:textId="77777777" w:rsidR="00885A80" w:rsidRDefault="00885A80" w:rsidP="00885A80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C-2020-3019418 - LORRAINE BAKER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LORRAINE BAKER</w:t>
      </w:r>
      <w:r>
        <w:rPr>
          <w:rFonts w:ascii="Microsoft Sans Serif" w:eastAsia="Microsoft Sans Serif" w:hAnsi="Microsoft Sans Serif" w:cs="Microsoft Sans Serif"/>
          <w:sz w:val="24"/>
        </w:rPr>
        <w:cr/>
        <w:t>2401 N 53RD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t>215.877.6184</w:t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2B4DCB78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8F544" w14:textId="77777777" w:rsidR="002E75E9" w:rsidRDefault="002E75E9">
      <w:r>
        <w:separator/>
      </w:r>
    </w:p>
  </w:endnote>
  <w:endnote w:type="continuationSeparator" w:id="0">
    <w:p w14:paraId="32F998C1" w14:textId="77777777" w:rsidR="002E75E9" w:rsidRDefault="002E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914D0" w14:textId="77777777" w:rsidR="002E75E9" w:rsidRDefault="002E75E9">
      <w:r>
        <w:separator/>
      </w:r>
    </w:p>
  </w:footnote>
  <w:footnote w:type="continuationSeparator" w:id="0">
    <w:p w14:paraId="57C53A31" w14:textId="77777777" w:rsidR="002E75E9" w:rsidRDefault="002E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0D8E"/>
    <w:rsid w:val="002B3374"/>
    <w:rsid w:val="002D1B13"/>
    <w:rsid w:val="002E75E9"/>
    <w:rsid w:val="00303CFC"/>
    <w:rsid w:val="0030493D"/>
    <w:rsid w:val="00322F81"/>
    <w:rsid w:val="0035706B"/>
    <w:rsid w:val="00392A3F"/>
    <w:rsid w:val="004075AA"/>
    <w:rsid w:val="00410335"/>
    <w:rsid w:val="0046607B"/>
    <w:rsid w:val="004827EA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308A"/>
    <w:rsid w:val="00625DEC"/>
    <w:rsid w:val="006565F9"/>
    <w:rsid w:val="006815FE"/>
    <w:rsid w:val="006A358E"/>
    <w:rsid w:val="006C0BDB"/>
    <w:rsid w:val="006C7520"/>
    <w:rsid w:val="006D2041"/>
    <w:rsid w:val="006E4AE9"/>
    <w:rsid w:val="006F5B08"/>
    <w:rsid w:val="00701EB7"/>
    <w:rsid w:val="00711E56"/>
    <w:rsid w:val="007327E6"/>
    <w:rsid w:val="0074159F"/>
    <w:rsid w:val="00757007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85A80"/>
    <w:rsid w:val="00891ADB"/>
    <w:rsid w:val="00891BFC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32CFB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6B99"/>
    <w:rsid w:val="00B67735"/>
    <w:rsid w:val="00B70CEB"/>
    <w:rsid w:val="00B7725D"/>
    <w:rsid w:val="00B90E4F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514A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23BD8"/>
    <w:rsid w:val="00E3419B"/>
    <w:rsid w:val="00E37175"/>
    <w:rsid w:val="00E43F5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8D178-0DF4-4147-A57A-642F8F74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3222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2020-06-02T17:12:00Z</dcterms:created>
  <dcterms:modified xsi:type="dcterms:W3CDTF">2020-06-02T17:17:00Z</dcterms:modified>
</cp:coreProperties>
</file>