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5DE5CDC1" w:rsidR="004C39A4" w:rsidRDefault="00D52D0E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June 3,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1896417D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D52D0E">
        <w:rPr>
          <w:rFonts w:ascii="Microsoft Sans Serif" w:hAnsi="Microsoft Sans Serif" w:cs="Microsoft Sans Serif"/>
          <w:b/>
          <w:bCs/>
          <w:szCs w:val="24"/>
        </w:rPr>
        <w:t>F-2020-3018167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091631A6" w:rsidR="004C39A4" w:rsidRPr="00B16730" w:rsidRDefault="00D52D0E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Charity Parry v. PPL Electric Utilities Corporation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02DD5B5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52D0E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0457867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52D0E">
        <w:rPr>
          <w:rFonts w:ascii="Microsoft Sans Serif" w:hAnsi="Microsoft Sans Serif" w:cs="Microsoft Sans Serif"/>
          <w:b/>
          <w:szCs w:val="24"/>
        </w:rPr>
        <w:t>Tuesday, June 9,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585FE5A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52D0E">
        <w:rPr>
          <w:rFonts w:ascii="Microsoft Sans Serif" w:hAnsi="Microsoft Sans Serif" w:cs="Microsoft Sans Serif"/>
          <w:b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D24D29E" w14:textId="77777777" w:rsidR="00D52D0E" w:rsidRDefault="004C39A4" w:rsidP="00D52D0E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52D0E">
        <w:rPr>
          <w:rFonts w:ascii="Microsoft Sans Serif" w:hAnsi="Microsoft Sans Serif" w:cs="Microsoft Sans Serif"/>
          <w:b/>
          <w:szCs w:val="24"/>
        </w:rPr>
        <w:t>Special Agent Alphonso Arnold III</w:t>
      </w:r>
    </w:p>
    <w:p w14:paraId="6161C4D4" w14:textId="28B0C49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207218B1" w:rsidR="004C39A4" w:rsidRDefault="004C39A4"/>
    <w:p w14:paraId="5429F73F" w14:textId="68FF0786" w:rsidR="00D52D0E" w:rsidRDefault="00D52D0E"/>
    <w:p w14:paraId="1AD07F24" w14:textId="4BAA4B4A" w:rsidR="00D52D0E" w:rsidRDefault="00D52D0E"/>
    <w:p w14:paraId="5F172D19" w14:textId="172A0268" w:rsidR="00D52D0E" w:rsidRDefault="00D52D0E"/>
    <w:p w14:paraId="41AB1FF4" w14:textId="5CF5BB1D" w:rsidR="00D52D0E" w:rsidRDefault="00D52D0E"/>
    <w:p w14:paraId="5A1841D1" w14:textId="6FA1D98C" w:rsidR="00D52D0E" w:rsidRDefault="00D52D0E"/>
    <w:p w14:paraId="2F23BBE8" w14:textId="08EC8A6D" w:rsidR="00D52D0E" w:rsidRDefault="00D52D0E"/>
    <w:p w14:paraId="75873496" w14:textId="5EF95926" w:rsidR="00D52D0E" w:rsidRDefault="00D52D0E"/>
    <w:p w14:paraId="1EDDEDFC" w14:textId="42FF9498" w:rsidR="00D52D0E" w:rsidRDefault="00D52D0E"/>
    <w:p w14:paraId="23313398" w14:textId="77777777" w:rsidR="00D52D0E" w:rsidRDefault="00D52D0E" w:rsidP="00D52D0E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F-2020-3018167 - CHARITY PARRY v. PPL ELECTRIC UTILITIES CORPORATION</w:t>
      </w:r>
    </w:p>
    <w:p w14:paraId="3195018C" w14:textId="77777777" w:rsidR="00D52D0E" w:rsidRDefault="00D52D0E" w:rsidP="00D52D0E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3C692719" w14:textId="77777777" w:rsidR="00D52D0E" w:rsidRDefault="00D52D0E" w:rsidP="00D52D0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CHARITY PARRY</w:t>
      </w:r>
    </w:p>
    <w:p w14:paraId="290DB400" w14:textId="77777777" w:rsidR="00D52D0E" w:rsidRDefault="00D52D0E" w:rsidP="00D52D0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37 WILLOW AVENUE </w:t>
      </w:r>
    </w:p>
    <w:p w14:paraId="0DBF31EE" w14:textId="77777777" w:rsidR="00D52D0E" w:rsidRDefault="00D52D0E" w:rsidP="00D52D0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SLATINGTON PA  18080</w:t>
      </w:r>
    </w:p>
    <w:p w14:paraId="7AEB2756" w14:textId="77777777" w:rsidR="00D52D0E" w:rsidRDefault="00D52D0E" w:rsidP="00D52D0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484.330.6617</w:t>
      </w:r>
    </w:p>
    <w:p w14:paraId="2A511112" w14:textId="77777777" w:rsidR="00D52D0E" w:rsidRDefault="00D52D0E" w:rsidP="00D52D0E">
      <w:pPr>
        <w:rPr>
          <w:rFonts w:ascii="Microsoft Sans Serif" w:eastAsia="Microsoft Sans Serif" w:hAnsi="Microsoft Sans Serif" w:cs="Microsoft Sans Serif"/>
        </w:rPr>
      </w:pPr>
    </w:p>
    <w:p w14:paraId="030898B7" w14:textId="77777777" w:rsidR="00D52D0E" w:rsidRDefault="00D52D0E" w:rsidP="00D52D0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GRAIG SCHULTZ ESQUIRE</w:t>
      </w:r>
    </w:p>
    <w:p w14:paraId="7BD7484B" w14:textId="77777777" w:rsidR="00D52D0E" w:rsidRDefault="00D52D0E" w:rsidP="00D52D0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GROSS MCGINLEY LLP</w:t>
      </w:r>
    </w:p>
    <w:p w14:paraId="0CFD5EB6" w14:textId="77777777" w:rsidR="00D52D0E" w:rsidRDefault="00D52D0E" w:rsidP="00D52D0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33 SOUTH SEVENTH STREET</w:t>
      </w:r>
    </w:p>
    <w:p w14:paraId="6F272117" w14:textId="77777777" w:rsidR="00D52D0E" w:rsidRDefault="00D52D0E" w:rsidP="00D52D0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 O BOX 4060</w:t>
      </w:r>
    </w:p>
    <w:p w14:paraId="4B2D594E" w14:textId="77777777" w:rsidR="00D52D0E" w:rsidRDefault="00D52D0E" w:rsidP="00D52D0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ALLENTOWN PA  18105-4060</w:t>
      </w:r>
    </w:p>
    <w:p w14:paraId="25C7D92F" w14:textId="77777777" w:rsidR="00D52D0E" w:rsidRDefault="00D52D0E" w:rsidP="00D52D0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610.820.5450</w:t>
      </w:r>
    </w:p>
    <w:p w14:paraId="7EE39D5D" w14:textId="77777777" w:rsidR="00D52D0E" w:rsidRDefault="00D52D0E" w:rsidP="00D52D0E">
      <w:pPr>
        <w:rPr>
          <w:rFonts w:asciiTheme="minorHAnsi" w:eastAsiaTheme="minorEastAsia" w:hAnsiTheme="minorHAnsi" w:cstheme="minorBidi"/>
          <w:sz w:val="22"/>
        </w:rPr>
      </w:pPr>
    </w:p>
    <w:p w14:paraId="61F45FF6" w14:textId="77777777" w:rsidR="00D52D0E" w:rsidRDefault="00D52D0E"/>
    <w:sectPr w:rsidR="00D52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B7954"/>
    <w:rsid w:val="006F42A7"/>
    <w:rsid w:val="007E6BD5"/>
    <w:rsid w:val="0087022E"/>
    <w:rsid w:val="00D5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8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2020-06-03T14:26:00Z</dcterms:created>
  <dcterms:modified xsi:type="dcterms:W3CDTF">2020-06-03T14:26:00Z</dcterms:modified>
</cp:coreProperties>
</file>