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936A1" w14:textId="4F9A92BE" w:rsidR="001D71AA" w:rsidRPr="004C4DE7" w:rsidRDefault="002A6FCD" w:rsidP="00D80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C4DE7">
        <w:rPr>
          <w:rFonts w:ascii="Times New Roman" w:hAnsi="Times New Roman" w:cs="Times New Roman"/>
          <w:b/>
          <w:bCs/>
          <w:sz w:val="24"/>
          <w:szCs w:val="24"/>
        </w:rPr>
        <w:t xml:space="preserve">BEFORE THE </w:t>
      </w:r>
    </w:p>
    <w:p w14:paraId="77FC6E65" w14:textId="0C1E507D" w:rsidR="002A6FCD" w:rsidRPr="004C4DE7" w:rsidRDefault="002A6FCD" w:rsidP="00D808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DE7">
        <w:rPr>
          <w:rFonts w:ascii="Times New Roman" w:hAnsi="Times New Roman" w:cs="Times New Roman"/>
          <w:b/>
          <w:bCs/>
          <w:sz w:val="24"/>
          <w:szCs w:val="24"/>
        </w:rPr>
        <w:t>PENNSYLVANIA PUBLIC UTILITY COMMISSION</w:t>
      </w:r>
    </w:p>
    <w:p w14:paraId="29F1B838" w14:textId="4A418D82" w:rsidR="002A6FCD" w:rsidRPr="004C4DE7" w:rsidRDefault="002A6FCD" w:rsidP="00D80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830E5" w14:textId="77777777" w:rsidR="00D808F6" w:rsidRPr="004C4DE7" w:rsidRDefault="00D808F6" w:rsidP="00D80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0BAA21" w14:textId="4CC8A957" w:rsidR="0008004F" w:rsidRPr="004C4DE7" w:rsidRDefault="0008004F" w:rsidP="00E30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E5F69" w14:textId="78DA5A22" w:rsidR="00156BEF" w:rsidRPr="004C4DE7" w:rsidRDefault="00156BEF" w:rsidP="00E30B64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40262612"/>
      <w:r w:rsidRPr="004C4DE7">
        <w:rPr>
          <w:rFonts w:ascii="Times New Roman" w:hAnsi="Times New Roman" w:cs="Times New Roman"/>
          <w:sz w:val="24"/>
          <w:szCs w:val="24"/>
        </w:rPr>
        <w:t>Pennsylvania Public Utility Commission</w:t>
      </w:r>
      <w:r w:rsidRPr="004C4DE7">
        <w:rPr>
          <w:rFonts w:ascii="Times New Roman" w:hAnsi="Times New Roman" w:cs="Times New Roman"/>
          <w:sz w:val="24"/>
          <w:szCs w:val="24"/>
        </w:rPr>
        <w:tab/>
        <w:t>:</w:t>
      </w:r>
      <w:r w:rsidRPr="004C4DE7">
        <w:rPr>
          <w:rFonts w:ascii="Times New Roman" w:hAnsi="Times New Roman" w:cs="Times New Roman"/>
          <w:sz w:val="24"/>
          <w:szCs w:val="24"/>
        </w:rPr>
        <w:tab/>
      </w:r>
    </w:p>
    <w:p w14:paraId="1CEF0C40" w14:textId="77777777" w:rsidR="00156BEF" w:rsidRPr="004C4DE7" w:rsidRDefault="00156BEF" w:rsidP="00E30B64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ab/>
        <w:t>:</w:t>
      </w:r>
      <w:r w:rsidRPr="004C4DE7">
        <w:rPr>
          <w:rFonts w:ascii="Times New Roman" w:hAnsi="Times New Roman" w:cs="Times New Roman"/>
          <w:sz w:val="24"/>
          <w:szCs w:val="24"/>
        </w:rPr>
        <w:tab/>
      </w:r>
    </w:p>
    <w:bookmarkEnd w:id="1"/>
    <w:p w14:paraId="1769E3D7" w14:textId="55F79589" w:rsidR="00156BEF" w:rsidRPr="004C4DE7" w:rsidRDefault="004C4DE7" w:rsidP="00E30B64">
      <w:pPr>
        <w:tabs>
          <w:tab w:val="left" w:pos="72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6BEF" w:rsidRPr="004C4DE7">
        <w:rPr>
          <w:rFonts w:ascii="Times New Roman" w:hAnsi="Times New Roman" w:cs="Times New Roman"/>
          <w:sz w:val="24"/>
          <w:szCs w:val="24"/>
        </w:rPr>
        <w:t xml:space="preserve"> v.</w:t>
      </w:r>
      <w:r w:rsidR="00156BEF" w:rsidRPr="004C4DE7">
        <w:rPr>
          <w:rFonts w:ascii="Times New Roman" w:hAnsi="Times New Roman" w:cs="Times New Roman"/>
          <w:sz w:val="24"/>
          <w:szCs w:val="24"/>
        </w:rPr>
        <w:tab/>
        <w:t>:</w:t>
      </w:r>
      <w:r w:rsidR="00156BEF" w:rsidRPr="004C4DE7">
        <w:rPr>
          <w:rFonts w:ascii="Times New Roman" w:hAnsi="Times New Roman" w:cs="Times New Roman"/>
          <w:sz w:val="24"/>
          <w:szCs w:val="24"/>
        </w:rPr>
        <w:tab/>
      </w:r>
      <w:bookmarkStart w:id="2" w:name="_Hlk40685394"/>
      <w:r w:rsidR="00E30B64" w:rsidRPr="004C4DE7">
        <w:rPr>
          <w:rFonts w:ascii="Times New Roman" w:hAnsi="Times New Roman" w:cs="Times New Roman"/>
          <w:sz w:val="24"/>
          <w:szCs w:val="24"/>
        </w:rPr>
        <w:t xml:space="preserve">R-2020-3019369 </w:t>
      </w:r>
      <w:bookmarkEnd w:id="2"/>
      <w:r w:rsidR="00E30B64" w:rsidRPr="004C4DE7">
        <w:rPr>
          <w:rFonts w:ascii="Times New Roman" w:hAnsi="Times New Roman" w:cs="Times New Roman"/>
          <w:sz w:val="24"/>
          <w:szCs w:val="24"/>
        </w:rPr>
        <w:t>(Water)</w:t>
      </w:r>
      <w:r w:rsidR="00156BEF" w:rsidRPr="004C4DE7">
        <w:rPr>
          <w:rFonts w:ascii="Times New Roman" w:hAnsi="Times New Roman" w:cs="Times New Roman"/>
          <w:sz w:val="24"/>
          <w:szCs w:val="24"/>
        </w:rPr>
        <w:tab/>
      </w:r>
    </w:p>
    <w:p w14:paraId="54566C52" w14:textId="77777777" w:rsidR="00156BEF" w:rsidRPr="004C4DE7" w:rsidRDefault="00156BEF" w:rsidP="00E30B64">
      <w:pPr>
        <w:tabs>
          <w:tab w:val="left" w:pos="72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  <w:t>:</w:t>
      </w:r>
      <w:r w:rsidRPr="004C4DE7">
        <w:rPr>
          <w:rFonts w:ascii="Times New Roman" w:hAnsi="Times New Roman" w:cs="Times New Roman"/>
          <w:sz w:val="24"/>
          <w:szCs w:val="24"/>
        </w:rPr>
        <w:tab/>
      </w:r>
    </w:p>
    <w:p w14:paraId="12866EFE" w14:textId="77777777" w:rsidR="00156BEF" w:rsidRPr="004C4DE7" w:rsidRDefault="00156BEF" w:rsidP="00E30B64">
      <w:pPr>
        <w:tabs>
          <w:tab w:val="left" w:pos="72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>Pennsylvania-American Water Company</w:t>
      </w:r>
      <w:r w:rsidRPr="004C4DE7"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p w14:paraId="4A5CBAA6" w14:textId="77777777" w:rsidR="00156BEF" w:rsidRPr="004C4DE7" w:rsidRDefault="00156BEF" w:rsidP="00E30B64">
      <w:pPr>
        <w:tabs>
          <w:tab w:val="left" w:pos="72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14ADE" w14:textId="77777777" w:rsidR="00156BEF" w:rsidRPr="004C4DE7" w:rsidRDefault="00156BEF" w:rsidP="00E30B64">
      <w:pPr>
        <w:tabs>
          <w:tab w:val="left" w:pos="72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E9EC8" w14:textId="380BA092" w:rsidR="00156BEF" w:rsidRPr="004C4DE7" w:rsidRDefault="007B3BCF" w:rsidP="00E30B64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56BEF" w:rsidRPr="004C4DE7">
        <w:rPr>
          <w:rFonts w:ascii="Times New Roman" w:hAnsi="Times New Roman" w:cs="Times New Roman"/>
          <w:sz w:val="24"/>
          <w:szCs w:val="24"/>
        </w:rPr>
        <w:t>ennsylvania Public Utility Commission</w:t>
      </w:r>
      <w:r w:rsidR="00156BEF" w:rsidRPr="004C4DE7">
        <w:rPr>
          <w:rFonts w:ascii="Times New Roman" w:hAnsi="Times New Roman" w:cs="Times New Roman"/>
          <w:sz w:val="24"/>
          <w:szCs w:val="24"/>
        </w:rPr>
        <w:tab/>
        <w:t>:</w:t>
      </w:r>
      <w:r w:rsidR="00156BEF" w:rsidRPr="004C4DE7">
        <w:rPr>
          <w:rFonts w:ascii="Times New Roman" w:hAnsi="Times New Roman" w:cs="Times New Roman"/>
          <w:sz w:val="24"/>
          <w:szCs w:val="24"/>
        </w:rPr>
        <w:tab/>
      </w:r>
    </w:p>
    <w:p w14:paraId="0C4E4CE1" w14:textId="77777777" w:rsidR="00156BEF" w:rsidRPr="004C4DE7" w:rsidRDefault="00156BEF" w:rsidP="00E30B64">
      <w:pPr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ab/>
        <w:t>:</w:t>
      </w:r>
      <w:r w:rsidRPr="004C4DE7">
        <w:rPr>
          <w:rFonts w:ascii="Times New Roman" w:hAnsi="Times New Roman" w:cs="Times New Roman"/>
          <w:sz w:val="24"/>
          <w:szCs w:val="24"/>
        </w:rPr>
        <w:tab/>
      </w:r>
    </w:p>
    <w:p w14:paraId="21731433" w14:textId="0F2FCF15" w:rsidR="00E30B64" w:rsidRPr="004C4DE7" w:rsidRDefault="00E30B64" w:rsidP="00E30B64">
      <w:pPr>
        <w:tabs>
          <w:tab w:val="left" w:pos="72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56BEF" w:rsidRPr="004C4DE7">
        <w:rPr>
          <w:rFonts w:ascii="Times New Roman" w:hAnsi="Times New Roman" w:cs="Times New Roman"/>
          <w:sz w:val="24"/>
          <w:szCs w:val="24"/>
        </w:rPr>
        <w:t>v.</w:t>
      </w:r>
      <w:r w:rsidR="00156BEF" w:rsidRPr="004C4DE7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>R-2020-3019371 (Wastewater)</w:t>
      </w:r>
    </w:p>
    <w:p w14:paraId="677679CB" w14:textId="55015523" w:rsidR="00156BEF" w:rsidRPr="004C4DE7" w:rsidRDefault="00156BEF" w:rsidP="00E30B64">
      <w:pPr>
        <w:tabs>
          <w:tab w:val="left" w:pos="720"/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  <w:t>:</w:t>
      </w:r>
      <w:r w:rsidRPr="004C4DE7">
        <w:rPr>
          <w:rFonts w:ascii="Times New Roman" w:hAnsi="Times New Roman" w:cs="Times New Roman"/>
          <w:sz w:val="24"/>
          <w:szCs w:val="24"/>
        </w:rPr>
        <w:tab/>
      </w:r>
    </w:p>
    <w:p w14:paraId="472B6212" w14:textId="77777777" w:rsidR="00156BEF" w:rsidRPr="004C4DE7" w:rsidRDefault="00156BEF" w:rsidP="00156BEF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>Pennsylvania-American Water Company</w:t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p w14:paraId="49155AE0" w14:textId="25C98D33" w:rsidR="00D808F6" w:rsidRPr="004C4DE7" w:rsidRDefault="00D808F6" w:rsidP="00D80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3A92A7" w14:textId="14EB632E" w:rsidR="006F56B2" w:rsidRDefault="006F56B2" w:rsidP="00D80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88752" w14:textId="77777777" w:rsidR="007B3BCF" w:rsidRPr="004C4DE7" w:rsidRDefault="007B3BCF" w:rsidP="00D808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4CDB6" w14:textId="4B17A6F1" w:rsidR="002A6FCD" w:rsidRPr="004C4DE7" w:rsidRDefault="002A6FCD" w:rsidP="002A6F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ORDER </w:t>
      </w:r>
      <w:r w:rsidR="006F0375"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B055F"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>GRANTING</w:t>
      </w:r>
      <w:r w:rsidR="001A3B0C"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</w:t>
      </w:r>
      <w:r w:rsidR="006F0375"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>OFFICE OF CONSUMER ADVOCATE’S EXPEDITED MOTION FOR AN</w:t>
      </w:r>
      <w:r w:rsidR="001A3B0C"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EXTEN</w:t>
      </w:r>
      <w:r w:rsidR="006F0375"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>SION OF</w:t>
      </w:r>
      <w:r w:rsidR="001A3B0C"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THE STATUTORY SUSPENSION PERIOD </w:t>
      </w:r>
      <w:r w:rsidR="006F0375"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>OF</w:t>
      </w:r>
      <w:r w:rsidR="000D5631" w:rsidRPr="004C4DE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PENNSYLVANIA AMERICAN WATER COMPANY’S BASE RATE PROCEEDINGS</w:t>
      </w:r>
    </w:p>
    <w:p w14:paraId="76FA791D" w14:textId="02054340" w:rsidR="002A6FCD" w:rsidRPr="004C4DE7" w:rsidRDefault="002A6FCD" w:rsidP="00A333EF">
      <w:pPr>
        <w:tabs>
          <w:tab w:val="left" w:pos="144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F1AF84" w14:textId="48F42183" w:rsidR="002A6FCD" w:rsidRPr="004C4DE7" w:rsidRDefault="002A6FCD" w:rsidP="002260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ab/>
      </w:r>
      <w:r w:rsidR="00A5469D"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 xml:space="preserve">On </w:t>
      </w:r>
      <w:r w:rsidR="001A3B0C" w:rsidRPr="004C4DE7">
        <w:rPr>
          <w:rFonts w:ascii="Times New Roman" w:hAnsi="Times New Roman" w:cs="Times New Roman"/>
          <w:sz w:val="24"/>
          <w:szCs w:val="24"/>
        </w:rPr>
        <w:t xml:space="preserve">April </w:t>
      </w:r>
      <w:r w:rsidRPr="004C4DE7">
        <w:rPr>
          <w:rFonts w:ascii="Times New Roman" w:hAnsi="Times New Roman" w:cs="Times New Roman"/>
          <w:sz w:val="24"/>
          <w:szCs w:val="24"/>
        </w:rPr>
        <w:t>2</w:t>
      </w:r>
      <w:r w:rsidR="000D5631" w:rsidRPr="004C4DE7">
        <w:rPr>
          <w:rFonts w:ascii="Times New Roman" w:hAnsi="Times New Roman" w:cs="Times New Roman"/>
          <w:sz w:val="24"/>
          <w:szCs w:val="24"/>
        </w:rPr>
        <w:t>9</w:t>
      </w:r>
      <w:r w:rsidRPr="004C4DE7">
        <w:rPr>
          <w:rFonts w:ascii="Times New Roman" w:hAnsi="Times New Roman" w:cs="Times New Roman"/>
          <w:sz w:val="24"/>
          <w:szCs w:val="24"/>
        </w:rPr>
        <w:t>, 2020,</w:t>
      </w:r>
      <w:r w:rsidR="001A3B0C" w:rsidRPr="004C4DE7">
        <w:rPr>
          <w:rFonts w:ascii="Times New Roman" w:hAnsi="Times New Roman" w:cs="Times New Roman"/>
          <w:sz w:val="24"/>
          <w:szCs w:val="24"/>
        </w:rPr>
        <w:t xml:space="preserve"> </w:t>
      </w:r>
      <w:r w:rsidR="000D5631" w:rsidRPr="004C4DE7">
        <w:rPr>
          <w:rFonts w:ascii="Times New Roman" w:hAnsi="Times New Roman" w:cs="Times New Roman"/>
          <w:sz w:val="24"/>
          <w:szCs w:val="24"/>
        </w:rPr>
        <w:t>Pennsylvania</w:t>
      </w:r>
      <w:r w:rsidR="006F56B2" w:rsidRPr="004C4DE7">
        <w:rPr>
          <w:rFonts w:ascii="Times New Roman" w:hAnsi="Times New Roman" w:cs="Times New Roman"/>
          <w:sz w:val="24"/>
          <w:szCs w:val="24"/>
        </w:rPr>
        <w:t>-</w:t>
      </w:r>
      <w:r w:rsidR="000D5631" w:rsidRPr="004C4DE7">
        <w:rPr>
          <w:rFonts w:ascii="Times New Roman" w:hAnsi="Times New Roman" w:cs="Times New Roman"/>
          <w:sz w:val="24"/>
          <w:szCs w:val="24"/>
        </w:rPr>
        <w:t>American Water Company (PAWC)</w:t>
      </w:r>
      <w:r w:rsidR="001A3B0C" w:rsidRPr="004C4DE7">
        <w:rPr>
          <w:rFonts w:ascii="Times New Roman" w:hAnsi="Times New Roman" w:cs="Times New Roman"/>
          <w:sz w:val="24"/>
          <w:szCs w:val="24"/>
        </w:rPr>
        <w:t xml:space="preserve"> </w:t>
      </w:r>
      <w:r w:rsidRPr="004C4DE7">
        <w:rPr>
          <w:rFonts w:ascii="Times New Roman" w:hAnsi="Times New Roman" w:cs="Times New Roman"/>
          <w:sz w:val="24"/>
          <w:szCs w:val="24"/>
        </w:rPr>
        <w:t xml:space="preserve">filed with the Pennsylvania Public Utility Commission (Commission) </w:t>
      </w:r>
      <w:r w:rsidR="000D5631" w:rsidRPr="004C4DE7">
        <w:rPr>
          <w:rFonts w:ascii="Times New Roman" w:hAnsi="Times New Roman" w:cs="Times New Roman"/>
          <w:sz w:val="24"/>
          <w:szCs w:val="24"/>
        </w:rPr>
        <w:t xml:space="preserve">water and wastewater </w:t>
      </w:r>
      <w:r w:rsidRPr="004C4DE7">
        <w:rPr>
          <w:rFonts w:ascii="Times New Roman" w:hAnsi="Times New Roman" w:cs="Times New Roman"/>
          <w:sz w:val="24"/>
          <w:szCs w:val="24"/>
        </w:rPr>
        <w:t>tariff supplement</w:t>
      </w:r>
      <w:r w:rsidR="000D5631" w:rsidRPr="004C4DE7">
        <w:rPr>
          <w:rFonts w:ascii="Times New Roman" w:hAnsi="Times New Roman" w:cs="Times New Roman"/>
          <w:sz w:val="24"/>
          <w:szCs w:val="24"/>
        </w:rPr>
        <w:t>s</w:t>
      </w:r>
      <w:r w:rsidRPr="004C4DE7">
        <w:rPr>
          <w:rFonts w:ascii="Times New Roman" w:hAnsi="Times New Roman" w:cs="Times New Roman"/>
          <w:sz w:val="24"/>
          <w:szCs w:val="24"/>
        </w:rPr>
        <w:t xml:space="preserve"> proposing to increase </w:t>
      </w:r>
      <w:r w:rsidR="000D5631" w:rsidRPr="004C4DE7">
        <w:rPr>
          <w:rFonts w:ascii="Times New Roman" w:hAnsi="Times New Roman" w:cs="Times New Roman"/>
          <w:sz w:val="24"/>
          <w:szCs w:val="24"/>
        </w:rPr>
        <w:t xml:space="preserve">combined </w:t>
      </w:r>
      <w:r w:rsidRPr="004C4DE7">
        <w:rPr>
          <w:rFonts w:ascii="Times New Roman" w:hAnsi="Times New Roman" w:cs="Times New Roman"/>
          <w:sz w:val="24"/>
          <w:szCs w:val="24"/>
        </w:rPr>
        <w:t>annual revenues by $</w:t>
      </w:r>
      <w:r w:rsidR="000D5631" w:rsidRPr="004C4DE7">
        <w:rPr>
          <w:rFonts w:ascii="Times New Roman" w:hAnsi="Times New Roman" w:cs="Times New Roman"/>
          <w:sz w:val="24"/>
          <w:szCs w:val="24"/>
        </w:rPr>
        <w:t>92.4 million for 2021 and $46.2 million for 2022,</w:t>
      </w:r>
      <w:r w:rsidRPr="004C4DE7">
        <w:rPr>
          <w:rFonts w:ascii="Times New Roman" w:hAnsi="Times New Roman" w:cs="Times New Roman"/>
          <w:sz w:val="24"/>
          <w:szCs w:val="24"/>
        </w:rPr>
        <w:t xml:space="preserve"> effective</w:t>
      </w:r>
      <w:r w:rsidR="001A3B0C" w:rsidRPr="004C4DE7">
        <w:rPr>
          <w:rFonts w:ascii="Times New Roman" w:hAnsi="Times New Roman" w:cs="Times New Roman"/>
          <w:sz w:val="24"/>
          <w:szCs w:val="24"/>
        </w:rPr>
        <w:t xml:space="preserve"> </w:t>
      </w:r>
      <w:r w:rsidR="0003316D" w:rsidRPr="004C4DE7">
        <w:rPr>
          <w:rFonts w:ascii="Times New Roman" w:hAnsi="Times New Roman" w:cs="Times New Roman"/>
          <w:sz w:val="24"/>
          <w:szCs w:val="24"/>
        </w:rPr>
        <w:t>June 2</w:t>
      </w:r>
      <w:r w:rsidR="000D5631" w:rsidRPr="004C4DE7">
        <w:rPr>
          <w:rFonts w:ascii="Times New Roman" w:hAnsi="Times New Roman" w:cs="Times New Roman"/>
          <w:sz w:val="24"/>
          <w:szCs w:val="24"/>
        </w:rPr>
        <w:t>8</w:t>
      </w:r>
      <w:r w:rsidR="0003316D" w:rsidRPr="004C4DE7">
        <w:rPr>
          <w:rFonts w:ascii="Times New Roman" w:hAnsi="Times New Roman" w:cs="Times New Roman"/>
          <w:sz w:val="24"/>
          <w:szCs w:val="24"/>
        </w:rPr>
        <w:t>,</w:t>
      </w:r>
      <w:r w:rsidRPr="004C4DE7">
        <w:rPr>
          <w:rFonts w:ascii="Times New Roman" w:hAnsi="Times New Roman" w:cs="Times New Roman"/>
          <w:sz w:val="24"/>
          <w:szCs w:val="24"/>
        </w:rPr>
        <w:t xml:space="preserve"> 2020.  By Order entered </w:t>
      </w:r>
      <w:r w:rsidR="0003316D" w:rsidRPr="004C4DE7">
        <w:rPr>
          <w:rFonts w:ascii="Times New Roman" w:hAnsi="Times New Roman" w:cs="Times New Roman"/>
          <w:sz w:val="24"/>
          <w:szCs w:val="24"/>
        </w:rPr>
        <w:t>May</w:t>
      </w:r>
      <w:r w:rsidR="00A333EF" w:rsidRPr="004C4DE7">
        <w:rPr>
          <w:rFonts w:ascii="Times New Roman" w:hAnsi="Times New Roman" w:cs="Times New Roman"/>
          <w:sz w:val="24"/>
          <w:szCs w:val="24"/>
        </w:rPr>
        <w:t> </w:t>
      </w:r>
      <w:r w:rsidR="0003316D" w:rsidRPr="004C4DE7">
        <w:rPr>
          <w:rFonts w:ascii="Times New Roman" w:hAnsi="Times New Roman" w:cs="Times New Roman"/>
          <w:sz w:val="24"/>
          <w:szCs w:val="24"/>
        </w:rPr>
        <w:t>21</w:t>
      </w:r>
      <w:r w:rsidRPr="004C4DE7">
        <w:rPr>
          <w:rFonts w:ascii="Times New Roman" w:hAnsi="Times New Roman" w:cs="Times New Roman"/>
          <w:sz w:val="24"/>
          <w:szCs w:val="24"/>
        </w:rPr>
        <w:t xml:space="preserve">, 2020, the Commission suspended for investigation </w:t>
      </w:r>
      <w:r w:rsidR="00A52AD4" w:rsidRPr="004C4DE7">
        <w:rPr>
          <w:rFonts w:ascii="Times New Roman" w:hAnsi="Times New Roman" w:cs="Times New Roman"/>
          <w:sz w:val="24"/>
          <w:szCs w:val="24"/>
        </w:rPr>
        <w:t>PAWC’s</w:t>
      </w:r>
      <w:r w:rsidR="0003316D" w:rsidRPr="004C4DE7">
        <w:rPr>
          <w:rFonts w:ascii="Times New Roman" w:hAnsi="Times New Roman" w:cs="Times New Roman"/>
          <w:sz w:val="24"/>
          <w:szCs w:val="24"/>
        </w:rPr>
        <w:t xml:space="preserve"> </w:t>
      </w:r>
      <w:r w:rsidRPr="004C4DE7">
        <w:rPr>
          <w:rFonts w:ascii="Times New Roman" w:hAnsi="Times New Roman" w:cs="Times New Roman"/>
          <w:sz w:val="24"/>
          <w:szCs w:val="24"/>
        </w:rPr>
        <w:t xml:space="preserve">tariff </w:t>
      </w:r>
      <w:r w:rsidR="0003316D" w:rsidRPr="004C4DE7">
        <w:rPr>
          <w:rFonts w:ascii="Times New Roman" w:hAnsi="Times New Roman" w:cs="Times New Roman"/>
          <w:sz w:val="24"/>
          <w:szCs w:val="24"/>
        </w:rPr>
        <w:t>supplement</w:t>
      </w:r>
      <w:r w:rsidR="00A52AD4" w:rsidRPr="004C4DE7">
        <w:rPr>
          <w:rFonts w:ascii="Times New Roman" w:hAnsi="Times New Roman" w:cs="Times New Roman"/>
          <w:sz w:val="24"/>
          <w:szCs w:val="24"/>
        </w:rPr>
        <w:t>s</w:t>
      </w:r>
      <w:r w:rsidR="0003316D" w:rsidRPr="004C4DE7">
        <w:rPr>
          <w:rFonts w:ascii="Times New Roman" w:hAnsi="Times New Roman" w:cs="Times New Roman"/>
          <w:sz w:val="24"/>
          <w:szCs w:val="24"/>
        </w:rPr>
        <w:t xml:space="preserve"> </w:t>
      </w:r>
      <w:r w:rsidRPr="004C4DE7">
        <w:rPr>
          <w:rFonts w:ascii="Times New Roman" w:hAnsi="Times New Roman" w:cs="Times New Roman"/>
          <w:sz w:val="24"/>
          <w:szCs w:val="24"/>
        </w:rPr>
        <w:t xml:space="preserve">for seven (7) months or until </w:t>
      </w:r>
      <w:r w:rsidR="0003316D" w:rsidRPr="004C4DE7">
        <w:rPr>
          <w:rFonts w:ascii="Times New Roman" w:hAnsi="Times New Roman" w:cs="Times New Roman"/>
          <w:sz w:val="24"/>
          <w:szCs w:val="24"/>
        </w:rPr>
        <w:t>January 2</w:t>
      </w:r>
      <w:r w:rsidR="00A52AD4" w:rsidRPr="004C4DE7">
        <w:rPr>
          <w:rFonts w:ascii="Times New Roman" w:hAnsi="Times New Roman" w:cs="Times New Roman"/>
          <w:sz w:val="24"/>
          <w:szCs w:val="24"/>
        </w:rPr>
        <w:t>8</w:t>
      </w:r>
      <w:r w:rsidRPr="004C4DE7">
        <w:rPr>
          <w:rFonts w:ascii="Times New Roman" w:hAnsi="Times New Roman" w:cs="Times New Roman"/>
          <w:sz w:val="24"/>
          <w:szCs w:val="24"/>
        </w:rPr>
        <w:t xml:space="preserve">, </w:t>
      </w:r>
      <w:r w:rsidR="0003316D" w:rsidRPr="004C4DE7">
        <w:rPr>
          <w:rFonts w:ascii="Times New Roman" w:hAnsi="Times New Roman" w:cs="Times New Roman"/>
          <w:sz w:val="24"/>
          <w:szCs w:val="24"/>
        </w:rPr>
        <w:t xml:space="preserve">2021, </w:t>
      </w:r>
      <w:r w:rsidRPr="004C4DE7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B01043" w:rsidRPr="004C4DE7">
        <w:rPr>
          <w:rFonts w:ascii="Times New Roman" w:hAnsi="Times New Roman" w:cs="Times New Roman"/>
          <w:sz w:val="24"/>
          <w:szCs w:val="24"/>
        </w:rPr>
        <w:t>Section 1308(d) of the Public Utility Code, 66 Pa.C.S. §</w:t>
      </w:r>
      <w:r w:rsidR="00E30B64">
        <w:rPr>
          <w:rFonts w:ascii="Times New Roman" w:hAnsi="Times New Roman" w:cs="Times New Roman"/>
          <w:sz w:val="24"/>
          <w:szCs w:val="24"/>
        </w:rPr>
        <w:t> </w:t>
      </w:r>
      <w:r w:rsidR="00B01043" w:rsidRPr="004C4DE7">
        <w:rPr>
          <w:rFonts w:ascii="Times New Roman" w:hAnsi="Times New Roman" w:cs="Times New Roman"/>
          <w:sz w:val="24"/>
          <w:szCs w:val="24"/>
        </w:rPr>
        <w:t>1308(d).</w:t>
      </w:r>
    </w:p>
    <w:p w14:paraId="5F69CBD1" w14:textId="77777777" w:rsidR="00A5469D" w:rsidRPr="004C4DE7" w:rsidRDefault="00A5469D" w:rsidP="002260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AB3C29" w14:textId="046248B5" w:rsidR="00B01043" w:rsidRPr="004C4DE7" w:rsidRDefault="00B01043" w:rsidP="002260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ab/>
      </w:r>
      <w:r w:rsidR="00A5469D"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 xml:space="preserve">On </w:t>
      </w:r>
      <w:r w:rsidR="0003316D" w:rsidRPr="004C4DE7">
        <w:rPr>
          <w:rFonts w:ascii="Times New Roman" w:hAnsi="Times New Roman" w:cs="Times New Roman"/>
          <w:sz w:val="24"/>
          <w:szCs w:val="24"/>
        </w:rPr>
        <w:t>May</w:t>
      </w:r>
      <w:r w:rsidRPr="004C4DE7">
        <w:rPr>
          <w:rFonts w:ascii="Times New Roman" w:hAnsi="Times New Roman" w:cs="Times New Roman"/>
          <w:sz w:val="24"/>
          <w:szCs w:val="24"/>
        </w:rPr>
        <w:t xml:space="preserve"> 2</w:t>
      </w:r>
      <w:r w:rsidR="00A52AD4" w:rsidRPr="004C4DE7">
        <w:rPr>
          <w:rFonts w:ascii="Times New Roman" w:hAnsi="Times New Roman" w:cs="Times New Roman"/>
          <w:sz w:val="24"/>
          <w:szCs w:val="24"/>
        </w:rPr>
        <w:t>8</w:t>
      </w:r>
      <w:r w:rsidRPr="004C4DE7">
        <w:rPr>
          <w:rFonts w:ascii="Times New Roman" w:hAnsi="Times New Roman" w:cs="Times New Roman"/>
          <w:sz w:val="24"/>
          <w:szCs w:val="24"/>
        </w:rPr>
        <w:t xml:space="preserve">, 2020, the </w:t>
      </w:r>
      <w:r w:rsidR="00A52AD4" w:rsidRPr="004C4DE7">
        <w:rPr>
          <w:rFonts w:ascii="Times New Roman" w:hAnsi="Times New Roman" w:cs="Times New Roman"/>
          <w:sz w:val="24"/>
          <w:szCs w:val="24"/>
        </w:rPr>
        <w:t>Office of Consumer Advocate</w:t>
      </w:r>
      <w:r w:rsidRPr="004C4DE7">
        <w:rPr>
          <w:rFonts w:ascii="Times New Roman" w:hAnsi="Times New Roman" w:cs="Times New Roman"/>
          <w:sz w:val="24"/>
          <w:szCs w:val="24"/>
        </w:rPr>
        <w:t xml:space="preserve"> </w:t>
      </w:r>
      <w:r w:rsidR="00A52AD4" w:rsidRPr="004C4DE7">
        <w:rPr>
          <w:rFonts w:ascii="Times New Roman" w:hAnsi="Times New Roman" w:cs="Times New Roman"/>
          <w:sz w:val="24"/>
          <w:szCs w:val="24"/>
        </w:rPr>
        <w:t xml:space="preserve">(OCA) </w:t>
      </w:r>
      <w:r w:rsidRPr="004C4DE7">
        <w:rPr>
          <w:rFonts w:ascii="Times New Roman" w:hAnsi="Times New Roman" w:cs="Times New Roman"/>
          <w:sz w:val="24"/>
          <w:szCs w:val="24"/>
        </w:rPr>
        <w:t xml:space="preserve">filed </w:t>
      </w:r>
      <w:r w:rsidR="00A52AD4" w:rsidRPr="004C4DE7">
        <w:rPr>
          <w:rFonts w:ascii="Times New Roman" w:hAnsi="Times New Roman" w:cs="Times New Roman"/>
          <w:sz w:val="24"/>
          <w:szCs w:val="24"/>
        </w:rPr>
        <w:t xml:space="preserve">“The Office of Consumer Advocate’s Expedited Motion For An Extension of the Statutory Suspension Period of Pennsylvania American Water Company’s Base Rate Proceedings” </w:t>
      </w:r>
      <w:r w:rsidR="0022604D" w:rsidRPr="004C4DE7">
        <w:rPr>
          <w:rFonts w:ascii="Times New Roman" w:hAnsi="Times New Roman" w:cs="Times New Roman"/>
          <w:sz w:val="24"/>
          <w:szCs w:val="24"/>
        </w:rPr>
        <w:t xml:space="preserve">(Motion). </w:t>
      </w:r>
      <w:r w:rsidRPr="004C4DE7">
        <w:rPr>
          <w:rFonts w:ascii="Times New Roman" w:hAnsi="Times New Roman" w:cs="Times New Roman"/>
          <w:sz w:val="24"/>
          <w:szCs w:val="24"/>
        </w:rPr>
        <w:t xml:space="preserve"> In its Motion, </w:t>
      </w:r>
      <w:r w:rsidR="008D3D50" w:rsidRPr="004C4DE7">
        <w:rPr>
          <w:rFonts w:ascii="Times New Roman" w:hAnsi="Times New Roman" w:cs="Times New Roman"/>
          <w:sz w:val="24"/>
          <w:szCs w:val="24"/>
        </w:rPr>
        <w:t xml:space="preserve">OCA states that </w:t>
      </w:r>
      <w:r w:rsidR="00CF7720" w:rsidRPr="004C4DE7">
        <w:rPr>
          <w:rFonts w:ascii="Times New Roman" w:hAnsi="Times New Roman" w:cs="Times New Roman"/>
          <w:sz w:val="24"/>
          <w:szCs w:val="24"/>
        </w:rPr>
        <w:t xml:space="preserve">a </w:t>
      </w:r>
      <w:r w:rsidR="008D3D50" w:rsidRPr="004C4DE7">
        <w:rPr>
          <w:rFonts w:ascii="Times New Roman" w:hAnsi="Times New Roman" w:cs="Times New Roman"/>
          <w:sz w:val="24"/>
          <w:szCs w:val="24"/>
        </w:rPr>
        <w:t xml:space="preserve">forty-five (45) day extension of the statutory suspension period “is necessary to meet the mounting challenges resulting from the COVID-19 pandemic.”  </w:t>
      </w:r>
      <w:r w:rsidRPr="004C4DE7">
        <w:rPr>
          <w:rFonts w:ascii="Times New Roman" w:hAnsi="Times New Roman" w:cs="Times New Roman"/>
          <w:sz w:val="24"/>
          <w:szCs w:val="24"/>
        </w:rPr>
        <w:t xml:space="preserve">Motion at </w:t>
      </w:r>
      <w:r w:rsidR="008D3D50" w:rsidRPr="004C4DE7">
        <w:rPr>
          <w:rFonts w:ascii="Times New Roman" w:hAnsi="Times New Roman" w:cs="Times New Roman"/>
          <w:sz w:val="24"/>
          <w:szCs w:val="24"/>
        </w:rPr>
        <w:t>8</w:t>
      </w:r>
      <w:r w:rsidRPr="004C4DE7">
        <w:rPr>
          <w:rFonts w:ascii="Times New Roman" w:hAnsi="Times New Roman" w:cs="Times New Roman"/>
          <w:sz w:val="24"/>
          <w:szCs w:val="24"/>
        </w:rPr>
        <w:t>.</w:t>
      </w:r>
    </w:p>
    <w:p w14:paraId="2C089BB6" w14:textId="77777777" w:rsidR="00A05778" w:rsidRDefault="00A05778" w:rsidP="0022604D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A05778" w:rsidSect="004C4D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18F49BF" w14:textId="4E563DCC" w:rsidR="00A333EF" w:rsidRPr="004C4DE7" w:rsidRDefault="00B01043" w:rsidP="007D1A1B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The presiding officer assigned to this case, </w:t>
      </w:r>
      <w:r w:rsidR="00F2658C" w:rsidRPr="004C4DE7">
        <w:rPr>
          <w:rFonts w:ascii="Times New Roman" w:hAnsi="Times New Roman" w:cs="Times New Roman"/>
          <w:sz w:val="24"/>
          <w:szCs w:val="24"/>
        </w:rPr>
        <w:t>A</w:t>
      </w:r>
      <w:r w:rsidRPr="004C4DE7">
        <w:rPr>
          <w:rFonts w:ascii="Times New Roman" w:hAnsi="Times New Roman" w:cs="Times New Roman"/>
          <w:sz w:val="24"/>
          <w:szCs w:val="24"/>
        </w:rPr>
        <w:t xml:space="preserve">dministrative </w:t>
      </w:r>
      <w:r w:rsidR="00F2658C" w:rsidRPr="004C4DE7">
        <w:rPr>
          <w:rFonts w:ascii="Times New Roman" w:hAnsi="Times New Roman" w:cs="Times New Roman"/>
          <w:sz w:val="24"/>
          <w:szCs w:val="24"/>
        </w:rPr>
        <w:t>L</w:t>
      </w:r>
      <w:r w:rsidRPr="004C4DE7">
        <w:rPr>
          <w:rFonts w:ascii="Times New Roman" w:hAnsi="Times New Roman" w:cs="Times New Roman"/>
          <w:sz w:val="24"/>
          <w:szCs w:val="24"/>
        </w:rPr>
        <w:t xml:space="preserve">aw </w:t>
      </w:r>
      <w:r w:rsidR="00F2658C" w:rsidRPr="004C4DE7">
        <w:rPr>
          <w:rFonts w:ascii="Times New Roman" w:hAnsi="Times New Roman" w:cs="Times New Roman"/>
          <w:sz w:val="24"/>
          <w:szCs w:val="24"/>
        </w:rPr>
        <w:t>J</w:t>
      </w:r>
      <w:r w:rsidRPr="004C4DE7">
        <w:rPr>
          <w:rFonts w:ascii="Times New Roman" w:hAnsi="Times New Roman" w:cs="Times New Roman"/>
          <w:sz w:val="24"/>
          <w:szCs w:val="24"/>
        </w:rPr>
        <w:t>ud</w:t>
      </w:r>
      <w:r w:rsidR="0003316D" w:rsidRPr="004C4DE7">
        <w:rPr>
          <w:rFonts w:ascii="Times New Roman" w:hAnsi="Times New Roman" w:cs="Times New Roman"/>
          <w:sz w:val="24"/>
          <w:szCs w:val="24"/>
        </w:rPr>
        <w:t xml:space="preserve">ge </w:t>
      </w:r>
      <w:r w:rsidR="0022604D" w:rsidRPr="004C4DE7">
        <w:rPr>
          <w:rFonts w:ascii="Times New Roman" w:hAnsi="Times New Roman" w:cs="Times New Roman"/>
          <w:sz w:val="24"/>
          <w:szCs w:val="24"/>
        </w:rPr>
        <w:t xml:space="preserve">(ALJ) </w:t>
      </w:r>
      <w:r w:rsidR="00156BEF" w:rsidRPr="004C4DE7">
        <w:rPr>
          <w:rFonts w:ascii="Times New Roman" w:hAnsi="Times New Roman" w:cs="Times New Roman"/>
          <w:sz w:val="24"/>
          <w:szCs w:val="24"/>
        </w:rPr>
        <w:t>C</w:t>
      </w:r>
      <w:r w:rsidR="008D3D50" w:rsidRPr="004C4DE7">
        <w:rPr>
          <w:rFonts w:ascii="Times New Roman" w:hAnsi="Times New Roman" w:cs="Times New Roman"/>
          <w:sz w:val="24"/>
          <w:szCs w:val="24"/>
        </w:rPr>
        <w:t xml:space="preserve">onrad </w:t>
      </w:r>
      <w:r w:rsidR="006F56B2" w:rsidRPr="004C4DE7">
        <w:rPr>
          <w:rFonts w:ascii="Times New Roman" w:hAnsi="Times New Roman" w:cs="Times New Roman"/>
          <w:sz w:val="24"/>
          <w:szCs w:val="24"/>
        </w:rPr>
        <w:t xml:space="preserve">A. </w:t>
      </w:r>
      <w:r w:rsidR="008D3D50" w:rsidRPr="004C4DE7">
        <w:rPr>
          <w:rFonts w:ascii="Times New Roman" w:hAnsi="Times New Roman" w:cs="Times New Roman"/>
          <w:sz w:val="24"/>
          <w:szCs w:val="24"/>
        </w:rPr>
        <w:t>Johnson</w:t>
      </w:r>
      <w:r w:rsidRPr="004C4DE7">
        <w:rPr>
          <w:rFonts w:ascii="Times New Roman" w:hAnsi="Times New Roman" w:cs="Times New Roman"/>
          <w:sz w:val="24"/>
          <w:szCs w:val="24"/>
        </w:rPr>
        <w:t xml:space="preserve">, convened a prehearing conference on </w:t>
      </w:r>
      <w:r w:rsidR="002977BF" w:rsidRPr="004C4DE7">
        <w:rPr>
          <w:rFonts w:ascii="Times New Roman" w:hAnsi="Times New Roman" w:cs="Times New Roman"/>
          <w:sz w:val="24"/>
          <w:szCs w:val="24"/>
        </w:rPr>
        <w:t>June</w:t>
      </w:r>
      <w:r w:rsidRPr="004C4DE7">
        <w:rPr>
          <w:rFonts w:ascii="Times New Roman" w:hAnsi="Times New Roman" w:cs="Times New Roman"/>
          <w:sz w:val="24"/>
          <w:szCs w:val="24"/>
        </w:rPr>
        <w:t xml:space="preserve"> </w:t>
      </w:r>
      <w:r w:rsidR="008D3D50" w:rsidRPr="004C4DE7">
        <w:rPr>
          <w:rFonts w:ascii="Times New Roman" w:hAnsi="Times New Roman" w:cs="Times New Roman"/>
          <w:sz w:val="24"/>
          <w:szCs w:val="24"/>
        </w:rPr>
        <w:t>4</w:t>
      </w:r>
      <w:r w:rsidRPr="004C4DE7">
        <w:rPr>
          <w:rFonts w:ascii="Times New Roman" w:hAnsi="Times New Roman" w:cs="Times New Roman"/>
          <w:sz w:val="24"/>
          <w:szCs w:val="24"/>
        </w:rPr>
        <w:t xml:space="preserve">, 2020, </w:t>
      </w:r>
      <w:r w:rsidR="002977BF" w:rsidRPr="004C4DE7">
        <w:rPr>
          <w:rFonts w:ascii="Times New Roman" w:hAnsi="Times New Roman" w:cs="Times New Roman"/>
          <w:sz w:val="24"/>
          <w:szCs w:val="24"/>
        </w:rPr>
        <w:t xml:space="preserve">in which I participated. </w:t>
      </w:r>
    </w:p>
    <w:p w14:paraId="2EC6FA8C" w14:textId="055B317F" w:rsidR="00156BEF" w:rsidRPr="004C4DE7" w:rsidRDefault="00156BEF" w:rsidP="007D1A1B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 xml:space="preserve">During the prehearing conference parties placed on the record their positions regarding OCA’s Motion.  During deliberation, ALJ Johnson informed me of his position regarding OCA’s Motion. </w:t>
      </w:r>
    </w:p>
    <w:p w14:paraId="23066F15" w14:textId="77777777" w:rsidR="00156BEF" w:rsidRPr="004C4DE7" w:rsidRDefault="00156BEF" w:rsidP="007D1A1B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8D5F3A" w14:textId="77777777" w:rsidR="00156BEF" w:rsidRPr="004C4DE7" w:rsidRDefault="00156BEF" w:rsidP="00156BEF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 xml:space="preserve">By Emergency Order dated March 20, 2020, in response to the COVID-19 </w:t>
      </w:r>
    </w:p>
    <w:p w14:paraId="62490E19" w14:textId="168676EF" w:rsidR="00156BEF" w:rsidRPr="004C4DE7" w:rsidRDefault="00156BEF" w:rsidP="00156B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 xml:space="preserve">pandemic, the Commission authorized the Chief ALJ in pending rate case litigation to establish reasonable deadlines under the circumstances after consideration of the positions of the parties and the presiding ALJ.  </w:t>
      </w:r>
      <w:r w:rsidRPr="004C4DE7">
        <w:rPr>
          <w:rFonts w:ascii="Times New Roman" w:hAnsi="Times New Roman" w:cs="Times New Roman"/>
          <w:i/>
          <w:iCs/>
          <w:sz w:val="24"/>
          <w:szCs w:val="24"/>
        </w:rPr>
        <w:t>See</w:t>
      </w:r>
      <w:r w:rsidRPr="004C4DE7">
        <w:rPr>
          <w:rFonts w:ascii="Times New Roman" w:hAnsi="Times New Roman" w:cs="Times New Roman"/>
          <w:sz w:val="24"/>
          <w:szCs w:val="24"/>
        </w:rPr>
        <w:t xml:space="preserve">, </w:t>
      </w:r>
      <w:r w:rsidRPr="004C4DE7">
        <w:rPr>
          <w:rFonts w:ascii="Times New Roman" w:hAnsi="Times New Roman" w:cs="Times New Roman"/>
          <w:i/>
          <w:iCs/>
          <w:sz w:val="24"/>
          <w:szCs w:val="24"/>
        </w:rPr>
        <w:t>Emergency Order Re Suspension of Regulatory and Statutory Deadlines; Modification to Filing and Service Requirements</w:t>
      </w:r>
      <w:r w:rsidRPr="004C4DE7">
        <w:rPr>
          <w:rFonts w:ascii="Times New Roman" w:hAnsi="Times New Roman" w:cs="Times New Roman"/>
          <w:sz w:val="24"/>
          <w:szCs w:val="24"/>
        </w:rPr>
        <w:t xml:space="preserve">, M-2020-3019262, at 2. </w:t>
      </w:r>
    </w:p>
    <w:p w14:paraId="27AEC40D" w14:textId="77777777" w:rsidR="00156BEF" w:rsidRPr="004C4DE7" w:rsidRDefault="00156BEF" w:rsidP="00156B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A400EF" w14:textId="77777777" w:rsidR="00156BEF" w:rsidRPr="004C4DE7" w:rsidRDefault="00156BEF" w:rsidP="00156BEF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 xml:space="preserve">In regard to the present pending rate case litigation, after consideration of the </w:t>
      </w:r>
    </w:p>
    <w:p w14:paraId="0CC4C557" w14:textId="14670E9D" w:rsidR="00156BEF" w:rsidRPr="004C4DE7" w:rsidRDefault="00156BEF" w:rsidP="00156B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>positions of the parties and ALJ Johnson, I find it reasonable under the circumstances to extend the statutory suspension period by forty-five (45) days or until March 15, 2021.</w:t>
      </w:r>
      <w:r w:rsidR="006F56B2" w:rsidRPr="004C4DE7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4C4DE7">
        <w:rPr>
          <w:rFonts w:ascii="Times New Roman" w:hAnsi="Times New Roman" w:cs="Times New Roman"/>
          <w:sz w:val="24"/>
          <w:szCs w:val="24"/>
        </w:rPr>
        <w:t xml:space="preserve">  Therefore, I grant OCA’s Motion.  Further, I placed my ruling on this matter on the record during the prehearing conference.</w:t>
      </w:r>
    </w:p>
    <w:p w14:paraId="73D35F76" w14:textId="77777777" w:rsidR="00156BEF" w:rsidRPr="004C4DE7" w:rsidRDefault="00156BEF" w:rsidP="00156BEF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0F022F4D" w14:textId="4BB21309" w:rsidR="00156BEF" w:rsidRPr="004C4DE7" w:rsidRDefault="00156BEF" w:rsidP="00156B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  <w:t xml:space="preserve">Any party dissatisfied with my resolution of this matter may, as set forth in 52 Pa. Code §§ 1.31 and 5.44, file a Petition for Reconsideration from Staff Action with the Commission within twenty (20) days from the date of service of this Order.  The Petition shall be sent via email or e-filing only.  The email should be addressed to: </w:t>
      </w:r>
      <w:hyperlink r:id="rId14" w:history="1">
        <w:r w:rsidRPr="004C4DE7">
          <w:rPr>
            <w:rStyle w:val="Hyperlink"/>
            <w:rFonts w:ascii="Times New Roman" w:hAnsi="Times New Roman" w:cs="Times New Roman"/>
            <w:sz w:val="24"/>
            <w:szCs w:val="24"/>
          </w:rPr>
          <w:t>rchiavetta@pa.gov</w:t>
        </w:r>
      </w:hyperlink>
      <w:r w:rsidRPr="004C4DE7">
        <w:rPr>
          <w:rFonts w:ascii="Times New Roman" w:hAnsi="Times New Roman" w:cs="Times New Roman"/>
          <w:sz w:val="24"/>
          <w:szCs w:val="24"/>
        </w:rPr>
        <w:t>.  If no timely request is made, this Order will be deemed a final action of the Commission.</w:t>
      </w:r>
    </w:p>
    <w:p w14:paraId="0991262D" w14:textId="0ABC4DCE" w:rsidR="00156BEF" w:rsidRPr="004C4DE7" w:rsidRDefault="00156BEF" w:rsidP="00156B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018CCF" w14:textId="77777777" w:rsidR="006F56B2" w:rsidRPr="004C4DE7" w:rsidRDefault="006F56B2" w:rsidP="00156B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10B318" w14:textId="646DF7D8" w:rsidR="00E30B64" w:rsidRDefault="00E30B6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25227AB" w14:textId="77777777" w:rsidR="005D3932" w:rsidRDefault="005D3932" w:rsidP="00156B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br w:type="page"/>
      </w:r>
    </w:p>
    <w:p w14:paraId="4A7B0ECB" w14:textId="1AABF7E7" w:rsidR="00156BEF" w:rsidRPr="004C4DE7" w:rsidRDefault="00156BEF" w:rsidP="00156BE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4DE7">
        <w:rPr>
          <w:rFonts w:ascii="Times New Roman" w:hAnsi="Times New Roman" w:cs="Times New Roman"/>
          <w:sz w:val="24"/>
          <w:szCs w:val="24"/>
          <w:u w:val="single"/>
        </w:rPr>
        <w:lastRenderedPageBreak/>
        <w:t>ORDER</w:t>
      </w:r>
    </w:p>
    <w:p w14:paraId="6DF355F7" w14:textId="77777777" w:rsidR="00156BEF" w:rsidRPr="004C4DE7" w:rsidRDefault="00156BEF" w:rsidP="00156BE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35C4DD" w14:textId="77777777" w:rsidR="00156BEF" w:rsidRPr="004C4DE7" w:rsidRDefault="00156BEF" w:rsidP="00156BE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>THEREFORE,</w:t>
      </w:r>
    </w:p>
    <w:p w14:paraId="48CE2DEC" w14:textId="77777777" w:rsidR="00156BEF" w:rsidRPr="004C4DE7" w:rsidRDefault="00156BEF" w:rsidP="00156BE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8C49632" w14:textId="77777777" w:rsidR="00156BEF" w:rsidRPr="004C4DE7" w:rsidRDefault="00156BEF" w:rsidP="00156BEF">
      <w:pPr>
        <w:tabs>
          <w:tab w:val="left" w:pos="1440"/>
          <w:tab w:val="left" w:pos="2160"/>
        </w:tabs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>IT IS ORDERED:</w:t>
      </w:r>
    </w:p>
    <w:p w14:paraId="18C2BF61" w14:textId="77777777" w:rsidR="00156BEF" w:rsidRPr="004C4DE7" w:rsidRDefault="00156BEF" w:rsidP="00156BEF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2349D18" w14:textId="77777777" w:rsidR="00156BEF" w:rsidRPr="004C4DE7" w:rsidRDefault="00156BEF" w:rsidP="00156BEF">
      <w:pPr>
        <w:pStyle w:val="ListParagraph"/>
        <w:numPr>
          <w:ilvl w:val="0"/>
          <w:numId w:val="1"/>
        </w:numPr>
        <w:tabs>
          <w:tab w:val="left" w:pos="1440"/>
        </w:tabs>
        <w:spacing w:after="0" w:line="360" w:lineRule="auto"/>
        <w:ind w:left="90" w:firstLine="1350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 xml:space="preserve">That the Office of Consumer Advocate’s Expedited Motion For An Extension of the Statutory Suspension Period of Pennsylvania American Water Company’s Base Rate Proceedings, in </w:t>
      </w:r>
      <w:r w:rsidRPr="004C4DE7">
        <w:rPr>
          <w:rFonts w:ascii="Times New Roman" w:hAnsi="Times New Roman" w:cs="Times New Roman"/>
          <w:i/>
          <w:iCs/>
          <w:sz w:val="24"/>
          <w:szCs w:val="24"/>
        </w:rPr>
        <w:t>Pennsylvania Public</w:t>
      </w:r>
      <w:r w:rsidRPr="004C4DE7">
        <w:rPr>
          <w:rFonts w:ascii="Times New Roman" w:hAnsi="Times New Roman" w:cs="Times New Roman"/>
          <w:sz w:val="24"/>
          <w:szCs w:val="24"/>
        </w:rPr>
        <w:t xml:space="preserve"> </w:t>
      </w:r>
      <w:r w:rsidRPr="004C4DE7">
        <w:rPr>
          <w:rFonts w:ascii="Times New Roman" w:hAnsi="Times New Roman" w:cs="Times New Roman"/>
          <w:i/>
          <w:iCs/>
          <w:sz w:val="24"/>
          <w:szCs w:val="24"/>
        </w:rPr>
        <w:t xml:space="preserve">Utility Commission v. Pennsylvania-American Water Company, </w:t>
      </w:r>
      <w:r w:rsidRPr="004C4DE7">
        <w:rPr>
          <w:rFonts w:ascii="Times New Roman" w:hAnsi="Times New Roman" w:cs="Times New Roman"/>
          <w:sz w:val="24"/>
          <w:szCs w:val="24"/>
        </w:rPr>
        <w:t>Docket Nos. R-2020-3019369 and R-2020-3019754 is granted.</w:t>
      </w:r>
    </w:p>
    <w:p w14:paraId="377B65AE" w14:textId="77777777" w:rsidR="00156BEF" w:rsidRPr="004C4DE7" w:rsidRDefault="00156BEF" w:rsidP="00156B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F89464" w14:textId="7A47475B" w:rsidR="00156BEF" w:rsidRPr="004C4DE7" w:rsidRDefault="00156BEF" w:rsidP="00156BEF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>2.</w:t>
      </w:r>
      <w:r w:rsidRPr="004C4DE7">
        <w:rPr>
          <w:rFonts w:ascii="Times New Roman" w:hAnsi="Times New Roman" w:cs="Times New Roman"/>
          <w:sz w:val="24"/>
          <w:szCs w:val="24"/>
        </w:rPr>
        <w:tab/>
        <w:t>That the statutory suspension period in th</w:t>
      </w:r>
      <w:r w:rsidR="006F56B2" w:rsidRPr="004C4DE7">
        <w:rPr>
          <w:rFonts w:ascii="Times New Roman" w:hAnsi="Times New Roman" w:cs="Times New Roman"/>
          <w:sz w:val="24"/>
          <w:szCs w:val="24"/>
        </w:rPr>
        <w:t>ese</w:t>
      </w:r>
      <w:r w:rsidRPr="004C4DE7">
        <w:rPr>
          <w:rFonts w:ascii="Times New Roman" w:hAnsi="Times New Roman" w:cs="Times New Roman"/>
          <w:sz w:val="24"/>
          <w:szCs w:val="24"/>
        </w:rPr>
        <w:t xml:space="preserve"> case</w:t>
      </w:r>
      <w:r w:rsidR="006F56B2" w:rsidRPr="004C4DE7">
        <w:rPr>
          <w:rFonts w:ascii="Times New Roman" w:hAnsi="Times New Roman" w:cs="Times New Roman"/>
          <w:sz w:val="24"/>
          <w:szCs w:val="24"/>
        </w:rPr>
        <w:t>s</w:t>
      </w:r>
      <w:r w:rsidRPr="004C4DE7">
        <w:rPr>
          <w:rFonts w:ascii="Times New Roman" w:hAnsi="Times New Roman" w:cs="Times New Roman"/>
          <w:sz w:val="24"/>
          <w:szCs w:val="24"/>
        </w:rPr>
        <w:t xml:space="preserve"> </w:t>
      </w:r>
      <w:r w:rsidR="006F56B2" w:rsidRPr="004C4DE7">
        <w:rPr>
          <w:rFonts w:ascii="Times New Roman" w:hAnsi="Times New Roman" w:cs="Times New Roman"/>
          <w:sz w:val="24"/>
          <w:szCs w:val="24"/>
        </w:rPr>
        <w:t>are</w:t>
      </w:r>
      <w:r w:rsidRPr="004C4DE7">
        <w:rPr>
          <w:rFonts w:ascii="Times New Roman" w:hAnsi="Times New Roman" w:cs="Times New Roman"/>
          <w:sz w:val="24"/>
          <w:szCs w:val="24"/>
        </w:rPr>
        <w:t xml:space="preserve"> extended by forty-five (45) days or until March 15, 2021.</w:t>
      </w:r>
    </w:p>
    <w:p w14:paraId="42617215" w14:textId="77777777" w:rsidR="00156BEF" w:rsidRPr="004C4DE7" w:rsidRDefault="00156BEF" w:rsidP="00156BEF">
      <w:pPr>
        <w:tabs>
          <w:tab w:val="left" w:pos="2160"/>
        </w:tabs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2F625A7C" w14:textId="77777777" w:rsidR="00156BEF" w:rsidRPr="004C4DE7" w:rsidRDefault="00156BEF" w:rsidP="00156BEF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>3.</w:t>
      </w:r>
      <w:r w:rsidRPr="004C4DE7">
        <w:rPr>
          <w:rFonts w:ascii="Times New Roman" w:hAnsi="Times New Roman" w:cs="Times New Roman"/>
          <w:sz w:val="24"/>
          <w:szCs w:val="24"/>
        </w:rPr>
        <w:tab/>
        <w:t xml:space="preserve">That any party dissatisfied with my resolution of this matter may, as set forth in 52 Pa. Code §§ 1.31 and 5.44, file a Petition for Reconsideration from Staff Action with the Commission within twenty (20) days from the date of service of this Order.  The Petition shall be sent via email or e-filing only.  The email should be addressed to: </w:t>
      </w:r>
      <w:hyperlink r:id="rId15" w:history="1">
        <w:r w:rsidRPr="004C4DE7">
          <w:rPr>
            <w:rStyle w:val="Hyperlink"/>
            <w:rFonts w:ascii="Times New Roman" w:hAnsi="Times New Roman" w:cs="Times New Roman"/>
            <w:sz w:val="24"/>
            <w:szCs w:val="24"/>
          </w:rPr>
          <w:t>rchiavetta@pa.gov</w:t>
        </w:r>
      </w:hyperlink>
      <w:r w:rsidRPr="004C4DE7">
        <w:rPr>
          <w:rFonts w:ascii="Times New Roman" w:hAnsi="Times New Roman" w:cs="Times New Roman"/>
          <w:sz w:val="24"/>
          <w:szCs w:val="24"/>
        </w:rPr>
        <w:t>.  If no timely request is made, this Order will be deemed a final action of the Commission.</w:t>
      </w:r>
    </w:p>
    <w:p w14:paraId="6B360C21" w14:textId="77777777" w:rsidR="00156BEF" w:rsidRPr="004C4DE7" w:rsidRDefault="00156BEF" w:rsidP="00156BEF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137C39F7" w14:textId="77777777" w:rsidR="00156BEF" w:rsidRPr="004C4DE7" w:rsidRDefault="00156BEF" w:rsidP="00156BE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C86278" w14:textId="5DC7F14C" w:rsidR="00156BEF" w:rsidRPr="00D0515E" w:rsidRDefault="00156BEF" w:rsidP="00156BE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C4DE7">
        <w:rPr>
          <w:rFonts w:ascii="Times New Roman" w:hAnsi="Times New Roman" w:cs="Times New Roman"/>
          <w:sz w:val="24"/>
          <w:szCs w:val="24"/>
        </w:rPr>
        <w:t xml:space="preserve">Date:  </w:t>
      </w:r>
      <w:r w:rsidRPr="004C4DE7">
        <w:rPr>
          <w:rFonts w:ascii="Times New Roman" w:hAnsi="Times New Roman" w:cs="Times New Roman"/>
          <w:sz w:val="24"/>
          <w:szCs w:val="24"/>
          <w:u w:val="single"/>
        </w:rPr>
        <w:t>June 4, 2020</w:t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="00D0515E">
        <w:rPr>
          <w:rFonts w:ascii="Times New Roman" w:hAnsi="Times New Roman" w:cs="Times New Roman"/>
          <w:sz w:val="24"/>
          <w:szCs w:val="24"/>
          <w:u w:val="single"/>
        </w:rPr>
        <w:tab/>
      </w:r>
      <w:r w:rsidR="00D0515E">
        <w:rPr>
          <w:rFonts w:ascii="Times New Roman" w:hAnsi="Times New Roman" w:cs="Times New Roman"/>
          <w:sz w:val="24"/>
          <w:szCs w:val="24"/>
          <w:u w:val="single"/>
        </w:rPr>
        <w:tab/>
        <w:t>/s/</w:t>
      </w:r>
      <w:r w:rsidR="00D0515E">
        <w:rPr>
          <w:rFonts w:ascii="Times New Roman" w:hAnsi="Times New Roman" w:cs="Times New Roman"/>
          <w:sz w:val="24"/>
          <w:szCs w:val="24"/>
          <w:u w:val="single"/>
        </w:rPr>
        <w:tab/>
      </w:r>
      <w:r w:rsidR="00D0515E">
        <w:rPr>
          <w:rFonts w:ascii="Times New Roman" w:hAnsi="Times New Roman" w:cs="Times New Roman"/>
          <w:sz w:val="24"/>
          <w:szCs w:val="24"/>
          <w:u w:val="single"/>
        </w:rPr>
        <w:tab/>
      </w:r>
      <w:r w:rsidR="00D0515E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5764FBC" w14:textId="77777777" w:rsidR="00156BEF" w:rsidRPr="004C4DE7" w:rsidRDefault="00156BEF" w:rsidP="0015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  <w:t>Charles E. Rainey Jr.</w:t>
      </w:r>
    </w:p>
    <w:p w14:paraId="0AB54FE4" w14:textId="77777777" w:rsidR="007B3BCF" w:rsidRDefault="00156BEF" w:rsidP="0015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</w:r>
      <w:r w:rsidRPr="004C4DE7">
        <w:rPr>
          <w:rFonts w:ascii="Times New Roman" w:hAnsi="Times New Roman" w:cs="Times New Roman"/>
          <w:sz w:val="24"/>
          <w:szCs w:val="24"/>
        </w:rPr>
        <w:tab/>
        <w:t>Chief Administrative Law Judge</w:t>
      </w:r>
    </w:p>
    <w:p w14:paraId="6819290D" w14:textId="77777777" w:rsidR="00A05778" w:rsidRDefault="00A05778" w:rsidP="0015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2DC0B" w14:textId="77777777" w:rsidR="00A05778" w:rsidRDefault="00A05778" w:rsidP="00156BE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05778" w:rsidSect="004C4DE7">
          <w:footerReference w:type="first" r:id="rId1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DAE36A8" w14:textId="14C8305C" w:rsidR="002A6FCD" w:rsidRDefault="00E91485" w:rsidP="00E9148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F7720" w:rsidRPr="004C4DE7">
        <w:rPr>
          <w:rFonts w:ascii="Times New Roman" w:hAnsi="Times New Roman" w:cs="Times New Roman"/>
          <w:sz w:val="24"/>
          <w:szCs w:val="24"/>
        </w:rPr>
        <w:t>SERVICE LIST</w:t>
      </w:r>
    </w:p>
    <w:p w14:paraId="5EF3EC4C" w14:textId="16D2435C" w:rsidR="00E91485" w:rsidRDefault="00E91485" w:rsidP="00E9148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925E2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bookmarkStart w:id="3" w:name="_Hlk40970441"/>
      <w:r w:rsidRPr="00D1751E">
        <w:rPr>
          <w:rFonts w:ascii="Microsoft Sans Serif" w:eastAsia="Microsoft Sans Serif" w:hAnsi="Microsoft Sans Serif" w:cs="Microsoft Sans Serif"/>
          <w:b/>
          <w:sz w:val="24"/>
          <w:u w:val="single"/>
        </w:rPr>
        <w:t>R-2020-3019369, et al. - PA PUBLIC UTILITY COMMISSION v. PENNSYLVANIA AMERICAN WATER COMPANY</w:t>
      </w:r>
      <w:r w:rsidRPr="00D1751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D1751E">
        <w:rPr>
          <w:rFonts w:ascii="Microsoft Sans Serif" w:eastAsia="Microsoft Sans Serif" w:hAnsi="Microsoft Sans Serif" w:cs="Microsoft Sans Serif"/>
          <w:bCs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6/4/20</w:t>
      </w:r>
    </w:p>
    <w:p w14:paraId="3AAF220D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Cs/>
          <w:sz w:val="24"/>
        </w:rPr>
      </w:pPr>
    </w:p>
    <w:p w14:paraId="5D890973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SUSAN SIMMS MARSH ESQUIRE</w:t>
      </w:r>
    </w:p>
    <w:p w14:paraId="6D3C7A15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ELIZABETH ROSE TRISCARI ESQUIRE</w:t>
      </w:r>
    </w:p>
    <w:p w14:paraId="44247AC1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PENNSYLVANIA AMERICAN WATER COMPANY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852 WESLEY DRIVE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MECHANICSBURG PA  17055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717-550-1625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46861328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cr/>
        <w:t>*KENNETH M KULAK ESQUIRE</w:t>
      </w:r>
    </w:p>
    <w:p w14:paraId="2099C597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*ANTHONY C DECUSATIS ESQUIRE</w:t>
      </w:r>
    </w:p>
    <w:p w14:paraId="463E0673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*BROOKE E MCGLINN ESQUIRE</w:t>
      </w:r>
    </w:p>
    <w:p w14:paraId="548A4663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MARK A LAZAROFF ESQUIRE</w:t>
      </w:r>
    </w:p>
    <w:p w14:paraId="57BB3149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MORGAN LEWIS &amp; BOCKIUS LLP</w:t>
      </w:r>
    </w:p>
    <w:p w14:paraId="435E97E2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1701 MARKET STREET</w:t>
      </w:r>
    </w:p>
    <w:p w14:paraId="1EF59531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PHILADELPHIA PA 19103-2921</w:t>
      </w:r>
    </w:p>
    <w:p w14:paraId="4E693558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215-963-5384 </w:t>
      </w:r>
    </w:p>
    <w:p w14:paraId="353041D1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*ACCEPTS E-SERVICE</w:t>
      </w:r>
    </w:p>
    <w:bookmarkStart w:id="4" w:name="_Hlk40970141"/>
    <w:p w14:paraId="1759C865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Pr="00D1751E">
        <w:rPr>
          <w:rFonts w:ascii="Microsoft Sans Serif" w:eastAsia="Microsoft Sans Serif" w:hAnsi="Microsoft Sans Serif" w:cs="Microsoft Sans Serif"/>
          <w:sz w:val="24"/>
        </w:rPr>
        <w:instrText xml:space="preserve"> HYPERLINK "mailto:mark.lazaroff@morganlewis.com" </w:instrText>
      </w:r>
      <w:r w:rsidRPr="00D1751E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D1751E">
        <w:rPr>
          <w:rFonts w:ascii="Microsoft Sans Serif" w:eastAsia="Microsoft Sans Serif" w:hAnsi="Microsoft Sans Serif" w:cs="Microsoft Sans Serif"/>
          <w:color w:val="0563C1" w:themeColor="hyperlink"/>
          <w:sz w:val="24"/>
          <w:u w:val="single"/>
        </w:rPr>
        <w:t>mark.lazaroff@morganlewis.com</w:t>
      </w:r>
      <w:r w:rsidRPr="00D1751E">
        <w:rPr>
          <w:rFonts w:ascii="Microsoft Sans Serif" w:eastAsia="Microsoft Sans Serif" w:hAnsi="Microsoft Sans Serif" w:cs="Microsoft Sans Serif"/>
          <w:sz w:val="24"/>
        </w:rPr>
        <w:fldChar w:fldCharType="end"/>
      </w:r>
    </w:p>
    <w:bookmarkEnd w:id="4"/>
    <w:p w14:paraId="6A697985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Representing Pennsylvania-American Water Company</w:t>
      </w:r>
    </w:p>
    <w:p w14:paraId="6B67D14F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08D5B66B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DAVID P ZAMBITO</w:t>
      </w:r>
    </w:p>
    <w:p w14:paraId="09C3DDF2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COZEN OCONNOR</w:t>
      </w:r>
    </w:p>
    <w:p w14:paraId="3A2653CC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SUITE 1 410</w:t>
      </w:r>
    </w:p>
    <w:p w14:paraId="6B698C81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 xml:space="preserve">17 NORTH SECOND STREET </w:t>
      </w:r>
    </w:p>
    <w:p w14:paraId="4B401112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 xml:space="preserve">HARRISBURG PA 17101 </w:t>
      </w:r>
    </w:p>
    <w:p w14:paraId="73DBC211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717-703-5892</w:t>
      </w:r>
    </w:p>
    <w:p w14:paraId="50B100E8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317CB281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Representing Pennsylvania-American Water Company</w:t>
      </w:r>
    </w:p>
    <w:p w14:paraId="17D8B9C2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312BC496" w14:textId="16093A33" w:rsid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CARRIE B WRIGHT ESQUIRE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PA PUC BIE LEGAL TECHNICAL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SECOND FLOOR WEST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717-783-6156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</w:p>
    <w:p w14:paraId="7B0A7DB5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075A4DFB" w14:textId="77777777" w:rsid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77218EB2" w14:textId="5C857805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lastRenderedPageBreak/>
        <w:t>CHRISTINE M HOOVER ESQUIRE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ERIN L GANNON ESQUIRE</w:t>
      </w:r>
    </w:p>
    <w:p w14:paraId="5D6C4B8E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LAUREN E GUERRA ESQUIRE</w:t>
      </w:r>
    </w:p>
    <w:p w14:paraId="1E9B8165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HARRISON W BREITMAN ESQUIRE</w:t>
      </w:r>
    </w:p>
    <w:p w14:paraId="4EBFCE5E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OFFICE OF CONSUMER ADVOCATE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5th FLOOR FORUM PLACE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555 WALNUT STREET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HARRISBURG PA  17101-1923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717-783-5048</w:t>
      </w:r>
    </w:p>
    <w:p w14:paraId="2F5CBB59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r w:rsidRPr="00D1751E">
        <w:rPr>
          <w:rFonts w:ascii="Microsoft Sans Serif" w:eastAsiaTheme="minorEastAsia" w:hAnsi="Microsoft Sans Serif" w:cs="Microsoft Sans Serif"/>
          <w:i/>
          <w:iCs/>
          <w:sz w:val="24"/>
          <w:szCs w:val="24"/>
        </w:rPr>
        <w:t>C-2020-3019751</w:t>
      </w:r>
    </w:p>
    <w:p w14:paraId="138C1EF3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018C0D0C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ERIN FURE ESQUIRE</w:t>
      </w:r>
    </w:p>
    <w:p w14:paraId="74DD44BF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 xml:space="preserve">DANIEL G ASMUS ESQUIRE </w:t>
      </w:r>
    </w:p>
    <w:p w14:paraId="67A346DA" w14:textId="77777777" w:rsidR="00D1751E" w:rsidRPr="00D1751E" w:rsidRDefault="00D1751E" w:rsidP="00D1751E">
      <w:pPr>
        <w:spacing w:after="0" w:line="240" w:lineRule="auto"/>
        <w:rPr>
          <w:rFonts w:ascii="Microsoft Sans Serif" w:eastAsiaTheme="minorEastAsia" w:hAnsi="Microsoft Sans Serif" w:cs="Microsoft Sans Serif"/>
          <w:i/>
          <w:iCs/>
          <w:sz w:val="24"/>
          <w:szCs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OFFICE OF SMALL BUSINESS ADVOCATE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 xml:space="preserve">555 WALNUT STREET 1ST FLOOR 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717-783-2525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r w:rsidRPr="00D1751E">
        <w:rPr>
          <w:rFonts w:ascii="Microsoft Sans Serif" w:eastAsiaTheme="minorEastAsia" w:hAnsi="Microsoft Sans Serif" w:cs="Microsoft Sans Serif"/>
          <w:i/>
          <w:iCs/>
          <w:sz w:val="24"/>
          <w:szCs w:val="24"/>
        </w:rPr>
        <w:t>C-2020-3019767</w:t>
      </w:r>
    </w:p>
    <w:p w14:paraId="7DE1FB20" w14:textId="77777777" w:rsidR="00D1751E" w:rsidRPr="00D1751E" w:rsidRDefault="00344E1B" w:rsidP="00D1751E">
      <w:pPr>
        <w:spacing w:after="0" w:line="240" w:lineRule="auto"/>
        <w:rPr>
          <w:rFonts w:ascii="Microsoft Sans Serif" w:eastAsiaTheme="minorEastAsia" w:hAnsi="Microsoft Sans Serif" w:cs="Microsoft Sans Serif"/>
          <w:sz w:val="24"/>
          <w:szCs w:val="24"/>
        </w:rPr>
      </w:pPr>
      <w:hyperlink r:id="rId17" w:history="1">
        <w:r w:rsidR="00D1751E" w:rsidRPr="00D1751E">
          <w:rPr>
            <w:rFonts w:ascii="Microsoft Sans Serif" w:eastAsiaTheme="minorEastAsia" w:hAnsi="Microsoft Sans Serif" w:cs="Microsoft Sans Serif"/>
            <w:color w:val="0563C1" w:themeColor="hyperlink"/>
            <w:sz w:val="24"/>
            <w:szCs w:val="24"/>
            <w:u w:val="single"/>
          </w:rPr>
          <w:t>efure@pa.gov</w:t>
        </w:r>
      </w:hyperlink>
    </w:p>
    <w:p w14:paraId="616BE3F9" w14:textId="77777777" w:rsidR="00D1751E" w:rsidRPr="00D1751E" w:rsidRDefault="00344E1B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hyperlink r:id="rId18" w:history="1">
        <w:r w:rsidR="00D1751E" w:rsidRPr="00D1751E">
          <w:rPr>
            <w:rFonts w:ascii="Microsoft Sans Serif" w:eastAsiaTheme="minorEastAsia" w:hAnsi="Microsoft Sans Serif" w:cs="Microsoft Sans Serif"/>
            <w:color w:val="0563C1" w:themeColor="hyperlink"/>
            <w:sz w:val="24"/>
            <w:szCs w:val="24"/>
            <w:u w:val="single"/>
          </w:rPr>
          <w:t>dasmus@pa.gov</w:t>
        </w:r>
      </w:hyperlink>
      <w:r w:rsidR="00D1751E" w:rsidRPr="00D1751E">
        <w:rPr>
          <w:rFonts w:ascii="Microsoft Sans Serif" w:eastAsiaTheme="minorEastAsia" w:hAnsi="Microsoft Sans Serif" w:cs="Microsoft Sans Serif"/>
          <w:sz w:val="24"/>
          <w:szCs w:val="24"/>
        </w:rPr>
        <w:t xml:space="preserve"> </w:t>
      </w:r>
    </w:p>
    <w:p w14:paraId="0315B049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7218986A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 xml:space="preserve">JESSICA AND JEFFREY LABARGE 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 xml:space="preserve">123 FAIRMOUNT AVENUE  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READING  PA  19606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610-739-0825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Complainants C-2020-3019627</w:t>
      </w:r>
    </w:p>
    <w:p w14:paraId="349C07AF" w14:textId="77777777" w:rsidR="00D1751E" w:rsidRPr="00D1751E" w:rsidRDefault="00344E1B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hyperlink r:id="rId19" w:history="1">
        <w:r w:rsidR="00D1751E" w:rsidRPr="00D1751E">
          <w:rPr>
            <w:rFonts w:ascii="Microsoft Sans Serif" w:eastAsia="Microsoft Sans Serif" w:hAnsi="Microsoft Sans Serif" w:cs="Microsoft Sans Serif"/>
            <w:color w:val="0563C1" w:themeColor="hyperlink"/>
            <w:sz w:val="24"/>
            <w:u w:val="single"/>
          </w:rPr>
          <w:t>jessi@russolawllc.com</w:t>
        </w:r>
      </w:hyperlink>
      <w:r w:rsidR="00D1751E" w:rsidRPr="00D1751E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60DF81A4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797D4BD6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 xml:space="preserve">MR AND MRS GERALD S LEPRE JR 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3623 CALIFORNIA AVENUE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PITTSBURGH PA  15212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412-952-6640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Complainant C-2020-3019646</w:t>
      </w:r>
    </w:p>
    <w:p w14:paraId="56D35A16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D1751E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0533D5E3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30A11B6A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VICTORIA LOZINAK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609 WATERFALL WAY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PHOENIXVILLE PA  19460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610-909-4359</w:t>
      </w:r>
    </w:p>
    <w:p w14:paraId="2FA582F5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Complainant  C-2020-3019778</w:t>
      </w:r>
    </w:p>
    <w:p w14:paraId="1CFD56A4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3DF19CBB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5A9EEC73" w14:textId="77777777" w:rsid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bookmarkStart w:id="5" w:name="_Hlk41473211"/>
    </w:p>
    <w:p w14:paraId="7D6F7255" w14:textId="77777777" w:rsid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14E61C0A" w14:textId="77777777" w:rsid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791692E3" w14:textId="3782182C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lastRenderedPageBreak/>
        <w:t>CHARLES AND JENNIFER SPRYN</w:t>
      </w:r>
    </w:p>
    <w:bookmarkEnd w:id="5"/>
    <w:p w14:paraId="720E1050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899 BULLCREEK RD</w:t>
      </w:r>
    </w:p>
    <w:p w14:paraId="2094C506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BUTLER PA  16002</w:t>
      </w:r>
    </w:p>
    <w:p w14:paraId="065749AE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724-996-2553</w:t>
      </w:r>
    </w:p>
    <w:p w14:paraId="5DB24B29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1BFA5184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bookmarkStart w:id="6" w:name="_Hlk41473137"/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C-2020-3019905</w:t>
      </w:r>
      <w:bookmarkEnd w:id="6"/>
    </w:p>
    <w:p w14:paraId="6D1604D3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00C4049F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JAN K VROMAN</w:t>
      </w:r>
    </w:p>
    <w:p w14:paraId="7AF205E0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623 EASTMAN ST</w:t>
      </w:r>
    </w:p>
    <w:p w14:paraId="31D85278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WEST MIFFLIN PA  15122</w:t>
      </w:r>
    </w:p>
    <w:p w14:paraId="52E0A0C8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bookmarkStart w:id="7" w:name="_Hlk42151562"/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C-2020-3020220</w:t>
      </w:r>
      <w:bookmarkEnd w:id="7"/>
    </w:p>
    <w:p w14:paraId="0E84F4AC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412-960-0011</w:t>
      </w:r>
    </w:p>
    <w:bookmarkStart w:id="8" w:name="_Hlk42151696"/>
    <w:p w14:paraId="1DAB200F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Pr="00D1751E">
        <w:rPr>
          <w:rFonts w:ascii="Microsoft Sans Serif" w:eastAsia="Microsoft Sans Serif" w:hAnsi="Microsoft Sans Serif" w:cs="Microsoft Sans Serif"/>
          <w:sz w:val="24"/>
        </w:rPr>
        <w:instrText xml:space="preserve"> HYPERLINK "mailto:Jan.vroman@yahoo.com" </w:instrText>
      </w:r>
      <w:r w:rsidRPr="00D1751E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D1751E">
        <w:rPr>
          <w:rFonts w:ascii="Microsoft Sans Serif" w:eastAsia="Microsoft Sans Serif" w:hAnsi="Microsoft Sans Serif" w:cs="Microsoft Sans Serif"/>
          <w:color w:val="0563C1" w:themeColor="hyperlink"/>
          <w:sz w:val="24"/>
          <w:u w:val="single"/>
        </w:rPr>
        <w:t>jan.vroman@yahoo.com</w:t>
      </w:r>
      <w:r w:rsidRPr="00D1751E">
        <w:rPr>
          <w:rFonts w:ascii="Microsoft Sans Serif" w:eastAsia="Microsoft Sans Serif" w:hAnsi="Microsoft Sans Serif" w:cs="Microsoft Sans Serif"/>
          <w:sz w:val="24"/>
        </w:rPr>
        <w:fldChar w:fldCharType="end"/>
      </w:r>
    </w:p>
    <w:bookmarkEnd w:id="8"/>
    <w:p w14:paraId="48F9B46B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2E8B45F6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CHERISE H SYMPSON</w:t>
      </w:r>
    </w:p>
    <w:p w14:paraId="3007C715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203 KITTATINNY DR</w:t>
      </w:r>
    </w:p>
    <w:p w14:paraId="356D4CDE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BUSHKILL PA  18324</w:t>
      </w:r>
    </w:p>
    <w:p w14:paraId="3D2AAB21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bookmarkStart w:id="9" w:name="_Hlk42152149"/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C-2020-3020209</w:t>
      </w:r>
      <w:bookmarkEnd w:id="9"/>
    </w:p>
    <w:p w14:paraId="28F3D998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570-664-3486</w:t>
      </w:r>
    </w:p>
    <w:p w14:paraId="2DEF766F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569F4E79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3892631B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DAVID DOLLARD</w:t>
      </w:r>
    </w:p>
    <w:p w14:paraId="62F0D2E8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5220 HILLTOP CIRCLE</w:t>
      </w:r>
    </w:p>
    <w:p w14:paraId="4BD7EECA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EAST STROUDSBURG  PA  18301</w:t>
      </w:r>
    </w:p>
    <w:p w14:paraId="35F0936D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bookmarkStart w:id="10" w:name="_Hlk42152936"/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C-2020-3020219</w:t>
      </w:r>
      <w:bookmarkEnd w:id="10"/>
    </w:p>
    <w:p w14:paraId="6954807B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201-230-3585</w:t>
      </w:r>
    </w:p>
    <w:bookmarkStart w:id="11" w:name="_Hlk42152910"/>
    <w:p w14:paraId="69D1DE40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Pr="00D1751E">
        <w:rPr>
          <w:rFonts w:ascii="Microsoft Sans Serif" w:eastAsia="Microsoft Sans Serif" w:hAnsi="Microsoft Sans Serif" w:cs="Microsoft Sans Serif"/>
          <w:sz w:val="24"/>
        </w:rPr>
        <w:instrText xml:space="preserve"> HYPERLINK "mailto:david@kpmedi.com" </w:instrText>
      </w:r>
      <w:r w:rsidRPr="00D1751E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D1751E">
        <w:rPr>
          <w:rFonts w:ascii="Microsoft Sans Serif" w:eastAsia="Microsoft Sans Serif" w:hAnsi="Microsoft Sans Serif" w:cs="Microsoft Sans Serif"/>
          <w:color w:val="0563C1" w:themeColor="hyperlink"/>
          <w:sz w:val="24"/>
          <w:u w:val="single"/>
        </w:rPr>
        <w:t>david@kpmedi.com</w:t>
      </w:r>
      <w:r w:rsidRPr="00D1751E">
        <w:rPr>
          <w:rFonts w:ascii="Microsoft Sans Serif" w:eastAsia="Microsoft Sans Serif" w:hAnsi="Microsoft Sans Serif" w:cs="Microsoft Sans Serif"/>
          <w:sz w:val="24"/>
        </w:rPr>
        <w:fldChar w:fldCharType="end"/>
      </w:r>
      <w:bookmarkEnd w:id="11"/>
      <w:r w:rsidRPr="00D1751E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334828D9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7253E060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WILLIAM H RISSMILLER</w:t>
      </w:r>
    </w:p>
    <w:p w14:paraId="16D3B106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1006 HICKORY LANE</w:t>
      </w:r>
    </w:p>
    <w:p w14:paraId="523AE741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READING PA 19606</w:t>
      </w:r>
    </w:p>
    <w:p w14:paraId="38C68BAB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Wastewater Complainant C-2020-3020198</w:t>
      </w:r>
    </w:p>
    <w:p w14:paraId="33E8FDE8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610-779-5811</w:t>
      </w:r>
    </w:p>
    <w:bookmarkStart w:id="12" w:name="_Hlk42155632"/>
    <w:p w14:paraId="0C617E82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Pr="00D1751E">
        <w:rPr>
          <w:rFonts w:ascii="Microsoft Sans Serif" w:eastAsia="Microsoft Sans Serif" w:hAnsi="Microsoft Sans Serif" w:cs="Microsoft Sans Serif"/>
          <w:sz w:val="24"/>
        </w:rPr>
        <w:instrText xml:space="preserve"> HYPERLINK "mailto:whr19606@ptd.net" </w:instrText>
      </w:r>
      <w:r w:rsidRPr="00D1751E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D1751E">
        <w:rPr>
          <w:rFonts w:ascii="Microsoft Sans Serif" w:eastAsia="Microsoft Sans Serif" w:hAnsi="Microsoft Sans Serif" w:cs="Microsoft Sans Serif"/>
          <w:color w:val="0563C1" w:themeColor="hyperlink"/>
          <w:sz w:val="24"/>
          <w:u w:val="single"/>
        </w:rPr>
        <w:t>whr19606@ptd.net</w:t>
      </w:r>
      <w:r w:rsidRPr="00D1751E">
        <w:rPr>
          <w:rFonts w:ascii="Microsoft Sans Serif" w:eastAsia="Microsoft Sans Serif" w:hAnsi="Microsoft Sans Serif" w:cs="Microsoft Sans Serif"/>
          <w:sz w:val="24"/>
        </w:rPr>
        <w:fldChar w:fldCharType="end"/>
      </w:r>
    </w:p>
    <w:bookmarkEnd w:id="12"/>
    <w:p w14:paraId="133EF0CF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70A8F5C9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ANNA-MARIA RUCCI</w:t>
      </w:r>
    </w:p>
    <w:p w14:paraId="1CEA0FE4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1029 DREXEL HILLS BLVD</w:t>
      </w:r>
    </w:p>
    <w:p w14:paraId="5A7058A5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NEW CUMBERLAND PA  17070</w:t>
      </w:r>
    </w:p>
    <w:p w14:paraId="2305A256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bookmarkStart w:id="13" w:name="_Hlk42174790"/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C-2020-3020245</w:t>
      </w:r>
      <w:bookmarkEnd w:id="13"/>
    </w:p>
    <w:p w14:paraId="2A318267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717-683-3656</w:t>
      </w:r>
    </w:p>
    <w:p w14:paraId="486475FF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510F838A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3C3D0EA9" w14:textId="77777777" w:rsid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73558D10" w14:textId="77777777" w:rsid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1FFD7195" w14:textId="77777777" w:rsid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3737C31B" w14:textId="77777777" w:rsid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735F70FC" w14:textId="77777777" w:rsid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5B361F0C" w14:textId="7144B1A1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lastRenderedPageBreak/>
        <w:t>ADEOLU A BAKARE ESQUIRE</w:t>
      </w:r>
    </w:p>
    <w:p w14:paraId="4651E800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MATTHEW L GARBER ESQUIRE</w:t>
      </w:r>
    </w:p>
    <w:p w14:paraId="4F3E1D45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MCNEES WALLACE &amp; NURICK</w:t>
      </w:r>
    </w:p>
    <w:p w14:paraId="1CF5AEAB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100 PINE STREET</w:t>
      </w:r>
    </w:p>
    <w:p w14:paraId="183A9E5B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PO BOX 1166</w:t>
      </w:r>
    </w:p>
    <w:p w14:paraId="1BD9C06F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HARRISBURG PA 17108-1166</w:t>
      </w:r>
    </w:p>
    <w:p w14:paraId="0BB81EB8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Complainant </w:t>
      </w:r>
      <w:bookmarkStart w:id="14" w:name="_Hlk42175841"/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C-2020-3020238</w:t>
      </w:r>
      <w:bookmarkEnd w:id="14"/>
    </w:p>
    <w:p w14:paraId="317F3BC2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717-232-8000</w:t>
      </w:r>
    </w:p>
    <w:p w14:paraId="79243CD1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7E3E18BB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Representing </w:t>
      </w:r>
      <w:bookmarkStart w:id="15" w:name="_Hlk42175794"/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Pennsylvania-American Large</w:t>
      </w:r>
    </w:p>
    <w:p w14:paraId="2F47B30C" w14:textId="2F7E6B5C" w:rsid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User Group</w:t>
      </w:r>
    </w:p>
    <w:p w14:paraId="1FE96CFC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</w:p>
    <w:bookmarkEnd w:id="15"/>
    <w:p w14:paraId="6CACA999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RIA M PEREIRA ESQUIRE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JOHN W SWEET ESQUIRE</w:t>
      </w:r>
    </w:p>
    <w:p w14:paraId="36F35568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ELIZABETH R MARX ESQUIRE</w:t>
      </w:r>
    </w:p>
    <w:p w14:paraId="30205651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PA UTILITY LAW PROJECT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118 LOCUST STREET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717-710-3839</w:t>
      </w:r>
    </w:p>
    <w:p w14:paraId="639C2B9A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717-701-3837</w:t>
      </w:r>
    </w:p>
    <w:p w14:paraId="7941AC67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717-236-9486</w:t>
      </w:r>
    </w:p>
    <w:p w14:paraId="677FD61D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Representing CAUSE-PA</w:t>
      </w:r>
    </w:p>
    <w:p w14:paraId="2E46098D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Intervenor</w:t>
      </w:r>
    </w:p>
    <w:p w14:paraId="4FE93918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41402383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JOSEPH L VULLO ESQUIRE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BURKE VULLO REILLY ROBERTS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1460 WYOMING AVENUE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FORTY FORT PA  18704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570-288-6441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p w14:paraId="549F319B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Representing Commission on Economic Opportunity</w:t>
      </w:r>
    </w:p>
    <w:p w14:paraId="7A3ED90D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Intervenor</w:t>
      </w:r>
    </w:p>
    <w:p w14:paraId="5819CE71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7111B5AA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 xml:space="preserve">*MICHAEL L KURTZ ESQUIRE </w:t>
      </w:r>
    </w:p>
    <w:p w14:paraId="4F733B2F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KURT J BOEHM ESQUIRE</w:t>
      </w:r>
    </w:p>
    <w:p w14:paraId="12B260CE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JODY KYLER COHN ESQUIRE</w:t>
      </w:r>
    </w:p>
    <w:p w14:paraId="6038736F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BOEHM KURTZ &amp; LOWRY</w:t>
      </w:r>
    </w:p>
    <w:p w14:paraId="70B156CB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36 EAST SEVENTH STREET SUITE 1510</w:t>
      </w:r>
    </w:p>
    <w:p w14:paraId="5E5B920B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CINCINNATI OH 45202</w:t>
      </w:r>
    </w:p>
    <w:p w14:paraId="79FEAA33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513-421-2255 </w:t>
      </w:r>
    </w:p>
    <w:p w14:paraId="39D4708C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*ACCEPTS E-SERVICE</w:t>
      </w:r>
    </w:p>
    <w:bookmarkStart w:id="16" w:name="_Hlk42154259"/>
    <w:p w14:paraId="25EE74D1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Pr="00D1751E">
        <w:rPr>
          <w:rFonts w:ascii="Microsoft Sans Serif" w:eastAsia="Microsoft Sans Serif" w:hAnsi="Microsoft Sans Serif" w:cs="Microsoft Sans Serif"/>
          <w:sz w:val="24"/>
        </w:rPr>
        <w:instrText xml:space="preserve"> HYPERLINK "mailto:kboehm@BKLlawfirm.com" </w:instrText>
      </w:r>
      <w:r w:rsidRPr="00D1751E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D1751E">
        <w:rPr>
          <w:rFonts w:ascii="Microsoft Sans Serif" w:eastAsia="Microsoft Sans Serif" w:hAnsi="Microsoft Sans Serif" w:cs="Microsoft Sans Serif"/>
          <w:color w:val="0563C1" w:themeColor="hyperlink"/>
          <w:sz w:val="24"/>
          <w:u w:val="single"/>
        </w:rPr>
        <w:t>kboehm@BKLlawfirm.com</w:t>
      </w:r>
      <w:r w:rsidRPr="00D1751E">
        <w:rPr>
          <w:rFonts w:ascii="Microsoft Sans Serif" w:eastAsia="Microsoft Sans Serif" w:hAnsi="Microsoft Sans Serif" w:cs="Microsoft Sans Serif"/>
          <w:sz w:val="24"/>
        </w:rPr>
        <w:fldChar w:fldCharType="end"/>
      </w:r>
      <w:bookmarkEnd w:id="16"/>
      <w:r w:rsidRPr="00D1751E">
        <w:rPr>
          <w:rFonts w:ascii="Microsoft Sans Serif" w:eastAsia="Microsoft Sans Serif" w:hAnsi="Microsoft Sans Serif" w:cs="Microsoft Sans Serif"/>
          <w:sz w:val="24"/>
        </w:rPr>
        <w:t xml:space="preserve">  </w:t>
      </w:r>
    </w:p>
    <w:bookmarkStart w:id="17" w:name="_Hlk42154280"/>
    <w:p w14:paraId="4804341E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fldChar w:fldCharType="begin"/>
      </w:r>
      <w:r w:rsidRPr="00D1751E">
        <w:rPr>
          <w:rFonts w:ascii="Microsoft Sans Serif" w:eastAsia="Microsoft Sans Serif" w:hAnsi="Microsoft Sans Serif" w:cs="Microsoft Sans Serif"/>
          <w:sz w:val="24"/>
        </w:rPr>
        <w:instrText xml:space="preserve"> HYPERLINK "mailto:jkylercohn@BKLIawfirm.com" </w:instrText>
      </w:r>
      <w:r w:rsidRPr="00D1751E">
        <w:rPr>
          <w:rFonts w:ascii="Microsoft Sans Serif" w:eastAsia="Microsoft Sans Serif" w:hAnsi="Microsoft Sans Serif" w:cs="Microsoft Sans Serif"/>
          <w:sz w:val="24"/>
        </w:rPr>
        <w:fldChar w:fldCharType="separate"/>
      </w:r>
      <w:r w:rsidRPr="00D1751E">
        <w:rPr>
          <w:rFonts w:ascii="Microsoft Sans Serif" w:eastAsia="Microsoft Sans Serif" w:hAnsi="Microsoft Sans Serif" w:cs="Microsoft Sans Serif"/>
          <w:color w:val="0563C1" w:themeColor="hyperlink"/>
          <w:sz w:val="24"/>
          <w:u w:val="single"/>
        </w:rPr>
        <w:t>jkylercohn@BKLIawfirm.com</w:t>
      </w:r>
      <w:r w:rsidRPr="00D1751E">
        <w:rPr>
          <w:rFonts w:ascii="Microsoft Sans Serif" w:eastAsia="Microsoft Sans Serif" w:hAnsi="Microsoft Sans Serif" w:cs="Microsoft Sans Serif"/>
          <w:sz w:val="24"/>
        </w:rPr>
        <w:fldChar w:fldCharType="end"/>
      </w:r>
      <w:bookmarkEnd w:id="17"/>
      <w:r w:rsidRPr="00D1751E">
        <w:rPr>
          <w:rFonts w:ascii="Microsoft Sans Serif" w:eastAsia="Microsoft Sans Serif" w:hAnsi="Microsoft Sans Serif" w:cs="Microsoft Sans Serif"/>
          <w:sz w:val="24"/>
        </w:rPr>
        <w:t xml:space="preserve">  </w:t>
      </w:r>
    </w:p>
    <w:p w14:paraId="64503398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Representing AK Steel Corporation</w:t>
      </w:r>
    </w:p>
    <w:p w14:paraId="73D8401B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Intervenor</w:t>
      </w:r>
    </w:p>
    <w:p w14:paraId="4A204F9B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</w:p>
    <w:p w14:paraId="549ADAA1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lastRenderedPageBreak/>
        <w:t>JUDITH L SCHWANK SENATOR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SENATE OF PENNSYLVANIA - 11TH DISTRICT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SENATE BOX 203011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717-787-8925</w:t>
      </w:r>
    </w:p>
    <w:p w14:paraId="53C22CDA" w14:textId="77777777" w:rsidR="00D1751E" w:rsidRPr="00D1751E" w:rsidRDefault="00344E1B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hyperlink r:id="rId20" w:history="1">
        <w:r w:rsidR="00D1751E" w:rsidRPr="00D1751E">
          <w:rPr>
            <w:rFonts w:ascii="Microsoft Sans Serif" w:eastAsia="Microsoft Sans Serif" w:hAnsi="Microsoft Sans Serif" w:cs="Microsoft Sans Serif"/>
            <w:i/>
            <w:iCs/>
            <w:color w:val="0563C1" w:themeColor="hyperlink"/>
            <w:sz w:val="24"/>
            <w:u w:val="single"/>
          </w:rPr>
          <w:t>senatorschwank@pasenate.com</w:t>
        </w:r>
      </w:hyperlink>
      <w:r w:rsidR="00D1751E" w:rsidRPr="00D1751E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 </w:t>
      </w:r>
    </w:p>
    <w:p w14:paraId="5B3F8348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Interested Party</w:t>
      </w: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cr/>
      </w:r>
    </w:p>
    <w:p w14:paraId="2E9C4410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bookmarkStart w:id="18" w:name="_Hlk42157273"/>
      <w:r w:rsidRPr="00D1751E">
        <w:rPr>
          <w:rFonts w:ascii="Microsoft Sans Serif" w:eastAsia="Microsoft Sans Serif" w:hAnsi="Microsoft Sans Serif" w:cs="Microsoft Sans Serif"/>
          <w:sz w:val="24"/>
        </w:rPr>
        <w:t>REP AUSTIN DAVIS</w:t>
      </w:r>
    </w:p>
    <w:p w14:paraId="3BEBEAA9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G-07 IRVIS OFFICE BUILDING</w:t>
      </w:r>
    </w:p>
    <w:p w14:paraId="64962EDB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PO BOX 202035</w:t>
      </w:r>
    </w:p>
    <w:p w14:paraId="7090831D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t>HARRISBURG PA  17120-2035</w:t>
      </w:r>
    </w:p>
    <w:p w14:paraId="7302DD87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D1751E">
        <w:rPr>
          <w:rFonts w:ascii="Microsoft Sans Serif" w:eastAsia="Microsoft Sans Serif" w:hAnsi="Microsoft Sans Serif" w:cs="Microsoft Sans Serif"/>
          <w:b/>
          <w:bCs/>
          <w:sz w:val="24"/>
        </w:rPr>
        <w:t>717-783-1018</w:t>
      </w:r>
    </w:p>
    <w:p w14:paraId="4FF976C2" w14:textId="77777777" w:rsidR="00D1751E" w:rsidRPr="00D1751E" w:rsidRDefault="00D1751E" w:rsidP="00D1751E">
      <w:pPr>
        <w:spacing w:after="0" w:line="240" w:lineRule="auto"/>
        <w:rPr>
          <w:rFonts w:ascii="Microsoft Sans Serif" w:eastAsia="Microsoft Sans Serif" w:hAnsi="Microsoft Sans Serif" w:cs="Microsoft Sans Serif"/>
          <w:sz w:val="24"/>
        </w:rPr>
      </w:pPr>
      <w:r w:rsidRPr="00D1751E">
        <w:rPr>
          <w:rFonts w:ascii="Microsoft Sans Serif" w:eastAsia="Microsoft Sans Serif" w:hAnsi="Microsoft Sans Serif" w:cs="Microsoft Sans Serif"/>
          <w:i/>
          <w:iCs/>
          <w:sz w:val="24"/>
        </w:rPr>
        <w:t>Interested Party</w:t>
      </w:r>
    </w:p>
    <w:bookmarkEnd w:id="18"/>
    <w:p w14:paraId="304DCDEA" w14:textId="138E7ED1" w:rsidR="00D1751E" w:rsidRPr="00D1751E" w:rsidRDefault="00D1751E" w:rsidP="00D1751E">
      <w:pPr>
        <w:spacing w:after="0" w:line="240" w:lineRule="auto"/>
        <w:rPr>
          <w:rFonts w:eastAsiaTheme="minorEastAsia"/>
        </w:rPr>
      </w:pPr>
      <w:r w:rsidRPr="00D1751E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ksvetz@pahouse.net</w:t>
      </w:r>
    </w:p>
    <w:bookmarkEnd w:id="3"/>
    <w:p w14:paraId="33E150E4" w14:textId="77777777" w:rsidR="00D1751E" w:rsidRPr="00D1751E" w:rsidRDefault="00D1751E" w:rsidP="00D1751E">
      <w:pPr>
        <w:spacing w:after="0" w:line="240" w:lineRule="auto"/>
        <w:rPr>
          <w:rFonts w:eastAsiaTheme="minorEastAsia"/>
        </w:rPr>
      </w:pPr>
    </w:p>
    <w:p w14:paraId="1B6ED7F2" w14:textId="77777777" w:rsidR="00D1751E" w:rsidRDefault="00D1751E" w:rsidP="00E9148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3C9B1" w14:textId="77777777" w:rsidR="00E91485" w:rsidRDefault="00E91485" w:rsidP="00E9148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60C56" w14:textId="77777777" w:rsidR="00E91485" w:rsidRPr="004C4DE7" w:rsidRDefault="00E91485" w:rsidP="00E91485">
      <w:pPr>
        <w:tabs>
          <w:tab w:val="center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D7BF0" w14:textId="3A4C5C33" w:rsidR="00156BEF" w:rsidRPr="004C4DE7" w:rsidRDefault="00E91485" w:rsidP="00E91485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  <w:r w:rsidRPr="004C4DE7">
        <w:rPr>
          <w:rFonts w:ascii="Times New Roman" w:eastAsia="Microsoft Sans Serif" w:hAnsi="Times New Roman" w:cs="Times New Roman"/>
          <w:sz w:val="24"/>
          <w:szCs w:val="24"/>
        </w:rPr>
        <w:t>A</w:t>
      </w:r>
      <w:r>
        <w:rPr>
          <w:rFonts w:ascii="Times New Roman" w:eastAsia="Microsoft Sans Serif" w:hAnsi="Times New Roman" w:cs="Times New Roman"/>
          <w:sz w:val="24"/>
          <w:szCs w:val="24"/>
        </w:rPr>
        <w:t>LJ C</w:t>
      </w:r>
      <w:r w:rsidR="00156BEF" w:rsidRPr="004C4DE7">
        <w:rPr>
          <w:rFonts w:ascii="Times New Roman" w:eastAsia="Microsoft Sans Serif" w:hAnsi="Times New Roman" w:cs="Times New Roman"/>
          <w:sz w:val="24"/>
          <w:szCs w:val="24"/>
        </w:rPr>
        <w:t>ONRAD A. JOHNSON</w:t>
      </w:r>
      <w:r w:rsidR="00156BEF" w:rsidRPr="004C4DE7">
        <w:rPr>
          <w:rFonts w:ascii="Times New Roman" w:eastAsia="Microsoft Sans Serif" w:hAnsi="Times New Roman" w:cs="Times New Roman"/>
          <w:sz w:val="24"/>
          <w:szCs w:val="24"/>
        </w:rPr>
        <w:cr/>
      </w:r>
      <w:r>
        <w:rPr>
          <w:rFonts w:ascii="Times New Roman" w:eastAsia="Microsoft Sans Serif" w:hAnsi="Times New Roman" w:cs="Times New Roman"/>
          <w:sz w:val="24"/>
          <w:szCs w:val="24"/>
        </w:rPr>
        <w:t>PEN</w:t>
      </w:r>
      <w:r w:rsidR="00156BEF" w:rsidRPr="004C4DE7">
        <w:rPr>
          <w:rFonts w:ascii="Times New Roman" w:eastAsia="Microsoft Sans Serif" w:hAnsi="Times New Roman" w:cs="Times New Roman"/>
          <w:sz w:val="24"/>
          <w:szCs w:val="24"/>
        </w:rPr>
        <w:t>NSYLVANIA PUBLIC UTILITY COMMISSION</w:t>
      </w:r>
    </w:p>
    <w:p w14:paraId="2F2870E4" w14:textId="77777777" w:rsidR="00156BEF" w:rsidRPr="004C4DE7" w:rsidRDefault="00156BEF" w:rsidP="00156BEF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  <w:r w:rsidRPr="004C4DE7">
        <w:rPr>
          <w:rFonts w:ascii="Times New Roman" w:eastAsia="Microsoft Sans Serif" w:hAnsi="Times New Roman" w:cs="Times New Roman"/>
          <w:sz w:val="24"/>
          <w:szCs w:val="24"/>
        </w:rPr>
        <w:t>PIATT PLACE, 301 5</w:t>
      </w:r>
      <w:r w:rsidRPr="004C4DE7">
        <w:rPr>
          <w:rFonts w:ascii="Times New Roman" w:eastAsia="Microsoft Sans Serif" w:hAnsi="Times New Roman" w:cs="Times New Roman"/>
          <w:sz w:val="24"/>
          <w:szCs w:val="24"/>
          <w:vertAlign w:val="superscript"/>
        </w:rPr>
        <w:t>TH</w:t>
      </w:r>
      <w:r w:rsidRPr="004C4DE7">
        <w:rPr>
          <w:rFonts w:ascii="Times New Roman" w:eastAsia="Microsoft Sans Serif" w:hAnsi="Times New Roman" w:cs="Times New Roman"/>
          <w:sz w:val="24"/>
          <w:szCs w:val="24"/>
        </w:rPr>
        <w:t xml:space="preserve"> AVENUE, SUITE 220</w:t>
      </w:r>
    </w:p>
    <w:p w14:paraId="3D7FB857" w14:textId="77777777" w:rsidR="00156BEF" w:rsidRPr="004C4DE7" w:rsidRDefault="00156BEF" w:rsidP="00156BEF">
      <w:pPr>
        <w:spacing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  <w:r w:rsidRPr="004C4DE7">
        <w:rPr>
          <w:rFonts w:ascii="Times New Roman" w:eastAsia="Microsoft Sans Serif" w:hAnsi="Times New Roman" w:cs="Times New Roman"/>
          <w:sz w:val="24"/>
          <w:szCs w:val="24"/>
        </w:rPr>
        <w:t>PITTSBURGH, PA  15222</w:t>
      </w:r>
      <w:r w:rsidRPr="004C4DE7">
        <w:rPr>
          <w:rFonts w:ascii="Times New Roman" w:eastAsia="Microsoft Sans Serif" w:hAnsi="Times New Roman" w:cs="Times New Roman"/>
          <w:sz w:val="24"/>
          <w:szCs w:val="24"/>
        </w:rPr>
        <w:cr/>
      </w:r>
      <w:hyperlink r:id="rId21" w:history="1">
        <w:r w:rsidRPr="004C4DE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cojohnson@pa.gov</w:t>
        </w:r>
      </w:hyperlink>
    </w:p>
    <w:p w14:paraId="67CFAF74" w14:textId="77777777" w:rsidR="00156BEF" w:rsidRPr="004C4DE7" w:rsidRDefault="00156BEF" w:rsidP="00156B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DE7">
        <w:rPr>
          <w:rFonts w:ascii="Times New Roman" w:eastAsia="Microsoft Sans Serif" w:hAnsi="Times New Roman" w:cs="Times New Roman"/>
          <w:sz w:val="24"/>
          <w:szCs w:val="24"/>
        </w:rPr>
        <w:tab/>
      </w:r>
      <w:r w:rsidRPr="004C4DE7">
        <w:rPr>
          <w:rFonts w:ascii="Times New Roman" w:eastAsia="Microsoft Sans Serif" w:hAnsi="Times New Roman" w:cs="Times New Roman"/>
          <w:sz w:val="24"/>
          <w:szCs w:val="24"/>
        </w:rPr>
        <w:tab/>
      </w:r>
      <w:r w:rsidRPr="004C4DE7">
        <w:rPr>
          <w:rFonts w:ascii="Times New Roman" w:eastAsia="Microsoft Sans Serif" w:hAnsi="Times New Roman" w:cs="Times New Roman"/>
          <w:sz w:val="24"/>
          <w:szCs w:val="24"/>
        </w:rPr>
        <w:tab/>
      </w:r>
      <w:r w:rsidRPr="004C4DE7">
        <w:rPr>
          <w:rFonts w:ascii="Times New Roman" w:eastAsia="Microsoft Sans Serif" w:hAnsi="Times New Roman" w:cs="Times New Roman"/>
          <w:sz w:val="24"/>
          <w:szCs w:val="24"/>
        </w:rPr>
        <w:tab/>
      </w:r>
      <w:r w:rsidRPr="004C4DE7">
        <w:rPr>
          <w:rFonts w:ascii="Times New Roman" w:eastAsia="Microsoft Sans Serif" w:hAnsi="Times New Roman" w:cs="Times New Roman"/>
          <w:sz w:val="24"/>
          <w:szCs w:val="24"/>
        </w:rPr>
        <w:tab/>
      </w:r>
      <w:r w:rsidRPr="004C4DE7">
        <w:rPr>
          <w:rFonts w:ascii="Times New Roman" w:eastAsia="Microsoft Sans Serif" w:hAnsi="Times New Roman" w:cs="Times New Roman"/>
          <w:sz w:val="24"/>
          <w:szCs w:val="24"/>
        </w:rPr>
        <w:tab/>
      </w:r>
      <w:r w:rsidRPr="004C4DE7">
        <w:rPr>
          <w:rFonts w:ascii="Times New Roman" w:eastAsia="Microsoft Sans Serif" w:hAnsi="Times New Roman" w:cs="Times New Roman"/>
          <w:sz w:val="24"/>
          <w:szCs w:val="24"/>
        </w:rPr>
        <w:tab/>
      </w:r>
    </w:p>
    <w:p w14:paraId="258AEAC8" w14:textId="77777777" w:rsidR="00156BEF" w:rsidRPr="004C4DE7" w:rsidRDefault="00156BEF" w:rsidP="00156BEF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4C4DE7">
        <w:rPr>
          <w:rFonts w:ascii="Times New Roman" w:hAnsi="Times New Roman" w:cs="Times New Roman"/>
          <w:spacing w:val="-3"/>
        </w:rPr>
        <w:t>ROSEMARY CHIAVETTA, SECRETARY</w:t>
      </w:r>
    </w:p>
    <w:p w14:paraId="5D5DB4E0" w14:textId="77777777" w:rsidR="00156BEF" w:rsidRPr="004C4DE7" w:rsidRDefault="00156BEF" w:rsidP="00156BEF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4C4DE7">
        <w:rPr>
          <w:rFonts w:ascii="Times New Roman" w:hAnsi="Times New Roman" w:cs="Times New Roman"/>
          <w:spacing w:val="-3"/>
        </w:rPr>
        <w:t>PENNSYLVANIA PUBLIC UTILITY COMMISSION</w:t>
      </w:r>
    </w:p>
    <w:p w14:paraId="6EF0D462" w14:textId="77777777" w:rsidR="00156BEF" w:rsidRPr="004C4DE7" w:rsidRDefault="00156BEF" w:rsidP="00156BEF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4C4DE7">
        <w:rPr>
          <w:rFonts w:ascii="Times New Roman" w:hAnsi="Times New Roman" w:cs="Times New Roman"/>
          <w:spacing w:val="-3"/>
        </w:rPr>
        <w:t>SECRETARY’S BUREAU</w:t>
      </w:r>
    </w:p>
    <w:p w14:paraId="281099BB" w14:textId="77777777" w:rsidR="00156BEF" w:rsidRPr="004C4DE7" w:rsidRDefault="00156BEF" w:rsidP="00156BEF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4C4DE7">
        <w:rPr>
          <w:rFonts w:ascii="Times New Roman" w:hAnsi="Times New Roman" w:cs="Times New Roman"/>
          <w:spacing w:val="-3"/>
        </w:rPr>
        <w:t>400 NORTH STREET</w:t>
      </w:r>
    </w:p>
    <w:p w14:paraId="1FE66497" w14:textId="77777777" w:rsidR="00156BEF" w:rsidRPr="004C4DE7" w:rsidRDefault="00156BEF" w:rsidP="00156BEF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4C4DE7">
        <w:rPr>
          <w:rFonts w:ascii="Times New Roman" w:hAnsi="Times New Roman" w:cs="Times New Roman"/>
          <w:spacing w:val="-3"/>
        </w:rPr>
        <w:t>HARRISBURG, PA 17120</w:t>
      </w:r>
    </w:p>
    <w:p w14:paraId="64ADBD89" w14:textId="77777777" w:rsidR="00156BEF" w:rsidRPr="004C4DE7" w:rsidRDefault="00344E1B" w:rsidP="00156B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156BEF" w:rsidRPr="004C4DE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rchiavetta@pa.gov</w:t>
        </w:r>
      </w:hyperlink>
    </w:p>
    <w:p w14:paraId="784D11F3" w14:textId="77777777" w:rsidR="00156BEF" w:rsidRPr="004C4DE7" w:rsidRDefault="00156BEF" w:rsidP="00156B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4A2F5A" w14:textId="77777777" w:rsidR="00CF7720" w:rsidRPr="004C4DE7" w:rsidRDefault="00CF7720" w:rsidP="00156B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720" w:rsidRPr="004C4DE7" w:rsidSect="004C4DE7">
      <w:footerReference w:type="default" r:id="rId23"/>
      <w:footerReference w:type="first" r:id="rId2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BD9C5" w14:textId="77777777" w:rsidR="00344E1B" w:rsidRDefault="00344E1B" w:rsidP="004F62CE">
      <w:pPr>
        <w:spacing w:after="0" w:line="240" w:lineRule="auto"/>
      </w:pPr>
      <w:r>
        <w:separator/>
      </w:r>
    </w:p>
  </w:endnote>
  <w:endnote w:type="continuationSeparator" w:id="0">
    <w:p w14:paraId="2A1F02CE" w14:textId="77777777" w:rsidR="00344E1B" w:rsidRDefault="00344E1B" w:rsidP="004F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D3B3B" w14:textId="77777777" w:rsidR="00D1751E" w:rsidRDefault="00D175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226116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C41A6A" w14:textId="77777777" w:rsidR="00D1751E" w:rsidRPr="00D1751E" w:rsidRDefault="00D1751E" w:rsidP="00D1751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39251F9" w14:textId="0727034F" w:rsidR="00D1751E" w:rsidRPr="00D1751E" w:rsidRDefault="00D1751E" w:rsidP="00D1751E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1751E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Pr="00D175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1751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175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1751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1751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7E27F8EE" w14:textId="6763CB4F" w:rsidR="002502B9" w:rsidRPr="00D1751E" w:rsidRDefault="002502B9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3A557" w14:textId="77777777" w:rsidR="00D1751E" w:rsidRDefault="00D1751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-617378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271BE1" w14:textId="7B622901" w:rsidR="00A05778" w:rsidRPr="00A05778" w:rsidRDefault="00A05778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577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05778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0577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0577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05778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0689E" w14:textId="71A5B6ED" w:rsidR="00D1751E" w:rsidRDefault="00D1751E">
    <w:pPr>
      <w:pStyle w:val="Footer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38FD8" w14:textId="421C32C0" w:rsidR="00A05778" w:rsidRPr="00A05778" w:rsidRDefault="00A05778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C3A19" w14:textId="77777777" w:rsidR="00344E1B" w:rsidRDefault="00344E1B" w:rsidP="004F62CE">
      <w:pPr>
        <w:spacing w:after="0" w:line="240" w:lineRule="auto"/>
      </w:pPr>
      <w:r>
        <w:separator/>
      </w:r>
    </w:p>
  </w:footnote>
  <w:footnote w:type="continuationSeparator" w:id="0">
    <w:p w14:paraId="51277E3A" w14:textId="77777777" w:rsidR="00344E1B" w:rsidRDefault="00344E1B" w:rsidP="004F62CE">
      <w:pPr>
        <w:spacing w:after="0" w:line="240" w:lineRule="auto"/>
      </w:pPr>
      <w:r>
        <w:continuationSeparator/>
      </w:r>
    </w:p>
  </w:footnote>
  <w:footnote w:id="1">
    <w:p w14:paraId="7A4E5D61" w14:textId="06037485" w:rsidR="006F56B2" w:rsidRPr="006F56B2" w:rsidRDefault="006F56B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4C4DE7">
        <w:rPr>
          <w:rFonts w:ascii="Times New Roman" w:hAnsi="Times New Roman" w:cs="Times New Roman"/>
        </w:rPr>
        <w:t xml:space="preserve">Forty-five (45) days from January 28, 2021 </w:t>
      </w:r>
      <w:r>
        <w:rPr>
          <w:rFonts w:ascii="Times New Roman" w:hAnsi="Times New Roman" w:cs="Times New Roman"/>
        </w:rPr>
        <w:t>falls on Sunday,</w:t>
      </w:r>
      <w:r w:rsidRPr="004C4DE7">
        <w:rPr>
          <w:rFonts w:ascii="Times New Roman" w:hAnsi="Times New Roman" w:cs="Times New Roman"/>
        </w:rPr>
        <w:t xml:space="preserve"> March 14, 2021</w:t>
      </w:r>
      <w:r>
        <w:rPr>
          <w:rFonts w:ascii="Times New Roman" w:hAnsi="Times New Roman" w:cs="Times New Roman"/>
        </w:rPr>
        <w:t xml:space="preserve">.  </w:t>
      </w:r>
      <w:r w:rsidRPr="004C4DE7">
        <w:rPr>
          <w:rFonts w:ascii="Times New Roman" w:hAnsi="Times New Roman" w:cs="Times New Roman"/>
        </w:rPr>
        <w:t>Hence</w:t>
      </w:r>
      <w:r>
        <w:rPr>
          <w:rFonts w:ascii="Times New Roman" w:hAnsi="Times New Roman" w:cs="Times New Roman"/>
        </w:rPr>
        <w:t>,</w:t>
      </w:r>
      <w:r w:rsidRPr="004C4DE7">
        <w:rPr>
          <w:rFonts w:ascii="Times New Roman" w:hAnsi="Times New Roman" w:cs="Times New Roman"/>
        </w:rPr>
        <w:t xml:space="preserve"> Monday, March 15, 2021 is computed as the 45</w:t>
      </w:r>
      <w:r w:rsidRPr="004C4DE7">
        <w:rPr>
          <w:rFonts w:ascii="Times New Roman" w:hAnsi="Times New Roman" w:cs="Times New Roman"/>
          <w:vertAlign w:val="superscript"/>
        </w:rPr>
        <w:t>th</w:t>
      </w:r>
      <w:r w:rsidRPr="004C4DE7">
        <w:rPr>
          <w:rFonts w:ascii="Times New Roman" w:hAnsi="Times New Roman" w:cs="Times New Roman"/>
        </w:rPr>
        <w:t xml:space="preserve"> day.  See, 52 Pa. Code § 1.12.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02B69" w14:textId="77777777" w:rsidR="00D1751E" w:rsidRDefault="00D17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91399" w14:textId="77777777" w:rsidR="00D1751E" w:rsidRDefault="00D17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00B27" w14:textId="77777777" w:rsidR="00D1751E" w:rsidRDefault="00D175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83106"/>
    <w:multiLevelType w:val="hybridMultilevel"/>
    <w:tmpl w:val="29D63CAE"/>
    <w:lvl w:ilvl="0" w:tplc="7772BF3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C3721"/>
    <w:multiLevelType w:val="hybridMultilevel"/>
    <w:tmpl w:val="8C669386"/>
    <w:lvl w:ilvl="0" w:tplc="EAB4936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23790"/>
    <w:multiLevelType w:val="hybridMultilevel"/>
    <w:tmpl w:val="6CB85E9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1D4C1F"/>
    <w:multiLevelType w:val="hybridMultilevel"/>
    <w:tmpl w:val="A3D4946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FCD"/>
    <w:rsid w:val="0003316D"/>
    <w:rsid w:val="0004351E"/>
    <w:rsid w:val="0006406C"/>
    <w:rsid w:val="0008004F"/>
    <w:rsid w:val="000B2856"/>
    <w:rsid w:val="000D5631"/>
    <w:rsid w:val="000E4784"/>
    <w:rsid w:val="00110153"/>
    <w:rsid w:val="00156BEF"/>
    <w:rsid w:val="001A3B0C"/>
    <w:rsid w:val="001D71AA"/>
    <w:rsid w:val="0022604D"/>
    <w:rsid w:val="00241623"/>
    <w:rsid w:val="002502B9"/>
    <w:rsid w:val="00253254"/>
    <w:rsid w:val="00284D16"/>
    <w:rsid w:val="00294662"/>
    <w:rsid w:val="002977BF"/>
    <w:rsid w:val="002A6FCD"/>
    <w:rsid w:val="002B055F"/>
    <w:rsid w:val="002B0667"/>
    <w:rsid w:val="002E136D"/>
    <w:rsid w:val="002E3A54"/>
    <w:rsid w:val="002F564F"/>
    <w:rsid w:val="00301AC5"/>
    <w:rsid w:val="00327B86"/>
    <w:rsid w:val="00344E1B"/>
    <w:rsid w:val="003C2D40"/>
    <w:rsid w:val="003F7A5D"/>
    <w:rsid w:val="00414995"/>
    <w:rsid w:val="00440145"/>
    <w:rsid w:val="00444533"/>
    <w:rsid w:val="004909AC"/>
    <w:rsid w:val="004C4DE7"/>
    <w:rsid w:val="004D40FD"/>
    <w:rsid w:val="004F62CE"/>
    <w:rsid w:val="0051343C"/>
    <w:rsid w:val="005311BA"/>
    <w:rsid w:val="00563320"/>
    <w:rsid w:val="00564680"/>
    <w:rsid w:val="005D3932"/>
    <w:rsid w:val="005F02C5"/>
    <w:rsid w:val="005F3B69"/>
    <w:rsid w:val="006560C1"/>
    <w:rsid w:val="00676A95"/>
    <w:rsid w:val="006806CB"/>
    <w:rsid w:val="006A730B"/>
    <w:rsid w:val="006C0C74"/>
    <w:rsid w:val="006F0375"/>
    <w:rsid w:val="006F56B2"/>
    <w:rsid w:val="00724EB2"/>
    <w:rsid w:val="007B3BCF"/>
    <w:rsid w:val="007D1A1B"/>
    <w:rsid w:val="007D38DE"/>
    <w:rsid w:val="008026ED"/>
    <w:rsid w:val="008036BF"/>
    <w:rsid w:val="00811EA4"/>
    <w:rsid w:val="00886D3B"/>
    <w:rsid w:val="008C4916"/>
    <w:rsid w:val="008D1BED"/>
    <w:rsid w:val="008D3D50"/>
    <w:rsid w:val="008E3CC5"/>
    <w:rsid w:val="008E57E3"/>
    <w:rsid w:val="00910E45"/>
    <w:rsid w:val="009E720E"/>
    <w:rsid w:val="009F2B3C"/>
    <w:rsid w:val="00A04C87"/>
    <w:rsid w:val="00A05778"/>
    <w:rsid w:val="00A333EF"/>
    <w:rsid w:val="00A52AD4"/>
    <w:rsid w:val="00A5469D"/>
    <w:rsid w:val="00AA1FC0"/>
    <w:rsid w:val="00B01043"/>
    <w:rsid w:val="00B214D7"/>
    <w:rsid w:val="00BB3CB6"/>
    <w:rsid w:val="00BC3821"/>
    <w:rsid w:val="00BD261E"/>
    <w:rsid w:val="00BF191E"/>
    <w:rsid w:val="00C22C77"/>
    <w:rsid w:val="00C67B1E"/>
    <w:rsid w:val="00C67D50"/>
    <w:rsid w:val="00CF7720"/>
    <w:rsid w:val="00D0515E"/>
    <w:rsid w:val="00D115FE"/>
    <w:rsid w:val="00D1751E"/>
    <w:rsid w:val="00D32C23"/>
    <w:rsid w:val="00D36D37"/>
    <w:rsid w:val="00D76762"/>
    <w:rsid w:val="00D808F6"/>
    <w:rsid w:val="00DF1F69"/>
    <w:rsid w:val="00E30B64"/>
    <w:rsid w:val="00E61219"/>
    <w:rsid w:val="00E85C3B"/>
    <w:rsid w:val="00E90414"/>
    <w:rsid w:val="00E91485"/>
    <w:rsid w:val="00EF4363"/>
    <w:rsid w:val="00F2658C"/>
    <w:rsid w:val="00F3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D1DA9"/>
  <w15:chartTrackingRefBased/>
  <w15:docId w15:val="{FA3EF6AB-B4B0-473D-A106-7648419E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8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2D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CE"/>
  </w:style>
  <w:style w:type="paragraph" w:styleId="Footer">
    <w:name w:val="footer"/>
    <w:basedOn w:val="Normal"/>
    <w:link w:val="FooterChar"/>
    <w:uiPriority w:val="99"/>
    <w:unhideWhenUsed/>
    <w:rsid w:val="004F6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2CE"/>
  </w:style>
  <w:style w:type="paragraph" w:styleId="BalloonText">
    <w:name w:val="Balloon Text"/>
    <w:basedOn w:val="Normal"/>
    <w:link w:val="BalloonTextChar"/>
    <w:uiPriority w:val="99"/>
    <w:semiHidden/>
    <w:unhideWhenUsed/>
    <w:rsid w:val="003F7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A5D"/>
    <w:rPr>
      <w:rFonts w:ascii="Segoe UI" w:hAnsi="Segoe UI" w:cs="Segoe UI"/>
      <w:sz w:val="18"/>
      <w:szCs w:val="18"/>
    </w:rPr>
  </w:style>
  <w:style w:type="paragraph" w:customStyle="1" w:styleId="ParaTab1">
    <w:name w:val="ParaTab 1"/>
    <w:rsid w:val="00156BEF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56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56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56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mailto:dasmus@pa.gov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cojohnson@pa.gov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efure@pa.gov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yperlink" Target="mailto:SENATORSCHWANK@PASENAT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mailto:rchiavetta@pa.gov" TargetMode="External"/><Relationship Id="rId23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mailto:jessi@russolawllc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rchiavetta@pa.gov" TargetMode="External"/><Relationship Id="rId22" Type="http://schemas.openxmlformats.org/officeDocument/2006/relationships/hyperlink" Target="mailto:rchiavett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46E26-39FA-4943-8D73-C72DC9F6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Rainey, Charles</dc:creator>
  <cp:keywords/>
  <dc:description/>
  <cp:lastModifiedBy>shoffner</cp:lastModifiedBy>
  <cp:revision>3</cp:revision>
  <dcterms:created xsi:type="dcterms:W3CDTF">2020-06-04T20:00:00Z</dcterms:created>
  <dcterms:modified xsi:type="dcterms:W3CDTF">2020-06-05T15:57:00Z</dcterms:modified>
</cp:coreProperties>
</file>