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273CD" w14:textId="47A03519" w:rsidR="00635B49" w:rsidRDefault="007B7134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11, 2020</w:t>
      </w:r>
    </w:p>
    <w:p w14:paraId="568151D1" w14:textId="0BB5B417" w:rsidR="00512B4B" w:rsidRDefault="00A566D6" w:rsidP="00B666BD">
      <w:pPr>
        <w:jc w:val="right"/>
        <w:rPr>
          <w:rFonts w:ascii="Arial" w:hAnsi="Arial"/>
          <w:sz w:val="24"/>
        </w:rPr>
      </w:pPr>
      <w:r w:rsidRPr="00A566D6">
        <w:rPr>
          <w:rFonts w:ascii="Arial" w:hAnsi="Arial"/>
          <w:sz w:val="24"/>
        </w:rPr>
        <w:t>A-</w:t>
      </w:r>
      <w:r w:rsidR="008573DA">
        <w:rPr>
          <w:rFonts w:ascii="Arial" w:hAnsi="Arial"/>
          <w:sz w:val="24"/>
        </w:rPr>
        <w:t>201</w:t>
      </w:r>
      <w:r w:rsidR="007B7134">
        <w:rPr>
          <w:rFonts w:ascii="Arial" w:hAnsi="Arial"/>
          <w:sz w:val="24"/>
        </w:rPr>
        <w:t>1</w:t>
      </w:r>
      <w:r w:rsidR="008573DA">
        <w:rPr>
          <w:rFonts w:ascii="Arial" w:hAnsi="Arial"/>
          <w:sz w:val="24"/>
        </w:rPr>
        <w:t>-</w:t>
      </w:r>
      <w:r w:rsidR="007B7134">
        <w:rPr>
          <w:rFonts w:ascii="Arial" w:hAnsi="Arial"/>
          <w:sz w:val="24"/>
        </w:rPr>
        <w:t>2248532</w:t>
      </w:r>
    </w:p>
    <w:p w14:paraId="3A2CB0AB" w14:textId="77777777" w:rsidR="00512B4B" w:rsidRDefault="00512B4B" w:rsidP="00635B49">
      <w:pPr>
        <w:rPr>
          <w:rFonts w:ascii="Arial" w:hAnsi="Arial"/>
          <w:sz w:val="24"/>
        </w:rPr>
      </w:pPr>
    </w:p>
    <w:p w14:paraId="5F825F9E" w14:textId="77777777" w:rsidR="002E2A38" w:rsidRDefault="002E2A38" w:rsidP="00635B49">
      <w:pPr>
        <w:rPr>
          <w:rFonts w:ascii="Arial" w:hAnsi="Arial"/>
          <w:sz w:val="24"/>
        </w:rPr>
      </w:pPr>
    </w:p>
    <w:p w14:paraId="2EC3FAD3" w14:textId="7410ED04" w:rsidR="007B7134" w:rsidRDefault="007B7134" w:rsidP="006E04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Dierdre Hill</w:t>
      </w:r>
    </w:p>
    <w:p w14:paraId="0609481D" w14:textId="615D1B04" w:rsidR="006E0408" w:rsidRPr="006E0408" w:rsidRDefault="007B7134" w:rsidP="006E04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Wells Fargo</w:t>
      </w:r>
    </w:p>
    <w:p w14:paraId="497AB19D" w14:textId="7DE75E1E" w:rsidR="006E0408" w:rsidRDefault="007B7134" w:rsidP="006E04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401 North Research Parkway 1st Flor</w:t>
      </w:r>
    </w:p>
    <w:p w14:paraId="3012AE8B" w14:textId="08F1869F" w:rsidR="007B7134" w:rsidRPr="006E0408" w:rsidRDefault="007B7134" w:rsidP="006E04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MAC D4004-017</w:t>
      </w:r>
    </w:p>
    <w:p w14:paraId="02FCA4A9" w14:textId="117A5DEA" w:rsidR="00B23716" w:rsidRDefault="007B7134" w:rsidP="006E040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Winston-Salem NC  27101-4157</w:t>
      </w:r>
    </w:p>
    <w:p w14:paraId="3145ABF5" w14:textId="77777777" w:rsidR="004B2D18" w:rsidRDefault="004B2D18" w:rsidP="00635B49">
      <w:pPr>
        <w:rPr>
          <w:rFonts w:ascii="Arial" w:hAnsi="Arial"/>
          <w:sz w:val="24"/>
        </w:rPr>
      </w:pPr>
    </w:p>
    <w:p w14:paraId="58E29133" w14:textId="77777777" w:rsidR="00785C12" w:rsidRDefault="00785C12" w:rsidP="00635B49">
      <w:pPr>
        <w:rPr>
          <w:rFonts w:ascii="Arial" w:hAnsi="Arial"/>
          <w:sz w:val="22"/>
          <w:szCs w:val="22"/>
        </w:rPr>
      </w:pPr>
    </w:p>
    <w:p w14:paraId="06E92F0B" w14:textId="77777777" w:rsidR="00957C14" w:rsidRDefault="00957C14" w:rsidP="00635B49">
      <w:pPr>
        <w:rPr>
          <w:rFonts w:ascii="Arial" w:hAnsi="Arial"/>
          <w:sz w:val="22"/>
          <w:szCs w:val="22"/>
        </w:rPr>
      </w:pPr>
    </w:p>
    <w:p w14:paraId="3ABE607C" w14:textId="3071B7F2"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7B7134">
        <w:rPr>
          <w:rFonts w:ascii="Arial" w:hAnsi="Arial"/>
          <w:sz w:val="22"/>
          <w:szCs w:val="22"/>
        </w:rPr>
        <w:t>Ms. Hill</w:t>
      </w:r>
      <w:r w:rsidR="00635B49" w:rsidRPr="007700C1">
        <w:rPr>
          <w:rFonts w:ascii="Arial" w:hAnsi="Arial"/>
          <w:sz w:val="22"/>
          <w:szCs w:val="22"/>
        </w:rPr>
        <w:t>:</w:t>
      </w:r>
    </w:p>
    <w:p w14:paraId="34884452" w14:textId="77777777" w:rsidR="00635B49" w:rsidRPr="007700C1" w:rsidRDefault="00635B49" w:rsidP="00635B49">
      <w:pPr>
        <w:pStyle w:val="BodyText"/>
        <w:rPr>
          <w:sz w:val="22"/>
          <w:szCs w:val="22"/>
        </w:rPr>
      </w:pPr>
    </w:p>
    <w:p w14:paraId="6AB1DE5F" w14:textId="2EECAFE0" w:rsidR="00B666BD" w:rsidRPr="00B666BD" w:rsidRDefault="0077682D" w:rsidP="00B666BD">
      <w:pPr>
        <w:rPr>
          <w:rFonts w:ascii="Arial" w:hAnsi="Arial"/>
          <w:sz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="007B7134">
        <w:rPr>
          <w:rFonts w:ascii="Arial" w:hAnsi="Arial" w:cs="Arial"/>
          <w:sz w:val="22"/>
          <w:szCs w:val="22"/>
        </w:rPr>
        <w:t>On March 27, 2020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DC65CC">
        <w:rPr>
          <w:rFonts w:ascii="Arial" w:hAnsi="Arial" w:cs="Arial"/>
          <w:sz w:val="22"/>
          <w:szCs w:val="22"/>
        </w:rPr>
        <w:t xml:space="preserve">Notice of </w:t>
      </w:r>
      <w:r w:rsidR="006A48EE">
        <w:rPr>
          <w:rFonts w:ascii="Arial" w:hAnsi="Arial" w:cs="Arial"/>
          <w:sz w:val="22"/>
          <w:szCs w:val="22"/>
        </w:rPr>
        <w:t xml:space="preserve">Cancellation of Letter of Credit </w:t>
      </w:r>
      <w:r w:rsidR="00A566D6">
        <w:rPr>
          <w:rFonts w:ascii="Arial" w:hAnsi="Arial" w:cs="Arial"/>
          <w:sz w:val="22"/>
          <w:szCs w:val="22"/>
        </w:rPr>
        <w:t xml:space="preserve">on behalf of </w:t>
      </w:r>
      <w:proofErr w:type="spellStart"/>
      <w:r w:rsidR="007B7134">
        <w:rPr>
          <w:rFonts w:ascii="Arial" w:hAnsi="Arial" w:cs="Arial"/>
          <w:sz w:val="22"/>
          <w:szCs w:val="22"/>
        </w:rPr>
        <w:t>EnerPenn</w:t>
      </w:r>
      <w:proofErr w:type="spellEnd"/>
      <w:r w:rsidR="007B7134">
        <w:rPr>
          <w:rFonts w:ascii="Arial" w:hAnsi="Arial" w:cs="Arial"/>
          <w:sz w:val="22"/>
          <w:szCs w:val="22"/>
        </w:rPr>
        <w:t xml:space="preserve"> USA, LLC</w:t>
      </w:r>
      <w:r w:rsidR="002E2A38">
        <w:rPr>
          <w:rFonts w:ascii="Arial" w:hAnsi="Arial" w:cs="Arial"/>
          <w:sz w:val="22"/>
          <w:szCs w:val="22"/>
        </w:rPr>
        <w:t xml:space="preserve">.  </w:t>
      </w:r>
      <w:r w:rsidR="00073E16">
        <w:rPr>
          <w:rFonts w:ascii="Arial" w:hAnsi="Arial" w:cs="Arial"/>
          <w:sz w:val="22"/>
          <w:szCs w:val="22"/>
        </w:rPr>
        <w:t xml:space="preserve">Under cover of this letter please find the signed </w:t>
      </w:r>
      <w:r w:rsidR="005A2E64">
        <w:rPr>
          <w:rFonts w:ascii="Arial" w:hAnsi="Arial" w:cs="Arial"/>
          <w:sz w:val="22"/>
          <w:szCs w:val="22"/>
        </w:rPr>
        <w:t>copy consenting</w:t>
      </w:r>
      <w:r w:rsidR="00A10803">
        <w:rPr>
          <w:rFonts w:ascii="Arial" w:hAnsi="Arial" w:cs="Arial"/>
          <w:sz w:val="22"/>
          <w:szCs w:val="22"/>
        </w:rPr>
        <w:t xml:space="preserve"> to </w:t>
      </w:r>
      <w:r w:rsidR="005A2E64">
        <w:rPr>
          <w:rFonts w:ascii="Arial" w:hAnsi="Arial" w:cs="Arial"/>
          <w:sz w:val="22"/>
          <w:szCs w:val="22"/>
        </w:rPr>
        <w:t xml:space="preserve">the </w:t>
      </w:r>
      <w:r w:rsidR="00DC65CC">
        <w:rPr>
          <w:rFonts w:ascii="Arial" w:hAnsi="Arial" w:cs="Arial"/>
          <w:sz w:val="22"/>
          <w:szCs w:val="22"/>
        </w:rPr>
        <w:t>Cancellation</w:t>
      </w:r>
      <w:r w:rsidR="00073E16">
        <w:rPr>
          <w:rFonts w:ascii="Arial" w:hAnsi="Arial" w:cs="Arial"/>
          <w:sz w:val="22"/>
          <w:szCs w:val="22"/>
        </w:rPr>
        <w:t>, returned to you per your request.</w:t>
      </w:r>
      <w:r w:rsidR="007B7134">
        <w:rPr>
          <w:rFonts w:ascii="Arial" w:hAnsi="Arial" w:cs="Arial"/>
          <w:sz w:val="22"/>
          <w:szCs w:val="22"/>
        </w:rPr>
        <w:t xml:space="preserve">  When the Commission’s Bureau of Technical Utility Services has completed its review of this request, the cancelled Letter of Credit and all relevant amendments will be returned to you</w:t>
      </w:r>
      <w:bookmarkStart w:id="0" w:name="_GoBack"/>
      <w:bookmarkEnd w:id="0"/>
      <w:r w:rsidR="007B7134">
        <w:rPr>
          <w:rFonts w:ascii="Arial" w:hAnsi="Arial" w:cs="Arial"/>
          <w:sz w:val="22"/>
          <w:szCs w:val="22"/>
        </w:rPr>
        <w:t>.</w:t>
      </w:r>
    </w:p>
    <w:p w14:paraId="44ACC185" w14:textId="77777777" w:rsidR="0077682D" w:rsidRDefault="0077682D" w:rsidP="0077682D">
      <w:pPr>
        <w:rPr>
          <w:rFonts w:ascii="Arial" w:hAnsi="Arial" w:cs="Arial"/>
          <w:sz w:val="22"/>
          <w:szCs w:val="22"/>
        </w:rPr>
      </w:pPr>
    </w:p>
    <w:p w14:paraId="3288F172" w14:textId="77777777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073E16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4AA36BFE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7A72D758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22BC56A3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6185A7" wp14:editId="06513089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2E5474D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791457B0" w14:textId="77777777" w:rsidR="00635B49" w:rsidRDefault="00635B49" w:rsidP="00635B49">
      <w:pPr>
        <w:rPr>
          <w:rFonts w:ascii="Arial" w:hAnsi="Arial"/>
          <w:sz w:val="24"/>
        </w:rPr>
      </w:pPr>
    </w:p>
    <w:p w14:paraId="1C75027C" w14:textId="77777777" w:rsidR="00635B49" w:rsidRDefault="00635B49" w:rsidP="00635B49">
      <w:pPr>
        <w:rPr>
          <w:rFonts w:ascii="Arial" w:hAnsi="Arial"/>
          <w:sz w:val="24"/>
        </w:rPr>
      </w:pPr>
    </w:p>
    <w:p w14:paraId="4FED1926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5EAB94B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28D36111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503F9574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32555989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0F58A0CF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61DD5FA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51A6BB2D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046781A5" w14:textId="77777777"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14:paraId="11E557AF" w14:textId="77777777"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F726" w14:textId="77777777" w:rsidR="00F462B9" w:rsidRDefault="00F462B9" w:rsidP="00635B49">
      <w:r>
        <w:separator/>
      </w:r>
    </w:p>
  </w:endnote>
  <w:endnote w:type="continuationSeparator" w:id="0">
    <w:p w14:paraId="7C3138D5" w14:textId="77777777" w:rsidR="00F462B9" w:rsidRDefault="00F462B9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D057" w14:textId="77777777" w:rsidR="00F462B9" w:rsidRDefault="00F462B9" w:rsidP="00635B49">
      <w:r>
        <w:separator/>
      </w:r>
    </w:p>
  </w:footnote>
  <w:footnote w:type="continuationSeparator" w:id="0">
    <w:p w14:paraId="5DFDBA71" w14:textId="77777777" w:rsidR="00F462B9" w:rsidRDefault="00F462B9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24FF2527" w14:textId="77777777" w:rsidTr="00F10AA0">
      <w:trPr>
        <w:trHeight w:val="1170"/>
      </w:trPr>
      <w:tc>
        <w:tcPr>
          <w:tcW w:w="1800" w:type="dxa"/>
        </w:tcPr>
        <w:p w14:paraId="5B154EF9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11BC37A8" wp14:editId="7CAFDDE7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B837A13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5DEF2004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9AC0F9F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18E01C42" w14:textId="716281BE" w:rsidR="00F10AA0" w:rsidRDefault="008573DA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A3B58">
            <w:rPr>
              <w:rFonts w:ascii="Arial" w:hAnsi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</w:tcPr>
        <w:p w14:paraId="68A8CD1E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2ED1DA2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3AA02D9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6C3C1705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584C1300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7981CE5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3D53281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6B411C09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E1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5B7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25E5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1CC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5FBD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48EE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134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3DA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1E4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3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C65CC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2B9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C21C99"/>
  <w15:docId w15:val="{14E933B1-93A3-46F9-87B0-F8ECFA1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3FA0-1553-4C1A-B052-225AE876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2018-09-26T15:50:00Z</cp:lastPrinted>
  <dcterms:created xsi:type="dcterms:W3CDTF">2020-06-11T13:42:00Z</dcterms:created>
  <dcterms:modified xsi:type="dcterms:W3CDTF">2020-06-11T13:42:00Z</dcterms:modified>
</cp:coreProperties>
</file>