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019B7" w14:textId="77777777" w:rsidR="00CF37D5" w:rsidRPr="002A5BBA" w:rsidRDefault="00CF37D5" w:rsidP="00935A9C">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935A9C">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53F7B530" w:rsidR="00CF37D5" w:rsidRDefault="00CF37D5" w:rsidP="00935A9C">
      <w:pPr>
        <w:spacing w:after="0" w:line="240" w:lineRule="auto"/>
        <w:jc w:val="center"/>
        <w:rPr>
          <w:rFonts w:ascii="Times New Roman" w:hAnsi="Times New Roman"/>
          <w:b/>
          <w:sz w:val="24"/>
          <w:szCs w:val="24"/>
        </w:rPr>
      </w:pPr>
    </w:p>
    <w:p w14:paraId="60EED770" w14:textId="77777777" w:rsidR="00935A9C" w:rsidRPr="002A5BBA" w:rsidRDefault="00935A9C" w:rsidP="00935A9C">
      <w:pPr>
        <w:spacing w:after="0" w:line="240" w:lineRule="auto"/>
        <w:jc w:val="center"/>
        <w:rPr>
          <w:rFonts w:ascii="Times New Roman" w:hAnsi="Times New Roman"/>
          <w:b/>
          <w:sz w:val="24"/>
          <w:szCs w:val="24"/>
        </w:rPr>
      </w:pPr>
    </w:p>
    <w:p w14:paraId="56F67680" w14:textId="77777777" w:rsidR="00CF37D5" w:rsidRPr="002A5BBA" w:rsidRDefault="00CF37D5" w:rsidP="00935A9C">
      <w:pPr>
        <w:spacing w:after="0" w:line="240" w:lineRule="auto"/>
        <w:jc w:val="center"/>
        <w:rPr>
          <w:rFonts w:ascii="Times New Roman" w:hAnsi="Times New Roman"/>
          <w:b/>
          <w:sz w:val="24"/>
          <w:szCs w:val="24"/>
          <w:u w:val="single"/>
        </w:rPr>
      </w:pPr>
    </w:p>
    <w:p w14:paraId="0105A152" w14:textId="2C5BA4B2" w:rsidR="00CF37D5" w:rsidRDefault="00132CAE" w:rsidP="00935A9C">
      <w:pPr>
        <w:spacing w:after="0" w:line="240" w:lineRule="auto"/>
        <w:jc w:val="both"/>
        <w:rPr>
          <w:rFonts w:ascii="Times New Roman" w:hAnsi="Times New Roman"/>
          <w:sz w:val="24"/>
          <w:szCs w:val="24"/>
        </w:rPr>
      </w:pPr>
      <w:r>
        <w:rPr>
          <w:rFonts w:ascii="Times New Roman" w:hAnsi="Times New Roman"/>
          <w:sz w:val="24"/>
          <w:szCs w:val="24"/>
        </w:rPr>
        <w:t>Margaret Reagan</w:t>
      </w:r>
      <w:r w:rsidR="00377416">
        <w:rPr>
          <w:rFonts w:ascii="Times New Roman" w:hAnsi="Times New Roman"/>
          <w:sz w:val="24"/>
          <w:szCs w:val="24"/>
        </w:rPr>
        <w:tab/>
      </w:r>
      <w:r w:rsidR="00377416">
        <w:rPr>
          <w:rFonts w:ascii="Times New Roman" w:hAnsi="Times New Roman"/>
          <w:sz w:val="24"/>
          <w:szCs w:val="24"/>
        </w:rPr>
        <w:tab/>
      </w:r>
      <w:r w:rsidR="00175390">
        <w:rPr>
          <w:rFonts w:ascii="Times New Roman" w:hAnsi="Times New Roman"/>
          <w:sz w:val="24"/>
          <w:szCs w:val="24"/>
        </w:rPr>
        <w:tab/>
      </w:r>
      <w:r w:rsidR="00D76462">
        <w:rPr>
          <w:rFonts w:ascii="Times New Roman" w:hAnsi="Times New Roman"/>
          <w:sz w:val="24"/>
          <w:szCs w:val="24"/>
        </w:rPr>
        <w:tab/>
      </w:r>
      <w:r w:rsidR="00CF37D5">
        <w:rPr>
          <w:rFonts w:ascii="Times New Roman" w:hAnsi="Times New Roman"/>
          <w:sz w:val="24"/>
          <w:szCs w:val="24"/>
        </w:rPr>
        <w:tab/>
        <w:t>:</w:t>
      </w:r>
      <w:r w:rsidR="00484866">
        <w:rPr>
          <w:rFonts w:ascii="Times New Roman" w:hAnsi="Times New Roman"/>
          <w:sz w:val="24"/>
          <w:szCs w:val="24"/>
        </w:rPr>
        <w:tab/>
      </w:r>
      <w:r w:rsidR="00484866">
        <w:rPr>
          <w:rFonts w:ascii="Times New Roman" w:hAnsi="Times New Roman"/>
          <w:sz w:val="24"/>
          <w:szCs w:val="24"/>
        </w:rPr>
        <w:tab/>
      </w:r>
    </w:p>
    <w:p w14:paraId="500A7266" w14:textId="77777777" w:rsidR="00CF37D5" w:rsidRDefault="00CF37D5" w:rsidP="00935A9C">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BD381F5" w14:textId="7979E9A5" w:rsidR="00CF37D5" w:rsidRDefault="00CF37D5" w:rsidP="00935A9C">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00935A9C" w:rsidRPr="00935A9C">
        <w:rPr>
          <w:rFonts w:ascii="Times New Roman" w:hAnsi="Times New Roman"/>
          <w:sz w:val="24"/>
          <w:szCs w:val="24"/>
        </w:rPr>
        <w:t>C-2019-3013151</w:t>
      </w:r>
    </w:p>
    <w:p w14:paraId="3C2D5D36" w14:textId="77777777" w:rsidR="00CF37D5" w:rsidRDefault="00CF37D5" w:rsidP="00935A9C">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5DA5DA" w14:textId="40B0AFF6" w:rsidR="00CF37D5" w:rsidRDefault="00132CAE" w:rsidP="00935A9C">
      <w:pPr>
        <w:spacing w:after="0" w:line="240" w:lineRule="auto"/>
        <w:jc w:val="both"/>
        <w:rPr>
          <w:rFonts w:ascii="Times New Roman" w:hAnsi="Times New Roman"/>
          <w:sz w:val="24"/>
          <w:szCs w:val="24"/>
        </w:rPr>
      </w:pPr>
      <w:r>
        <w:rPr>
          <w:rFonts w:ascii="Times New Roman" w:hAnsi="Times New Roman"/>
          <w:sz w:val="24"/>
          <w:szCs w:val="24"/>
        </w:rPr>
        <w:t>West Penn Power</w:t>
      </w:r>
      <w:r w:rsidR="00D434C0">
        <w:rPr>
          <w:rFonts w:ascii="Times New Roman" w:hAnsi="Times New Roman"/>
          <w:sz w:val="24"/>
          <w:szCs w:val="24"/>
        </w:rPr>
        <w:t xml:space="preserve"> Company</w:t>
      </w:r>
      <w:r w:rsidR="00CF37D5">
        <w:rPr>
          <w:rFonts w:ascii="Times New Roman" w:hAnsi="Times New Roman"/>
          <w:sz w:val="24"/>
          <w:szCs w:val="24"/>
        </w:rPr>
        <w:t xml:space="preserve">     </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2AB06FBE" w14:textId="77777777" w:rsidR="00CF37D5" w:rsidRDefault="00CF37D5" w:rsidP="00935A9C">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935A9C">
      <w:pPr>
        <w:spacing w:after="0" w:line="240" w:lineRule="auto"/>
        <w:jc w:val="both"/>
        <w:rPr>
          <w:rFonts w:ascii="Times New Roman" w:hAnsi="Times New Roman"/>
          <w:sz w:val="24"/>
          <w:szCs w:val="24"/>
        </w:rPr>
      </w:pPr>
    </w:p>
    <w:p w14:paraId="30222020" w14:textId="77777777" w:rsidR="00CF37D5" w:rsidRPr="002A5BBA" w:rsidRDefault="00CF37D5" w:rsidP="00935A9C">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935A9C">
      <w:pPr>
        <w:pStyle w:val="Style"/>
        <w:jc w:val="center"/>
        <w:rPr>
          <w:b/>
          <w:bCs/>
          <w:color w:val="000000"/>
        </w:rPr>
      </w:pPr>
      <w:r w:rsidRPr="002A5BBA">
        <w:rPr>
          <w:b/>
          <w:bCs/>
          <w:color w:val="000000"/>
        </w:rPr>
        <w:t>INTERIM ORDER</w:t>
      </w:r>
    </w:p>
    <w:p w14:paraId="6ABBA00C" w14:textId="11791434" w:rsidR="00CF37D5" w:rsidRPr="002A5BBA" w:rsidRDefault="00CF37D5" w:rsidP="00935A9C">
      <w:pPr>
        <w:pStyle w:val="Style"/>
        <w:jc w:val="center"/>
        <w:rPr>
          <w:b/>
          <w:bCs/>
          <w:color w:val="000000"/>
          <w:u w:val="single"/>
        </w:rPr>
      </w:pPr>
      <w:r w:rsidRPr="002A5BBA">
        <w:rPr>
          <w:b/>
          <w:bCs/>
          <w:color w:val="000000"/>
          <w:u w:val="single"/>
        </w:rPr>
        <w:t xml:space="preserve">SCHEDULING </w:t>
      </w:r>
      <w:r w:rsidR="00301AEB">
        <w:rPr>
          <w:b/>
          <w:bCs/>
          <w:color w:val="000000"/>
          <w:u w:val="single"/>
        </w:rPr>
        <w:t xml:space="preserve">FURTHER </w:t>
      </w:r>
      <w:r w:rsidR="0081170A">
        <w:rPr>
          <w:b/>
          <w:bCs/>
          <w:color w:val="000000"/>
          <w:u w:val="single"/>
        </w:rPr>
        <w:t>HEARING</w:t>
      </w:r>
      <w:r w:rsidRPr="002A5BBA">
        <w:rPr>
          <w:b/>
          <w:bCs/>
          <w:color w:val="000000"/>
          <w:u w:val="single"/>
        </w:rPr>
        <w:t xml:space="preserve"> </w:t>
      </w:r>
    </w:p>
    <w:p w14:paraId="52D3D226" w14:textId="77777777" w:rsidR="00CF37D5" w:rsidRDefault="00CF37D5" w:rsidP="00E90519">
      <w:pPr>
        <w:spacing w:after="0" w:line="360" w:lineRule="auto"/>
        <w:rPr>
          <w:rFonts w:ascii="Times New Roman" w:hAnsi="Times New Roman"/>
          <w:sz w:val="24"/>
          <w:szCs w:val="24"/>
        </w:rPr>
      </w:pPr>
    </w:p>
    <w:p w14:paraId="2331E59B" w14:textId="4CD7838C" w:rsidR="00CF37D5" w:rsidRDefault="00CF37D5" w:rsidP="00E90519">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E90519">
      <w:pPr>
        <w:spacing w:after="0" w:line="360" w:lineRule="auto"/>
        <w:rPr>
          <w:rFonts w:ascii="Times New Roman" w:hAnsi="Times New Roman"/>
          <w:sz w:val="24"/>
          <w:szCs w:val="24"/>
        </w:rPr>
      </w:pPr>
    </w:p>
    <w:p w14:paraId="3EE317A0" w14:textId="3F7E3711" w:rsidR="00AD5580" w:rsidRPr="00132CAE" w:rsidRDefault="00AD5580" w:rsidP="00E90519">
      <w:pPr>
        <w:spacing w:after="0" w:line="360" w:lineRule="auto"/>
        <w:ind w:firstLine="1440"/>
        <w:rPr>
          <w:rFonts w:ascii="Times New Roman" w:hAnsi="Times New Roman"/>
          <w:bCs/>
          <w:color w:val="000000"/>
          <w:sz w:val="24"/>
          <w:szCs w:val="24"/>
        </w:rPr>
      </w:pPr>
      <w:r>
        <w:rPr>
          <w:rFonts w:ascii="Times New Roman" w:hAnsi="Times New Roman"/>
          <w:bCs/>
          <w:color w:val="000000"/>
          <w:sz w:val="24"/>
          <w:szCs w:val="24"/>
        </w:rPr>
        <w:t xml:space="preserve">On </w:t>
      </w:r>
      <w:r w:rsidR="00132CAE">
        <w:rPr>
          <w:rFonts w:ascii="Times New Roman" w:hAnsi="Times New Roman"/>
          <w:bCs/>
          <w:color w:val="000000"/>
          <w:sz w:val="24"/>
          <w:szCs w:val="24"/>
        </w:rPr>
        <w:t>June 17</w:t>
      </w:r>
      <w:r w:rsidR="00301AEB">
        <w:rPr>
          <w:rFonts w:ascii="Times New Roman" w:hAnsi="Times New Roman"/>
          <w:bCs/>
          <w:color w:val="000000"/>
          <w:sz w:val="24"/>
          <w:szCs w:val="24"/>
        </w:rPr>
        <w:t>, 20</w:t>
      </w:r>
      <w:r w:rsidR="00132CAE">
        <w:rPr>
          <w:rFonts w:ascii="Times New Roman" w:hAnsi="Times New Roman"/>
          <w:bCs/>
          <w:color w:val="000000"/>
          <w:sz w:val="24"/>
          <w:szCs w:val="24"/>
        </w:rPr>
        <w:t>20</w:t>
      </w:r>
      <w:r>
        <w:rPr>
          <w:rFonts w:ascii="Times New Roman" w:hAnsi="Times New Roman"/>
          <w:bCs/>
          <w:color w:val="000000"/>
          <w:sz w:val="24"/>
          <w:szCs w:val="24"/>
        </w:rPr>
        <w:t xml:space="preserve">, </w:t>
      </w:r>
      <w:r w:rsidR="009F32CD">
        <w:rPr>
          <w:rFonts w:ascii="Times New Roman" w:hAnsi="Times New Roman"/>
          <w:bCs/>
          <w:color w:val="000000"/>
          <w:sz w:val="24"/>
          <w:szCs w:val="24"/>
        </w:rPr>
        <w:t>the Presiding Officer</w:t>
      </w:r>
      <w:r w:rsidR="00301AEB">
        <w:rPr>
          <w:rFonts w:ascii="Times New Roman" w:hAnsi="Times New Roman"/>
          <w:bCs/>
          <w:color w:val="000000"/>
          <w:sz w:val="24"/>
          <w:szCs w:val="24"/>
        </w:rPr>
        <w:t xml:space="preserve"> convened a call-in telephone hearing.  </w:t>
      </w:r>
      <w:r w:rsidR="00132CAE">
        <w:rPr>
          <w:rFonts w:ascii="Times New Roman" w:hAnsi="Times New Roman"/>
          <w:bCs/>
          <w:color w:val="000000"/>
          <w:sz w:val="24"/>
          <w:szCs w:val="24"/>
        </w:rPr>
        <w:t>Margaret Reagan and Thomas Reagan</w:t>
      </w:r>
      <w:r w:rsidR="00301AEB">
        <w:rPr>
          <w:rFonts w:ascii="Times New Roman" w:hAnsi="Times New Roman"/>
          <w:bCs/>
          <w:color w:val="000000"/>
          <w:sz w:val="24"/>
          <w:szCs w:val="24"/>
        </w:rPr>
        <w:t xml:space="preserve"> (Complainant</w:t>
      </w:r>
      <w:r w:rsidR="00132CAE">
        <w:rPr>
          <w:rFonts w:ascii="Times New Roman" w:hAnsi="Times New Roman"/>
          <w:bCs/>
          <w:color w:val="000000"/>
          <w:sz w:val="24"/>
          <w:szCs w:val="24"/>
        </w:rPr>
        <w:t>s</w:t>
      </w:r>
      <w:r w:rsidR="00301AEB">
        <w:rPr>
          <w:rFonts w:ascii="Times New Roman" w:hAnsi="Times New Roman"/>
          <w:bCs/>
          <w:color w:val="000000"/>
          <w:sz w:val="24"/>
          <w:szCs w:val="24"/>
        </w:rPr>
        <w:t xml:space="preserve">) </w:t>
      </w:r>
      <w:r w:rsidR="00132CAE">
        <w:rPr>
          <w:rFonts w:ascii="Times New Roman" w:hAnsi="Times New Roman"/>
          <w:bCs/>
          <w:color w:val="000000"/>
          <w:sz w:val="24"/>
          <w:szCs w:val="24"/>
        </w:rPr>
        <w:t>were</w:t>
      </w:r>
      <w:r w:rsidR="00301AEB">
        <w:rPr>
          <w:rFonts w:ascii="Times New Roman" w:hAnsi="Times New Roman"/>
          <w:bCs/>
          <w:color w:val="000000"/>
          <w:sz w:val="24"/>
          <w:szCs w:val="24"/>
        </w:rPr>
        <w:t xml:space="preserve"> present on </w:t>
      </w:r>
      <w:r w:rsidR="00132CAE">
        <w:rPr>
          <w:rFonts w:ascii="Times New Roman" w:hAnsi="Times New Roman"/>
          <w:bCs/>
          <w:color w:val="000000"/>
          <w:sz w:val="24"/>
          <w:szCs w:val="24"/>
        </w:rPr>
        <w:t>their</w:t>
      </w:r>
      <w:r w:rsidR="00301AEB">
        <w:rPr>
          <w:rFonts w:ascii="Times New Roman" w:hAnsi="Times New Roman"/>
          <w:bCs/>
          <w:color w:val="000000"/>
          <w:sz w:val="24"/>
          <w:szCs w:val="24"/>
        </w:rPr>
        <w:t xml:space="preserve"> own behalf.  M</w:t>
      </w:r>
      <w:r w:rsidR="00132CAE">
        <w:rPr>
          <w:rFonts w:ascii="Times New Roman" w:hAnsi="Times New Roman"/>
          <w:bCs/>
          <w:color w:val="000000"/>
          <w:sz w:val="24"/>
          <w:szCs w:val="24"/>
        </w:rPr>
        <w:t>s</w:t>
      </w:r>
      <w:r w:rsidR="00301AEB">
        <w:rPr>
          <w:rFonts w:ascii="Times New Roman" w:hAnsi="Times New Roman"/>
          <w:bCs/>
          <w:color w:val="000000"/>
          <w:sz w:val="24"/>
          <w:szCs w:val="24"/>
        </w:rPr>
        <w:t>.</w:t>
      </w:r>
      <w:r w:rsidR="00A728F1">
        <w:rPr>
          <w:rFonts w:ascii="Times New Roman" w:hAnsi="Times New Roman"/>
          <w:bCs/>
          <w:color w:val="000000"/>
          <w:sz w:val="24"/>
          <w:szCs w:val="24"/>
        </w:rPr>
        <w:t> </w:t>
      </w:r>
      <w:r w:rsidR="00132CAE">
        <w:rPr>
          <w:rFonts w:ascii="Times New Roman" w:hAnsi="Times New Roman"/>
          <w:bCs/>
          <w:color w:val="000000"/>
          <w:sz w:val="24"/>
          <w:szCs w:val="24"/>
        </w:rPr>
        <w:t>Margaret Morris</w:t>
      </w:r>
      <w:r w:rsidR="00301AEB">
        <w:rPr>
          <w:rFonts w:ascii="Times New Roman" w:hAnsi="Times New Roman"/>
          <w:bCs/>
          <w:color w:val="000000"/>
          <w:sz w:val="24"/>
          <w:szCs w:val="24"/>
        </w:rPr>
        <w:t>, Esq., was present on behalf of</w:t>
      </w:r>
      <w:r w:rsidR="00132CAE">
        <w:rPr>
          <w:rFonts w:ascii="Times New Roman" w:hAnsi="Times New Roman"/>
          <w:bCs/>
          <w:color w:val="000000"/>
          <w:sz w:val="24"/>
          <w:szCs w:val="24"/>
        </w:rPr>
        <w:t xml:space="preserve"> West Penn Power (Re</w:t>
      </w:r>
      <w:r w:rsidR="00301AEB">
        <w:rPr>
          <w:rFonts w:ascii="Times New Roman" w:hAnsi="Times New Roman"/>
          <w:bCs/>
          <w:color w:val="000000"/>
          <w:sz w:val="24"/>
          <w:szCs w:val="24"/>
        </w:rPr>
        <w:t>spondent</w:t>
      </w:r>
      <w:r w:rsidR="00132CAE">
        <w:rPr>
          <w:rFonts w:ascii="Times New Roman" w:hAnsi="Times New Roman"/>
          <w:bCs/>
          <w:color w:val="000000"/>
          <w:sz w:val="24"/>
          <w:szCs w:val="24"/>
        </w:rPr>
        <w:t>, the Company, or WPP</w:t>
      </w:r>
      <w:r w:rsidR="00301AEB">
        <w:rPr>
          <w:rFonts w:ascii="Times New Roman" w:hAnsi="Times New Roman"/>
          <w:bCs/>
          <w:color w:val="000000"/>
          <w:sz w:val="24"/>
          <w:szCs w:val="24"/>
        </w:rPr>
        <w:t xml:space="preserve">).  Prior to </w:t>
      </w:r>
      <w:r w:rsidR="00713D46">
        <w:rPr>
          <w:rFonts w:ascii="Times New Roman" w:hAnsi="Times New Roman"/>
          <w:bCs/>
          <w:color w:val="000000"/>
          <w:sz w:val="24"/>
          <w:szCs w:val="24"/>
        </w:rPr>
        <w:t>the t</w:t>
      </w:r>
      <w:r w:rsidR="00301AEB">
        <w:rPr>
          <w:rFonts w:ascii="Times New Roman" w:hAnsi="Times New Roman"/>
          <w:bCs/>
          <w:color w:val="000000"/>
          <w:sz w:val="24"/>
          <w:szCs w:val="24"/>
        </w:rPr>
        <w:t xml:space="preserve">aking </w:t>
      </w:r>
      <w:r w:rsidR="00301AEB" w:rsidRPr="00132CAE">
        <w:rPr>
          <w:rFonts w:ascii="Times New Roman" w:hAnsi="Times New Roman"/>
          <w:bCs/>
          <w:color w:val="000000"/>
          <w:sz w:val="24"/>
          <w:szCs w:val="24"/>
        </w:rPr>
        <w:t>any evidence, the parties</w:t>
      </w:r>
      <w:r w:rsidR="00132CAE" w:rsidRPr="00132CAE">
        <w:rPr>
          <w:rFonts w:ascii="Times New Roman" w:hAnsi="Times New Roman"/>
          <w:bCs/>
          <w:color w:val="000000"/>
          <w:sz w:val="24"/>
          <w:szCs w:val="24"/>
        </w:rPr>
        <w:t xml:space="preserve"> and the Presiding Officer discussed the Commission’s authority to award monetary damages</w:t>
      </w:r>
      <w:r w:rsidR="00301AEB" w:rsidRPr="00132CAE">
        <w:rPr>
          <w:rFonts w:ascii="Times New Roman" w:hAnsi="Times New Roman"/>
          <w:bCs/>
          <w:color w:val="000000"/>
          <w:sz w:val="24"/>
          <w:szCs w:val="24"/>
        </w:rPr>
        <w:t xml:space="preserve">.  </w:t>
      </w:r>
      <w:r w:rsidR="00132CAE" w:rsidRPr="00132CAE">
        <w:rPr>
          <w:rFonts w:ascii="Times New Roman" w:hAnsi="Times New Roman"/>
          <w:bCs/>
          <w:color w:val="000000"/>
          <w:sz w:val="24"/>
          <w:szCs w:val="24"/>
        </w:rPr>
        <w:t xml:space="preserve">The parties </w:t>
      </w:r>
      <w:r w:rsidR="00301AEB" w:rsidRPr="00132CAE">
        <w:rPr>
          <w:rFonts w:ascii="Times New Roman" w:hAnsi="Times New Roman"/>
          <w:bCs/>
          <w:color w:val="000000"/>
          <w:sz w:val="24"/>
          <w:szCs w:val="24"/>
        </w:rPr>
        <w:t>agreed to continue the hearing</w:t>
      </w:r>
      <w:r w:rsidR="00132CAE" w:rsidRPr="00132CAE">
        <w:rPr>
          <w:rFonts w:ascii="Times New Roman" w:hAnsi="Times New Roman"/>
          <w:bCs/>
          <w:color w:val="000000"/>
          <w:sz w:val="24"/>
          <w:szCs w:val="24"/>
        </w:rPr>
        <w:t xml:space="preserve"> to </w:t>
      </w:r>
      <w:r w:rsidR="00132CAE" w:rsidRPr="00132CAE">
        <w:rPr>
          <w:rFonts w:ascii="Times New Roman" w:hAnsi="Times New Roman"/>
          <w:b/>
          <w:color w:val="000000"/>
          <w:sz w:val="24"/>
          <w:szCs w:val="24"/>
        </w:rPr>
        <w:t>Wednesday, August 5, 2020</w:t>
      </w:r>
      <w:r w:rsidR="00301AEB" w:rsidRPr="00132CAE">
        <w:rPr>
          <w:rFonts w:ascii="Times New Roman" w:hAnsi="Times New Roman"/>
          <w:b/>
          <w:color w:val="000000"/>
          <w:sz w:val="24"/>
          <w:szCs w:val="24"/>
        </w:rPr>
        <w:t>, at 10:00 a.m</w:t>
      </w:r>
      <w:r w:rsidR="00301AEB" w:rsidRPr="00132CAE">
        <w:rPr>
          <w:rFonts w:ascii="Times New Roman" w:hAnsi="Times New Roman"/>
          <w:bCs/>
          <w:color w:val="000000"/>
          <w:sz w:val="24"/>
          <w:szCs w:val="24"/>
        </w:rPr>
        <w:t xml:space="preserve">.  </w:t>
      </w:r>
    </w:p>
    <w:p w14:paraId="2993B81E" w14:textId="77777777" w:rsidR="00132CAE" w:rsidRDefault="00132CAE" w:rsidP="00E90519">
      <w:pPr>
        <w:spacing w:after="0" w:line="360" w:lineRule="auto"/>
        <w:ind w:firstLine="1440"/>
        <w:rPr>
          <w:rFonts w:ascii="Times New Roman" w:hAnsi="Times New Roman"/>
          <w:bCs/>
          <w:color w:val="000000"/>
          <w:sz w:val="24"/>
          <w:szCs w:val="24"/>
        </w:rPr>
      </w:pPr>
    </w:p>
    <w:p w14:paraId="72B4B22C" w14:textId="77777777" w:rsidR="006214E6" w:rsidRDefault="006214E6" w:rsidP="00E90519">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are encouraged to review the applicable statutes, regulations, and case law regarding </w:t>
      </w:r>
      <w:r w:rsidR="00132CAE">
        <w:rPr>
          <w:rFonts w:ascii="Times New Roman" w:hAnsi="Times New Roman"/>
          <w:color w:val="000000"/>
          <w:sz w:val="24"/>
          <w:szCs w:val="24"/>
        </w:rPr>
        <w:t xml:space="preserve">the Commission’s authority to award monetary damages.  </w:t>
      </w:r>
      <w:r w:rsidR="00132CAE" w:rsidRPr="00132CAE">
        <w:rPr>
          <w:rFonts w:ascii="Times New Roman" w:hAnsi="Times New Roman"/>
          <w:sz w:val="24"/>
          <w:szCs w:val="24"/>
        </w:rPr>
        <w:t>As a creature of legislation, the Commission possesses only the authority that the General Assembly has specifically granted to it in the Public Utility Code.  That is, the Commission has only the powers expressly conferred or necessarily implied by its enabling statute.</w:t>
      </w:r>
      <w:r w:rsidR="00132CAE" w:rsidRPr="00132CAE">
        <w:rPr>
          <w:rStyle w:val="FootnoteReference"/>
          <w:rFonts w:ascii="Times New Roman" w:hAnsi="Times New Roman"/>
          <w:sz w:val="24"/>
          <w:szCs w:val="24"/>
        </w:rPr>
        <w:footnoteReference w:id="1"/>
      </w:r>
      <w:r w:rsidR="00132CAE" w:rsidRPr="00132CAE">
        <w:rPr>
          <w:rFonts w:ascii="Times New Roman" w:hAnsi="Times New Roman"/>
          <w:sz w:val="24"/>
          <w:szCs w:val="24"/>
        </w:rPr>
        <w:t xml:space="preserve">  </w:t>
      </w:r>
    </w:p>
    <w:p w14:paraId="2D03DFF2" w14:textId="68136AFA" w:rsidR="00132CAE" w:rsidRPr="006214E6" w:rsidRDefault="00132CAE" w:rsidP="00E90519">
      <w:pPr>
        <w:spacing w:after="0" w:line="360" w:lineRule="auto"/>
        <w:ind w:firstLine="1440"/>
        <w:rPr>
          <w:rFonts w:ascii="Times New Roman" w:hAnsi="Times New Roman"/>
          <w:sz w:val="24"/>
          <w:szCs w:val="24"/>
        </w:rPr>
      </w:pPr>
      <w:r w:rsidRPr="00132CAE">
        <w:rPr>
          <w:rFonts w:ascii="Times New Roman" w:hAnsi="Times New Roman"/>
          <w:sz w:val="24"/>
          <w:szCs w:val="24"/>
        </w:rPr>
        <w:lastRenderedPageBreak/>
        <w:t xml:space="preserve">Although it </w:t>
      </w:r>
      <w:r w:rsidR="006214E6">
        <w:rPr>
          <w:rFonts w:ascii="Times New Roman" w:hAnsi="Times New Roman"/>
          <w:sz w:val="24"/>
          <w:szCs w:val="24"/>
        </w:rPr>
        <w:t>grants</w:t>
      </w:r>
      <w:r w:rsidRPr="00132CAE">
        <w:rPr>
          <w:rFonts w:ascii="Times New Roman" w:hAnsi="Times New Roman"/>
          <w:sz w:val="24"/>
          <w:szCs w:val="24"/>
        </w:rPr>
        <w:t xml:space="preserve"> general jurisdiction over the rates and services of public utilities operating in Pennsylvania, the Public Utility Code simply does not grant the Commission the authority to award </w:t>
      </w:r>
      <w:r w:rsidR="006214E6">
        <w:rPr>
          <w:rFonts w:ascii="Times New Roman" w:hAnsi="Times New Roman"/>
          <w:sz w:val="24"/>
          <w:szCs w:val="24"/>
        </w:rPr>
        <w:t xml:space="preserve">monetary </w:t>
      </w:r>
      <w:r w:rsidRPr="00132CAE">
        <w:rPr>
          <w:rFonts w:ascii="Times New Roman" w:hAnsi="Times New Roman"/>
          <w:sz w:val="24"/>
          <w:szCs w:val="24"/>
        </w:rPr>
        <w:t>damages.</w:t>
      </w:r>
      <w:r w:rsidRPr="00132CAE">
        <w:rPr>
          <w:rStyle w:val="FootnoteReference"/>
          <w:rFonts w:ascii="Times New Roman" w:hAnsi="Times New Roman"/>
          <w:sz w:val="24"/>
          <w:szCs w:val="24"/>
        </w:rPr>
        <w:footnoteReference w:id="2"/>
      </w:r>
      <w:r w:rsidRPr="00132CAE">
        <w:rPr>
          <w:rFonts w:ascii="Times New Roman" w:hAnsi="Times New Roman"/>
          <w:sz w:val="24"/>
          <w:szCs w:val="24"/>
        </w:rPr>
        <w:t xml:space="preserve">  </w:t>
      </w:r>
      <w:r w:rsidR="006214E6">
        <w:rPr>
          <w:rFonts w:ascii="Times New Roman" w:eastAsia="Times New Roman" w:hAnsi="Times New Roman"/>
          <w:sz w:val="24"/>
          <w:szCs w:val="24"/>
        </w:rPr>
        <w:t>The Court of Common Pleas retains original jurisdiction over suits for monetary damages.</w:t>
      </w:r>
      <w:r w:rsidR="006214E6">
        <w:rPr>
          <w:rStyle w:val="FootnoteReference"/>
          <w:rFonts w:ascii="Times New Roman" w:eastAsia="Times New Roman" w:hAnsi="Times New Roman"/>
          <w:sz w:val="24"/>
          <w:szCs w:val="24"/>
        </w:rPr>
        <w:footnoteReference w:id="3"/>
      </w:r>
      <w:r w:rsidR="006214E6">
        <w:rPr>
          <w:rFonts w:ascii="Times New Roman" w:eastAsia="Times New Roman" w:hAnsi="Times New Roman"/>
          <w:sz w:val="24"/>
          <w:szCs w:val="24"/>
        </w:rPr>
        <w:t xml:space="preserve">  </w:t>
      </w:r>
    </w:p>
    <w:p w14:paraId="1BC2B9FE" w14:textId="77777777" w:rsidR="00CD48FE" w:rsidRDefault="00CD48FE" w:rsidP="00E90519">
      <w:pPr>
        <w:spacing w:after="0" w:line="360" w:lineRule="auto"/>
        <w:ind w:firstLine="1440"/>
        <w:rPr>
          <w:rFonts w:ascii="Times New Roman" w:hAnsi="Times New Roman"/>
          <w:bCs/>
          <w:color w:val="000000"/>
          <w:sz w:val="24"/>
          <w:szCs w:val="24"/>
        </w:rPr>
      </w:pPr>
    </w:p>
    <w:p w14:paraId="0FF4C922" w14:textId="2D7548D4" w:rsidR="00CD48FE" w:rsidRDefault="00CD48FE" w:rsidP="00E90519">
      <w:pPr>
        <w:spacing w:after="0" w:line="360" w:lineRule="auto"/>
        <w:ind w:firstLine="1440"/>
        <w:rPr>
          <w:rFonts w:ascii="Times New Roman" w:hAnsi="Times New Roman"/>
          <w:bCs/>
          <w:color w:val="000000"/>
          <w:sz w:val="24"/>
          <w:szCs w:val="24"/>
        </w:rPr>
      </w:pPr>
      <w:r>
        <w:rPr>
          <w:rFonts w:ascii="Times New Roman" w:hAnsi="Times New Roman"/>
          <w:bCs/>
          <w:color w:val="000000"/>
          <w:sz w:val="24"/>
          <w:szCs w:val="24"/>
        </w:rPr>
        <w:t xml:space="preserve">The parties are encouraged to continue their efforts to </w:t>
      </w:r>
      <w:r w:rsidR="00132CAE">
        <w:rPr>
          <w:rFonts w:ascii="Times New Roman" w:hAnsi="Times New Roman"/>
          <w:bCs/>
          <w:color w:val="000000"/>
          <w:sz w:val="24"/>
          <w:szCs w:val="24"/>
        </w:rPr>
        <w:t>resolve</w:t>
      </w:r>
      <w:r>
        <w:rPr>
          <w:rFonts w:ascii="Times New Roman" w:hAnsi="Times New Roman"/>
          <w:bCs/>
          <w:color w:val="000000"/>
          <w:sz w:val="24"/>
          <w:szCs w:val="24"/>
        </w:rPr>
        <w:t xml:space="preserve"> this matter.  If the parties </w:t>
      </w:r>
      <w:r w:rsidR="006214E6">
        <w:rPr>
          <w:rFonts w:ascii="Times New Roman" w:hAnsi="Times New Roman"/>
          <w:bCs/>
          <w:color w:val="000000"/>
          <w:sz w:val="24"/>
          <w:szCs w:val="24"/>
        </w:rPr>
        <w:t>resolve</w:t>
      </w:r>
      <w:r>
        <w:rPr>
          <w:rFonts w:ascii="Times New Roman" w:hAnsi="Times New Roman"/>
          <w:bCs/>
          <w:color w:val="000000"/>
          <w:sz w:val="24"/>
          <w:szCs w:val="24"/>
        </w:rPr>
        <w:t xml:space="preserve"> this matter prior to </w:t>
      </w:r>
      <w:r w:rsidR="006214E6">
        <w:rPr>
          <w:rFonts w:ascii="Times New Roman" w:hAnsi="Times New Roman"/>
          <w:bCs/>
          <w:color w:val="000000"/>
          <w:sz w:val="24"/>
          <w:szCs w:val="24"/>
        </w:rPr>
        <w:t>August 5</w:t>
      </w:r>
      <w:r>
        <w:rPr>
          <w:rFonts w:ascii="Times New Roman" w:hAnsi="Times New Roman"/>
          <w:bCs/>
          <w:color w:val="000000"/>
          <w:sz w:val="24"/>
          <w:szCs w:val="24"/>
        </w:rPr>
        <w:t>, 20</w:t>
      </w:r>
      <w:r w:rsidR="006214E6">
        <w:rPr>
          <w:rFonts w:ascii="Times New Roman" w:hAnsi="Times New Roman"/>
          <w:bCs/>
          <w:color w:val="000000"/>
          <w:sz w:val="24"/>
          <w:szCs w:val="24"/>
        </w:rPr>
        <w:t>20</w:t>
      </w:r>
      <w:r>
        <w:rPr>
          <w:rFonts w:ascii="Times New Roman" w:hAnsi="Times New Roman"/>
          <w:bCs/>
          <w:color w:val="000000"/>
          <w:sz w:val="24"/>
          <w:szCs w:val="24"/>
        </w:rPr>
        <w:t xml:space="preserve">, </w:t>
      </w:r>
      <w:r w:rsidR="009B17AC">
        <w:rPr>
          <w:rFonts w:ascii="Times New Roman" w:hAnsi="Times New Roman"/>
          <w:bCs/>
          <w:color w:val="000000"/>
          <w:sz w:val="24"/>
          <w:szCs w:val="24"/>
        </w:rPr>
        <w:t xml:space="preserve">Respondent shall file a certified statement so the </w:t>
      </w:r>
      <w:r w:rsidR="006214E6">
        <w:rPr>
          <w:rFonts w:ascii="Times New Roman" w:hAnsi="Times New Roman"/>
          <w:bCs/>
          <w:color w:val="000000"/>
          <w:sz w:val="24"/>
          <w:szCs w:val="24"/>
        </w:rPr>
        <w:t xml:space="preserve">August 5, 2020 </w:t>
      </w:r>
      <w:r w:rsidR="009B17AC">
        <w:rPr>
          <w:rFonts w:ascii="Times New Roman" w:hAnsi="Times New Roman"/>
          <w:bCs/>
          <w:color w:val="000000"/>
          <w:sz w:val="24"/>
          <w:szCs w:val="24"/>
        </w:rPr>
        <w:t xml:space="preserve">hearing can be cancelled. </w:t>
      </w:r>
      <w:r w:rsidR="009F32CD">
        <w:rPr>
          <w:rFonts w:ascii="Times New Roman" w:hAnsi="Times New Roman"/>
          <w:bCs/>
          <w:color w:val="000000"/>
          <w:sz w:val="24"/>
          <w:szCs w:val="24"/>
        </w:rPr>
        <w:t xml:space="preserve"> </w:t>
      </w:r>
      <w:r w:rsidR="006214E6">
        <w:rPr>
          <w:rFonts w:ascii="Times New Roman" w:hAnsi="Times New Roman"/>
          <w:bCs/>
          <w:color w:val="000000"/>
          <w:sz w:val="24"/>
          <w:szCs w:val="24"/>
        </w:rPr>
        <w:t xml:space="preserve">Furthermore, if the parties would like to convert the August 5, 2020 proceeding into a status conference, they shall notify me by email at </w:t>
      </w:r>
      <w:hyperlink r:id="rId7" w:history="1">
        <w:r w:rsidR="006214E6" w:rsidRPr="003A6762">
          <w:rPr>
            <w:rStyle w:val="Hyperlink"/>
            <w:rFonts w:ascii="Times New Roman" w:hAnsi="Times New Roman"/>
            <w:bCs/>
            <w:sz w:val="24"/>
            <w:szCs w:val="24"/>
          </w:rPr>
          <w:t>edevoe@pa.gov</w:t>
        </w:r>
      </w:hyperlink>
      <w:r w:rsidR="006214E6">
        <w:rPr>
          <w:rFonts w:ascii="Times New Roman" w:hAnsi="Times New Roman"/>
          <w:bCs/>
          <w:color w:val="000000"/>
          <w:sz w:val="24"/>
          <w:szCs w:val="24"/>
        </w:rPr>
        <w:t>.</w:t>
      </w:r>
      <w:r w:rsidR="009F32CD">
        <w:rPr>
          <w:rFonts w:ascii="Times New Roman" w:hAnsi="Times New Roman"/>
          <w:bCs/>
          <w:color w:val="000000"/>
          <w:sz w:val="24"/>
          <w:szCs w:val="24"/>
        </w:rPr>
        <w:t xml:space="preserve">  Unless the parties receive direction from my office to the contrary, the parties should be prepared to proceed with an evidentiary hearing on August 5, 2020.</w:t>
      </w:r>
    </w:p>
    <w:p w14:paraId="53758C58" w14:textId="5F95E73B" w:rsidR="006214E6" w:rsidRDefault="006214E6" w:rsidP="00E90519">
      <w:pPr>
        <w:spacing w:after="0" w:line="360" w:lineRule="auto"/>
        <w:ind w:firstLine="1440"/>
        <w:rPr>
          <w:rFonts w:ascii="Times New Roman" w:hAnsi="Times New Roman"/>
          <w:bCs/>
          <w:color w:val="000000"/>
          <w:sz w:val="24"/>
          <w:szCs w:val="24"/>
        </w:rPr>
      </w:pPr>
    </w:p>
    <w:p w14:paraId="4D76E64A" w14:textId="6E42A0A8" w:rsidR="00713D46" w:rsidRDefault="00713D46" w:rsidP="00E90519">
      <w:pPr>
        <w:spacing w:after="0" w:line="360" w:lineRule="auto"/>
        <w:ind w:firstLine="1440"/>
        <w:rPr>
          <w:rFonts w:ascii="Times New Roman" w:hAnsi="Times New Roman"/>
          <w:bCs/>
          <w:color w:val="000000"/>
          <w:sz w:val="24"/>
          <w:szCs w:val="24"/>
        </w:rPr>
      </w:pPr>
      <w:r>
        <w:rPr>
          <w:rFonts w:ascii="Times New Roman" w:hAnsi="Times New Roman"/>
          <w:bCs/>
          <w:color w:val="000000"/>
          <w:sz w:val="24"/>
          <w:szCs w:val="24"/>
        </w:rPr>
        <w:t>A</w:t>
      </w:r>
      <w:r w:rsidR="009F32CD">
        <w:rPr>
          <w:rFonts w:ascii="Times New Roman" w:hAnsi="Times New Roman"/>
          <w:bCs/>
          <w:color w:val="000000"/>
          <w:sz w:val="24"/>
          <w:szCs w:val="24"/>
        </w:rPr>
        <w:t>ny filings made with the Commission must be e-filed with the Commission’s Sec</w:t>
      </w:r>
      <w:r>
        <w:rPr>
          <w:rFonts w:ascii="Times New Roman" w:hAnsi="Times New Roman"/>
          <w:bCs/>
          <w:color w:val="000000"/>
          <w:sz w:val="24"/>
          <w:szCs w:val="24"/>
        </w:rPr>
        <w:t>retary</w:t>
      </w:r>
      <w:r w:rsidR="009F32CD">
        <w:rPr>
          <w:rFonts w:ascii="Times New Roman" w:hAnsi="Times New Roman"/>
          <w:bCs/>
          <w:color w:val="000000"/>
          <w:sz w:val="24"/>
          <w:szCs w:val="24"/>
        </w:rPr>
        <w:t>’s Bureau</w:t>
      </w:r>
      <w:r>
        <w:rPr>
          <w:rFonts w:ascii="Times New Roman" w:hAnsi="Times New Roman"/>
          <w:bCs/>
          <w:color w:val="000000"/>
          <w:sz w:val="24"/>
          <w:szCs w:val="24"/>
        </w:rPr>
        <w:t xml:space="preserve">. </w:t>
      </w:r>
      <w:r w:rsidR="009F32CD">
        <w:rPr>
          <w:rFonts w:ascii="Times New Roman" w:hAnsi="Times New Roman"/>
          <w:bCs/>
          <w:color w:val="000000"/>
          <w:sz w:val="24"/>
          <w:szCs w:val="24"/>
        </w:rPr>
        <w:t xml:space="preserve"> </w:t>
      </w:r>
    </w:p>
    <w:p w14:paraId="353E89E5" w14:textId="77777777" w:rsidR="00713D46" w:rsidRDefault="00713D46" w:rsidP="00E90519">
      <w:pPr>
        <w:spacing w:after="0" w:line="360" w:lineRule="auto"/>
        <w:ind w:firstLine="1440"/>
        <w:rPr>
          <w:rFonts w:ascii="Times New Roman" w:hAnsi="Times New Roman"/>
          <w:bCs/>
          <w:color w:val="000000"/>
          <w:sz w:val="24"/>
          <w:szCs w:val="24"/>
        </w:rPr>
      </w:pPr>
    </w:p>
    <w:p w14:paraId="14D4A56B" w14:textId="2782A60D" w:rsidR="006214E6" w:rsidRDefault="00713D46" w:rsidP="00E90519">
      <w:pPr>
        <w:spacing w:after="0" w:line="360" w:lineRule="auto"/>
        <w:ind w:firstLine="1440"/>
        <w:rPr>
          <w:rFonts w:ascii="Times New Roman" w:hAnsi="Times New Roman"/>
          <w:bCs/>
          <w:color w:val="000000"/>
          <w:sz w:val="24"/>
          <w:szCs w:val="24"/>
        </w:rPr>
      </w:pPr>
      <w:r>
        <w:rPr>
          <w:rFonts w:ascii="Times New Roman" w:hAnsi="Times New Roman"/>
          <w:bCs/>
          <w:color w:val="000000"/>
          <w:sz w:val="24"/>
          <w:szCs w:val="24"/>
        </w:rPr>
        <w:t>Finally, the parties are advised that my office does not have access to first-class mail.  S</w:t>
      </w:r>
      <w:r w:rsidR="009F32CD">
        <w:rPr>
          <w:rFonts w:ascii="Times New Roman" w:hAnsi="Times New Roman"/>
          <w:bCs/>
          <w:color w:val="000000"/>
          <w:sz w:val="24"/>
          <w:szCs w:val="24"/>
        </w:rPr>
        <w:t xml:space="preserve">ervice upon the </w:t>
      </w:r>
      <w:r>
        <w:rPr>
          <w:rFonts w:ascii="Times New Roman" w:hAnsi="Times New Roman"/>
          <w:bCs/>
          <w:color w:val="000000"/>
          <w:sz w:val="24"/>
          <w:szCs w:val="24"/>
        </w:rPr>
        <w:t xml:space="preserve">Presiding Officer </w:t>
      </w:r>
      <w:r w:rsidR="009F32CD">
        <w:rPr>
          <w:rFonts w:ascii="Times New Roman" w:hAnsi="Times New Roman"/>
          <w:bCs/>
          <w:color w:val="000000"/>
          <w:sz w:val="24"/>
          <w:szCs w:val="24"/>
        </w:rPr>
        <w:t>shall be made by email.  Service by hard copy is not required.  Any communication sent to the Presiding Officer must be copied to the other party.</w:t>
      </w:r>
    </w:p>
    <w:p w14:paraId="1F149238" w14:textId="4BFBF6ED" w:rsidR="00301AEB" w:rsidRDefault="00301AEB" w:rsidP="00E90519">
      <w:pPr>
        <w:spacing w:after="0" w:line="360" w:lineRule="auto"/>
        <w:ind w:firstLine="1440"/>
        <w:rPr>
          <w:rFonts w:ascii="Times New Roman" w:hAnsi="Times New Roman"/>
          <w:bCs/>
          <w:color w:val="000000"/>
          <w:sz w:val="24"/>
          <w:szCs w:val="24"/>
        </w:rPr>
      </w:pPr>
    </w:p>
    <w:p w14:paraId="1C3CB07A" w14:textId="5F4AEBA5" w:rsidR="00A728F1" w:rsidRDefault="00A728F1" w:rsidP="00E90519">
      <w:pPr>
        <w:spacing w:after="0" w:line="360" w:lineRule="auto"/>
        <w:ind w:firstLine="1440"/>
        <w:rPr>
          <w:rFonts w:ascii="Times New Roman" w:hAnsi="Times New Roman"/>
          <w:bCs/>
          <w:color w:val="000000"/>
          <w:sz w:val="24"/>
          <w:szCs w:val="24"/>
        </w:rPr>
      </w:pPr>
    </w:p>
    <w:p w14:paraId="583F030A" w14:textId="04647845" w:rsidR="00A728F1" w:rsidRDefault="00A728F1" w:rsidP="00E90519">
      <w:pPr>
        <w:spacing w:after="0" w:line="360" w:lineRule="auto"/>
        <w:ind w:firstLine="1440"/>
        <w:rPr>
          <w:rFonts w:ascii="Times New Roman" w:hAnsi="Times New Roman"/>
          <w:bCs/>
          <w:color w:val="000000"/>
          <w:sz w:val="24"/>
          <w:szCs w:val="24"/>
        </w:rPr>
      </w:pPr>
    </w:p>
    <w:p w14:paraId="1D66962E" w14:textId="039C3583" w:rsidR="00A728F1" w:rsidRDefault="00A728F1" w:rsidP="00E90519">
      <w:pPr>
        <w:spacing w:after="0" w:line="360" w:lineRule="auto"/>
        <w:ind w:firstLine="1440"/>
        <w:rPr>
          <w:rFonts w:ascii="Times New Roman" w:hAnsi="Times New Roman"/>
          <w:bCs/>
          <w:color w:val="000000"/>
          <w:sz w:val="24"/>
          <w:szCs w:val="24"/>
        </w:rPr>
      </w:pPr>
    </w:p>
    <w:p w14:paraId="1ABD8B0E" w14:textId="748C4EDB" w:rsidR="00A728F1" w:rsidRDefault="00A728F1" w:rsidP="00E90519">
      <w:pPr>
        <w:spacing w:after="0" w:line="360" w:lineRule="auto"/>
        <w:ind w:firstLine="1440"/>
        <w:rPr>
          <w:rFonts w:ascii="Times New Roman" w:hAnsi="Times New Roman"/>
          <w:bCs/>
          <w:color w:val="000000"/>
          <w:sz w:val="24"/>
          <w:szCs w:val="24"/>
        </w:rPr>
      </w:pPr>
    </w:p>
    <w:p w14:paraId="45BA1F4B" w14:textId="104F6447" w:rsidR="00A728F1" w:rsidRDefault="00A728F1" w:rsidP="00E90519">
      <w:pPr>
        <w:spacing w:after="0" w:line="360" w:lineRule="auto"/>
        <w:ind w:firstLine="1440"/>
        <w:rPr>
          <w:rFonts w:ascii="Times New Roman" w:hAnsi="Times New Roman"/>
          <w:bCs/>
          <w:color w:val="000000"/>
          <w:sz w:val="24"/>
          <w:szCs w:val="24"/>
        </w:rPr>
      </w:pPr>
    </w:p>
    <w:p w14:paraId="50C6BE13" w14:textId="77777777" w:rsidR="00A728F1" w:rsidRDefault="00A728F1" w:rsidP="00E90519">
      <w:pPr>
        <w:spacing w:after="0" w:line="360" w:lineRule="auto"/>
        <w:ind w:firstLine="1440"/>
        <w:rPr>
          <w:rFonts w:ascii="Times New Roman" w:hAnsi="Times New Roman"/>
          <w:bCs/>
          <w:color w:val="000000"/>
          <w:sz w:val="24"/>
          <w:szCs w:val="24"/>
        </w:rPr>
      </w:pPr>
    </w:p>
    <w:p w14:paraId="0A09B813" w14:textId="35FF48DA" w:rsidR="00CF37D5" w:rsidRPr="002A5BBA" w:rsidRDefault="00D7595F" w:rsidP="00E90519">
      <w:pPr>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E90519">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E90519">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5E3BBFDF" w14:textId="77777777" w:rsidR="00CF37D5" w:rsidRPr="002A5BBA" w:rsidRDefault="00CF37D5" w:rsidP="00E90519">
      <w:pPr>
        <w:tabs>
          <w:tab w:val="left" w:pos="2160"/>
        </w:tabs>
        <w:spacing w:after="0" w:line="360" w:lineRule="auto"/>
        <w:ind w:firstLine="1440"/>
        <w:rPr>
          <w:rFonts w:ascii="Times New Roman" w:hAnsi="Times New Roman"/>
          <w:sz w:val="24"/>
          <w:szCs w:val="24"/>
        </w:rPr>
      </w:pPr>
    </w:p>
    <w:p w14:paraId="353CC73F" w14:textId="77777777" w:rsidR="00CF37D5" w:rsidRPr="002A5BBA" w:rsidRDefault="00CF37D5" w:rsidP="00E90519">
      <w:pPr>
        <w:spacing w:after="0" w:line="360" w:lineRule="auto"/>
        <w:ind w:left="3600"/>
        <w:rPr>
          <w:rFonts w:ascii="Times New Roman" w:hAnsi="Times New Roman"/>
          <w:sz w:val="24"/>
          <w:szCs w:val="24"/>
        </w:rPr>
      </w:pPr>
    </w:p>
    <w:p w14:paraId="65459939" w14:textId="626301C1" w:rsidR="00CF37D5" w:rsidRPr="00713D46" w:rsidRDefault="00CF37D5" w:rsidP="00E90519">
      <w:pPr>
        <w:pStyle w:val="ListParagraph"/>
        <w:numPr>
          <w:ilvl w:val="0"/>
          <w:numId w:val="2"/>
        </w:numPr>
        <w:ind w:left="0" w:firstLine="1440"/>
        <w:rPr>
          <w:szCs w:val="24"/>
        </w:rPr>
      </w:pPr>
      <w:r w:rsidRPr="002A5BBA">
        <w:rPr>
          <w:color w:val="000000"/>
          <w:szCs w:val="24"/>
        </w:rPr>
        <w:t xml:space="preserve">That </w:t>
      </w:r>
      <w:r w:rsidR="00301AEB">
        <w:rPr>
          <w:color w:val="000000"/>
          <w:szCs w:val="24"/>
        </w:rPr>
        <w:t>a telephone</w:t>
      </w:r>
      <w:r w:rsidRPr="002A5BBA">
        <w:rPr>
          <w:color w:val="000000"/>
          <w:szCs w:val="24"/>
        </w:rPr>
        <w:t xml:space="preserve"> </w:t>
      </w:r>
      <w:r w:rsidR="00377416">
        <w:rPr>
          <w:color w:val="000000"/>
          <w:szCs w:val="24"/>
        </w:rPr>
        <w:t>hearing in the above-captioned matter is scheduled fo</w:t>
      </w:r>
      <w:r w:rsidR="009F32CD">
        <w:rPr>
          <w:color w:val="000000"/>
          <w:szCs w:val="24"/>
        </w:rPr>
        <w:t xml:space="preserve">r </w:t>
      </w:r>
      <w:r w:rsidR="009F32CD" w:rsidRPr="009F32CD">
        <w:rPr>
          <w:b/>
          <w:bCs/>
          <w:color w:val="000000"/>
          <w:szCs w:val="24"/>
          <w:u w:val="single"/>
        </w:rPr>
        <w:t>August 5, 2020</w:t>
      </w:r>
      <w:r w:rsidR="009F32CD">
        <w:rPr>
          <w:b/>
          <w:bCs/>
          <w:color w:val="000000"/>
          <w:szCs w:val="24"/>
          <w:u w:val="single"/>
        </w:rPr>
        <w:t>,</w:t>
      </w:r>
      <w:r w:rsidR="009F32CD" w:rsidRPr="009F32CD">
        <w:rPr>
          <w:color w:val="000000"/>
          <w:szCs w:val="24"/>
          <w:u w:val="single"/>
        </w:rPr>
        <w:t xml:space="preserve"> </w:t>
      </w:r>
      <w:r w:rsidR="00801AC2" w:rsidRPr="009F32CD">
        <w:rPr>
          <w:b/>
          <w:color w:val="000000"/>
          <w:szCs w:val="24"/>
          <w:u w:val="single"/>
        </w:rPr>
        <w:t>at</w:t>
      </w:r>
      <w:r w:rsidR="00801AC2" w:rsidRPr="00F30BC0">
        <w:rPr>
          <w:b/>
          <w:color w:val="000000"/>
          <w:szCs w:val="24"/>
          <w:u w:val="single"/>
        </w:rPr>
        <w:t xml:space="preserve"> 10:00 a.m.</w:t>
      </w:r>
      <w:r w:rsidR="00FC484C">
        <w:rPr>
          <w:b/>
          <w:color w:val="000000"/>
          <w:szCs w:val="24"/>
          <w:u w:val="single"/>
        </w:rPr>
        <w:br/>
      </w:r>
    </w:p>
    <w:p w14:paraId="3A1417D1" w14:textId="2933BCE6" w:rsidR="00CF37D5" w:rsidRPr="002A5BBA" w:rsidRDefault="00CF37D5" w:rsidP="00E90519">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377416">
        <w:rPr>
          <w:rFonts w:ascii="Times New Roman" w:hAnsi="Times New Roman"/>
          <w:sz w:val="24"/>
          <w:szCs w:val="24"/>
        </w:rPr>
        <w:t>hearing</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377416">
        <w:rPr>
          <w:rFonts w:ascii="Times New Roman" w:hAnsi="Times New Roman"/>
          <w:sz w:val="24"/>
          <w:szCs w:val="24"/>
        </w:rPr>
        <w:t>hearing</w:t>
      </w:r>
      <w:r w:rsidRPr="002A5BBA">
        <w:rPr>
          <w:rFonts w:ascii="Times New Roman" w:hAnsi="Times New Roman"/>
          <w:sz w:val="24"/>
          <w:szCs w:val="24"/>
        </w:rPr>
        <w:t xml:space="preserve">.  If you have any witnesses you want to have present during the </w:t>
      </w:r>
      <w:r w:rsidR="00377416">
        <w:rPr>
          <w:rFonts w:ascii="Times New Roman" w:hAnsi="Times New Roman"/>
          <w:sz w:val="24"/>
          <w:szCs w:val="24"/>
        </w:rPr>
        <w:t>hearing</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E90519">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152F3A0" w14:textId="6EDB7F6A" w:rsidR="00CF37D5" w:rsidRPr="009E59D8" w:rsidRDefault="00CF37D5" w:rsidP="00E90519">
      <w:pPr>
        <w:spacing w:after="0" w:line="360" w:lineRule="auto"/>
        <w:ind w:left="1440" w:firstLine="720"/>
        <w:rPr>
          <w:rFonts w:ascii="Times New Roman" w:hAnsi="Times New Roman"/>
          <w:sz w:val="24"/>
          <w:szCs w:val="24"/>
        </w:rPr>
      </w:pPr>
      <w:r w:rsidRPr="009E59D8">
        <w:rPr>
          <w:rFonts w:ascii="Times New Roman" w:hAnsi="Times New Roman"/>
          <w:sz w:val="24"/>
          <w:szCs w:val="24"/>
        </w:rPr>
        <w:t xml:space="preserve">Toll-free Bridge Number:  </w:t>
      </w:r>
      <w:r w:rsidR="00FC484C" w:rsidRPr="00FC484C">
        <w:rPr>
          <w:rFonts w:ascii="Times New Roman" w:hAnsi="Times New Roman"/>
          <w:sz w:val="24"/>
          <w:szCs w:val="24"/>
        </w:rPr>
        <w:t>877-653-9972</w:t>
      </w:r>
    </w:p>
    <w:p w14:paraId="06590D42" w14:textId="2881EAEA" w:rsidR="00CF37D5" w:rsidRPr="002A5BBA" w:rsidRDefault="00CF37D5" w:rsidP="00E90519">
      <w:pPr>
        <w:spacing w:after="0" w:line="360" w:lineRule="auto"/>
        <w:rPr>
          <w:rFonts w:ascii="Times New Roman" w:hAnsi="Times New Roman"/>
          <w:sz w:val="24"/>
          <w:szCs w:val="24"/>
        </w:rPr>
      </w:pPr>
      <w:r w:rsidRPr="009E59D8">
        <w:rPr>
          <w:rFonts w:ascii="Times New Roman" w:hAnsi="Times New Roman"/>
          <w:sz w:val="24"/>
          <w:szCs w:val="24"/>
        </w:rPr>
        <w:tab/>
      </w:r>
      <w:r w:rsidRPr="009E59D8">
        <w:rPr>
          <w:rFonts w:ascii="Times New Roman" w:hAnsi="Times New Roman"/>
          <w:sz w:val="24"/>
          <w:szCs w:val="24"/>
        </w:rPr>
        <w:tab/>
      </w:r>
      <w:r w:rsidRPr="009E59D8">
        <w:rPr>
          <w:rFonts w:ascii="Times New Roman" w:hAnsi="Times New Roman"/>
          <w:sz w:val="24"/>
          <w:szCs w:val="24"/>
        </w:rPr>
        <w:tab/>
        <w:t xml:space="preserve">PIN Number:  </w:t>
      </w:r>
      <w:r w:rsidR="00FC484C" w:rsidRPr="00FC484C">
        <w:rPr>
          <w:rFonts w:ascii="Times New Roman" w:hAnsi="Times New Roman"/>
          <w:sz w:val="24"/>
          <w:szCs w:val="24"/>
        </w:rPr>
        <w:t>2914972</w:t>
      </w:r>
    </w:p>
    <w:p w14:paraId="215E3F12" w14:textId="77777777" w:rsidR="00CF37D5" w:rsidRPr="002A5BBA" w:rsidRDefault="00CF37D5" w:rsidP="00E90519">
      <w:pPr>
        <w:spacing w:after="0" w:line="360" w:lineRule="auto"/>
        <w:rPr>
          <w:rFonts w:ascii="Times New Roman" w:hAnsi="Times New Roman"/>
          <w:sz w:val="24"/>
          <w:szCs w:val="24"/>
        </w:rPr>
      </w:pPr>
    </w:p>
    <w:p w14:paraId="37A661D1" w14:textId="4235FEE5" w:rsidR="00CF37D5" w:rsidRDefault="00CF37D5" w:rsidP="00E90519">
      <w:pPr>
        <w:spacing w:after="0" w:line="360" w:lineRule="auto"/>
        <w:rPr>
          <w:rFonts w:ascii="Times New Roman" w:hAnsi="Times New Roman"/>
          <w:b/>
          <w:sz w:val="24"/>
          <w:szCs w:val="24"/>
          <w:u w:val="single"/>
        </w:rPr>
      </w:pPr>
      <w:r w:rsidRPr="002A5BBA">
        <w:rPr>
          <w:rFonts w:ascii="Times New Roman" w:hAnsi="Times New Roman"/>
          <w:b/>
          <w:sz w:val="24"/>
          <w:szCs w:val="24"/>
          <w:u w:val="single"/>
        </w:rPr>
        <w:t xml:space="preserve">You must call into the </w:t>
      </w:r>
      <w:r w:rsidR="00377416">
        <w:rPr>
          <w:rFonts w:ascii="Times New Roman" w:hAnsi="Times New Roman"/>
          <w:b/>
          <w:sz w:val="24"/>
          <w:szCs w:val="24"/>
          <w:u w:val="single"/>
        </w:rPr>
        <w:t>hearing</w:t>
      </w:r>
      <w:r w:rsidRPr="002A5BBA">
        <w:rPr>
          <w:rFonts w:ascii="Times New Roman" w:hAnsi="Times New Roman"/>
          <w:b/>
          <w:sz w:val="24"/>
          <w:szCs w:val="24"/>
          <w:u w:val="single"/>
        </w:rPr>
        <w:t xml:space="preserve"> on the scheduled day and time.  If you fail to do so, your case will be dismissed.  You will not be called by the Administrative Law Judge.</w:t>
      </w:r>
    </w:p>
    <w:p w14:paraId="776F7BCA" w14:textId="3AE4E1F6" w:rsidR="00CF37D5" w:rsidRPr="002A5BBA" w:rsidRDefault="00CF37D5" w:rsidP="00A728F1">
      <w:pPr>
        <w:spacing w:after="0" w:line="360" w:lineRule="auto"/>
        <w:rPr>
          <w:rFonts w:ascii="Times New Roman" w:hAnsi="Times New Roman"/>
          <w:sz w:val="24"/>
          <w:szCs w:val="24"/>
        </w:rPr>
      </w:pPr>
    </w:p>
    <w:p w14:paraId="0AECFE2E" w14:textId="77777777" w:rsidR="00CF37D5" w:rsidRPr="002A5BBA" w:rsidRDefault="00CF37D5" w:rsidP="00E90519">
      <w:pPr>
        <w:spacing w:after="0" w:line="360" w:lineRule="auto"/>
        <w:jc w:val="both"/>
        <w:rPr>
          <w:rFonts w:ascii="Times New Roman" w:hAnsi="Times New Roman"/>
          <w:sz w:val="24"/>
          <w:szCs w:val="24"/>
        </w:rPr>
      </w:pPr>
    </w:p>
    <w:p w14:paraId="40DFDFAF" w14:textId="2A0FC22D" w:rsidR="00CF37D5" w:rsidRPr="002A5BBA" w:rsidRDefault="00CF37D5" w:rsidP="00CF37D5">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A728F1" w:rsidRPr="00A728F1">
        <w:rPr>
          <w:rFonts w:ascii="Times New Roman" w:hAnsi="Times New Roman"/>
          <w:sz w:val="24"/>
          <w:szCs w:val="24"/>
          <w:u w:val="single"/>
        </w:rPr>
        <w:t>June 17, 2020</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04709D">
        <w:rPr>
          <w:rFonts w:ascii="Times New Roman" w:hAnsi="Times New Roman"/>
          <w:sz w:val="24"/>
          <w:szCs w:val="24"/>
          <w:u w:val="single"/>
        </w:rPr>
        <w:t xml:space="preserve">                   </w:t>
      </w:r>
      <w:r w:rsidR="0004709D" w:rsidRPr="0004709D">
        <w:rPr>
          <w:rFonts w:ascii="Times New Roman" w:hAnsi="Times New Roman"/>
          <w:sz w:val="24"/>
          <w:szCs w:val="24"/>
          <w:u w:val="single"/>
        </w:rPr>
        <w:t>/</w:t>
      </w:r>
      <w:r w:rsidR="0004709D">
        <w:rPr>
          <w:rFonts w:ascii="Times New Roman" w:hAnsi="Times New Roman"/>
          <w:sz w:val="24"/>
          <w:szCs w:val="24"/>
          <w:u w:val="single"/>
        </w:rPr>
        <w:t>s</w:t>
      </w:r>
      <w:r w:rsidR="004549C8">
        <w:rPr>
          <w:rFonts w:ascii="Times New Roman" w:hAnsi="Times New Roman"/>
          <w:sz w:val="24"/>
          <w:szCs w:val="24"/>
          <w:u w:val="single"/>
        </w:rPr>
        <w:t>/</w:t>
      </w:r>
      <w:r w:rsidR="0004709D">
        <w:rPr>
          <w:rFonts w:ascii="Times New Roman" w:hAnsi="Times New Roman"/>
          <w:sz w:val="24"/>
          <w:szCs w:val="24"/>
          <w:u w:val="single"/>
        </w:rPr>
        <w:tab/>
      </w:r>
      <w:r w:rsidR="00A728F1">
        <w:rPr>
          <w:rFonts w:ascii="Times New Roman" w:hAnsi="Times New Roman"/>
          <w:sz w:val="24"/>
          <w:szCs w:val="24"/>
          <w:u w:val="single"/>
        </w:rPr>
        <w:t xml:space="preserve">    </w:t>
      </w:r>
      <w:r w:rsidR="00A728F1">
        <w:rPr>
          <w:rFonts w:ascii="Times New Roman" w:hAnsi="Times New Roman"/>
          <w:sz w:val="24"/>
          <w:szCs w:val="24"/>
          <w:u w:val="single"/>
        </w:rPr>
        <w:tab/>
      </w:r>
      <w:r w:rsidR="0004709D">
        <w:rPr>
          <w:rFonts w:ascii="Times New Roman" w:hAnsi="Times New Roman"/>
          <w:sz w:val="24"/>
          <w:szCs w:val="24"/>
          <w:u w:val="single"/>
        </w:rPr>
        <w:tab/>
      </w:r>
      <w:r w:rsidR="0004709D">
        <w:rPr>
          <w:rFonts w:ascii="Times New Roman" w:hAnsi="Times New Roman"/>
          <w:sz w:val="24"/>
          <w:szCs w:val="24"/>
          <w:u w:val="single"/>
        </w:rPr>
        <w:tab/>
      </w:r>
    </w:p>
    <w:p w14:paraId="67952685" w14:textId="0462A2F7" w:rsidR="00CF37D5" w:rsidRDefault="00CF37D5" w:rsidP="00CF37D5">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BF0C6C">
        <w:rPr>
          <w:rFonts w:ascii="Times New Roman" w:hAnsi="Times New Roman"/>
          <w:sz w:val="24"/>
          <w:szCs w:val="24"/>
        </w:rPr>
        <w:t>Emily I. DeVoe</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5FF3B65F" w14:textId="77777777" w:rsidR="00CF37D5" w:rsidRDefault="00CF37D5" w:rsidP="00CF37D5"/>
    <w:p w14:paraId="52CFFF3B" w14:textId="77777777" w:rsidR="00432C22" w:rsidRDefault="00432C22">
      <w:pPr>
        <w:sectPr w:rsidR="00432C22" w:rsidSect="00143B2B">
          <w:footerReference w:type="default" r:id="rId8"/>
          <w:pgSz w:w="12240" w:h="15840"/>
          <w:pgMar w:top="1440" w:right="1440" w:bottom="1440" w:left="1440" w:header="720" w:footer="720" w:gutter="0"/>
          <w:cols w:space="720"/>
          <w:titlePg/>
          <w:docGrid w:linePitch="360"/>
        </w:sectPr>
      </w:pPr>
    </w:p>
    <w:p w14:paraId="009B10F5" w14:textId="77777777" w:rsidR="00432C22" w:rsidRPr="00432C22" w:rsidRDefault="00432C22" w:rsidP="00432C22">
      <w:pPr>
        <w:spacing w:after="160" w:line="259" w:lineRule="auto"/>
        <w:rPr>
          <w:rFonts w:eastAsia="Times New Roman"/>
        </w:rPr>
      </w:pPr>
      <w:r w:rsidRPr="00432C22">
        <w:rPr>
          <w:rFonts w:ascii="Microsoft Sans Serif" w:eastAsia="Microsoft Sans Serif" w:hAnsi="Microsoft Sans Serif" w:cs="Microsoft Sans Serif"/>
          <w:b/>
          <w:sz w:val="24"/>
          <w:u w:val="single"/>
        </w:rPr>
        <w:lastRenderedPageBreak/>
        <w:t>C-2019-3013151 - MARGARET REAGAN v. WEST PENN POWER CO.</w:t>
      </w:r>
      <w:r w:rsidRPr="00432C22">
        <w:rPr>
          <w:rFonts w:ascii="Microsoft Sans Serif" w:eastAsia="Microsoft Sans Serif" w:hAnsi="Microsoft Sans Serif" w:cs="Microsoft Sans Serif"/>
          <w:b/>
          <w:sz w:val="24"/>
          <w:u w:val="single"/>
        </w:rPr>
        <w:cr/>
      </w:r>
      <w:r w:rsidRPr="00432C22">
        <w:rPr>
          <w:rFonts w:ascii="Microsoft Sans Serif" w:eastAsia="Microsoft Sans Serif" w:hAnsi="Microsoft Sans Serif" w:cs="Microsoft Sans Serif"/>
          <w:b/>
          <w:sz w:val="24"/>
          <w:u w:val="single"/>
        </w:rPr>
        <w:cr/>
      </w:r>
      <w:r w:rsidRPr="00432C22">
        <w:rPr>
          <w:rFonts w:ascii="Microsoft Sans Serif" w:eastAsia="Microsoft Sans Serif" w:hAnsi="Microsoft Sans Serif" w:cs="Microsoft Sans Serif"/>
          <w:sz w:val="24"/>
        </w:rPr>
        <w:t>MARGARET REAGAN</w:t>
      </w:r>
      <w:r w:rsidRPr="00432C22">
        <w:rPr>
          <w:rFonts w:ascii="Microsoft Sans Serif" w:eastAsia="Microsoft Sans Serif" w:hAnsi="Microsoft Sans Serif" w:cs="Microsoft Sans Serif"/>
          <w:sz w:val="24"/>
        </w:rPr>
        <w:cr/>
        <w:t>256 CHALFANT RD</w:t>
      </w:r>
      <w:r w:rsidRPr="00432C22">
        <w:rPr>
          <w:rFonts w:ascii="Microsoft Sans Serif" w:eastAsia="Microsoft Sans Serif" w:hAnsi="Microsoft Sans Serif" w:cs="Microsoft Sans Serif"/>
          <w:sz w:val="24"/>
        </w:rPr>
        <w:cr/>
        <w:t>PERRYOPOLIS PA  15473</w:t>
      </w:r>
      <w:r w:rsidRPr="00432C22">
        <w:rPr>
          <w:rFonts w:ascii="Microsoft Sans Serif" w:eastAsia="Microsoft Sans Serif" w:hAnsi="Microsoft Sans Serif" w:cs="Microsoft Sans Serif"/>
          <w:sz w:val="24"/>
        </w:rPr>
        <w:cr/>
      </w:r>
      <w:r w:rsidRPr="00432C22">
        <w:rPr>
          <w:rFonts w:ascii="Microsoft Sans Serif" w:eastAsia="Microsoft Sans Serif" w:hAnsi="Microsoft Sans Serif" w:cs="Microsoft Sans Serif"/>
          <w:b/>
          <w:bCs/>
          <w:sz w:val="24"/>
        </w:rPr>
        <w:t>724.677.0711</w:t>
      </w:r>
      <w:r w:rsidRPr="00432C22">
        <w:rPr>
          <w:rFonts w:ascii="Microsoft Sans Serif" w:eastAsia="Microsoft Sans Serif" w:hAnsi="Microsoft Sans Serif" w:cs="Microsoft Sans Serif"/>
          <w:b/>
          <w:bCs/>
          <w:sz w:val="24"/>
        </w:rPr>
        <w:cr/>
      </w:r>
      <w:r w:rsidRPr="00432C22">
        <w:rPr>
          <w:rFonts w:ascii="Microsoft Sans Serif" w:eastAsia="Microsoft Sans Serif" w:hAnsi="Microsoft Sans Serif" w:cs="Microsoft Sans Serif"/>
          <w:sz w:val="24"/>
        </w:rPr>
        <w:cr/>
        <w:t>MARGARET MORRIS ESQUIRE</w:t>
      </w:r>
      <w:r w:rsidRPr="00432C22">
        <w:rPr>
          <w:rFonts w:ascii="Microsoft Sans Serif" w:eastAsia="Microsoft Sans Serif" w:hAnsi="Microsoft Sans Serif" w:cs="Microsoft Sans Serif"/>
          <w:sz w:val="24"/>
        </w:rPr>
        <w:cr/>
      </w:r>
      <w:proofErr w:type="spellStart"/>
      <w:r w:rsidRPr="00432C22">
        <w:rPr>
          <w:rFonts w:ascii="Microsoft Sans Serif" w:eastAsia="Microsoft Sans Serif" w:hAnsi="Microsoft Sans Serif" w:cs="Microsoft Sans Serif"/>
          <w:sz w:val="24"/>
        </w:rPr>
        <w:t>REGER</w:t>
      </w:r>
      <w:proofErr w:type="spellEnd"/>
      <w:r w:rsidRPr="00432C22">
        <w:rPr>
          <w:rFonts w:ascii="Microsoft Sans Serif" w:eastAsia="Microsoft Sans Serif" w:hAnsi="Microsoft Sans Serif" w:cs="Microsoft Sans Serif"/>
          <w:sz w:val="24"/>
        </w:rPr>
        <w:t xml:space="preserve"> RIZZO &amp; </w:t>
      </w:r>
      <w:proofErr w:type="spellStart"/>
      <w:r w:rsidRPr="00432C22">
        <w:rPr>
          <w:rFonts w:ascii="Microsoft Sans Serif" w:eastAsia="Microsoft Sans Serif" w:hAnsi="Microsoft Sans Serif" w:cs="Microsoft Sans Serif"/>
          <w:sz w:val="24"/>
        </w:rPr>
        <w:t>DARNALL</w:t>
      </w:r>
      <w:proofErr w:type="spellEnd"/>
      <w:r w:rsidRPr="00432C22">
        <w:rPr>
          <w:rFonts w:ascii="Microsoft Sans Serif" w:eastAsia="Microsoft Sans Serif" w:hAnsi="Microsoft Sans Serif" w:cs="Microsoft Sans Serif"/>
          <w:sz w:val="24"/>
        </w:rPr>
        <w:cr/>
        <w:t>CIRA CENTRE 13th FL</w:t>
      </w:r>
      <w:r w:rsidRPr="00432C22">
        <w:rPr>
          <w:rFonts w:ascii="Microsoft Sans Serif" w:eastAsia="Microsoft Sans Serif" w:hAnsi="Microsoft Sans Serif" w:cs="Microsoft Sans Serif"/>
          <w:sz w:val="24"/>
        </w:rPr>
        <w:cr/>
        <w:t>2929 ARCH STREET</w:t>
      </w:r>
      <w:r w:rsidRPr="00432C22">
        <w:rPr>
          <w:rFonts w:ascii="Microsoft Sans Serif" w:eastAsia="Microsoft Sans Serif" w:hAnsi="Microsoft Sans Serif" w:cs="Microsoft Sans Serif"/>
          <w:sz w:val="24"/>
        </w:rPr>
        <w:cr/>
        <w:t>PHILADELPHIA PA  19104</w:t>
      </w:r>
      <w:r w:rsidRPr="00432C22">
        <w:rPr>
          <w:rFonts w:ascii="Microsoft Sans Serif" w:eastAsia="Microsoft Sans Serif" w:hAnsi="Microsoft Sans Serif" w:cs="Microsoft Sans Serif"/>
          <w:b/>
          <w:bCs/>
          <w:sz w:val="24"/>
        </w:rPr>
        <w:cr/>
        <w:t>215.495.6524</w:t>
      </w:r>
      <w:r w:rsidRPr="00432C22">
        <w:rPr>
          <w:rFonts w:ascii="Microsoft Sans Serif" w:eastAsia="Microsoft Sans Serif" w:hAnsi="Microsoft Sans Serif" w:cs="Microsoft Sans Serif"/>
          <w:b/>
          <w:bCs/>
          <w:sz w:val="24"/>
        </w:rPr>
        <w:br/>
        <w:t>ACCEPTS E-SERVICE</w:t>
      </w:r>
      <w:r w:rsidRPr="00432C22">
        <w:rPr>
          <w:rFonts w:ascii="Microsoft Sans Serif" w:eastAsia="Microsoft Sans Serif" w:hAnsi="Microsoft Sans Serif" w:cs="Microsoft Sans Serif"/>
          <w:sz w:val="24"/>
        </w:rPr>
        <w:cr/>
      </w:r>
    </w:p>
    <w:p w14:paraId="14051C9B" w14:textId="40E95789" w:rsidR="00DC28A6" w:rsidRDefault="00944281">
      <w:bookmarkStart w:id="0" w:name="_GoBack"/>
      <w:bookmarkEnd w:id="0"/>
    </w:p>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CBB0E" w14:textId="77777777" w:rsidR="00944281" w:rsidRDefault="00944281" w:rsidP="00143B2B">
      <w:pPr>
        <w:spacing w:after="0" w:line="240" w:lineRule="auto"/>
      </w:pPr>
      <w:r>
        <w:separator/>
      </w:r>
    </w:p>
  </w:endnote>
  <w:endnote w:type="continuationSeparator" w:id="0">
    <w:p w14:paraId="0F304CB6" w14:textId="77777777" w:rsidR="00944281" w:rsidRDefault="00944281"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594391"/>
      <w:docPartObj>
        <w:docPartGallery w:val="Page Numbers (Bottom of Page)"/>
        <w:docPartUnique/>
      </w:docPartObj>
    </w:sdtPr>
    <w:sdtEndPr>
      <w:rPr>
        <w:rFonts w:ascii="Times New Roman" w:hAnsi="Times New Roman"/>
        <w:noProof/>
        <w:sz w:val="24"/>
        <w:szCs w:val="24"/>
      </w:rPr>
    </w:sdtEndPr>
    <w:sdtContent>
      <w:p w14:paraId="146043C4" w14:textId="77777777" w:rsidR="00143B2B" w:rsidRPr="00143B2B" w:rsidRDefault="00143B2B">
        <w:pPr>
          <w:pStyle w:val="Footer"/>
          <w:jc w:val="center"/>
          <w:rPr>
            <w:rFonts w:ascii="Times New Roman" w:hAnsi="Times New Roman"/>
            <w:sz w:val="24"/>
            <w:szCs w:val="24"/>
          </w:rPr>
        </w:pPr>
        <w:r w:rsidRPr="00A728F1">
          <w:rPr>
            <w:rFonts w:ascii="Times New Roman" w:hAnsi="Times New Roman"/>
            <w:sz w:val="20"/>
            <w:szCs w:val="20"/>
          </w:rPr>
          <w:fldChar w:fldCharType="begin"/>
        </w:r>
        <w:r w:rsidRPr="00A728F1">
          <w:rPr>
            <w:rFonts w:ascii="Times New Roman" w:hAnsi="Times New Roman"/>
            <w:sz w:val="20"/>
            <w:szCs w:val="20"/>
          </w:rPr>
          <w:instrText xml:space="preserve"> PAGE   \* MERGEFORMAT </w:instrText>
        </w:r>
        <w:r w:rsidRPr="00A728F1">
          <w:rPr>
            <w:rFonts w:ascii="Times New Roman" w:hAnsi="Times New Roman"/>
            <w:sz w:val="20"/>
            <w:szCs w:val="20"/>
          </w:rPr>
          <w:fldChar w:fldCharType="separate"/>
        </w:r>
        <w:r w:rsidRPr="00A728F1">
          <w:rPr>
            <w:rFonts w:ascii="Times New Roman" w:hAnsi="Times New Roman"/>
            <w:noProof/>
            <w:sz w:val="20"/>
            <w:szCs w:val="20"/>
          </w:rPr>
          <w:t>2</w:t>
        </w:r>
        <w:r w:rsidRPr="00A728F1">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0D28E" w14:textId="77777777" w:rsidR="00944281" w:rsidRDefault="00944281" w:rsidP="00143B2B">
      <w:pPr>
        <w:spacing w:after="0" w:line="240" w:lineRule="auto"/>
      </w:pPr>
      <w:r>
        <w:separator/>
      </w:r>
    </w:p>
  </w:footnote>
  <w:footnote w:type="continuationSeparator" w:id="0">
    <w:p w14:paraId="3517C5F5" w14:textId="77777777" w:rsidR="00944281" w:rsidRDefault="00944281" w:rsidP="00143B2B">
      <w:pPr>
        <w:spacing w:after="0" w:line="240" w:lineRule="auto"/>
      </w:pPr>
      <w:r>
        <w:continuationSeparator/>
      </w:r>
    </w:p>
  </w:footnote>
  <w:footnote w:id="1">
    <w:p w14:paraId="09A53615" w14:textId="77777777" w:rsidR="00132CAE" w:rsidRPr="006214E6" w:rsidRDefault="00132CAE" w:rsidP="00132CAE">
      <w:pPr>
        <w:pStyle w:val="FootnoteText"/>
        <w:spacing w:after="0"/>
      </w:pPr>
      <w:r w:rsidRPr="006214E6">
        <w:rPr>
          <w:rStyle w:val="FootnoteReference"/>
          <w:rFonts w:eastAsia="Calibri"/>
        </w:rPr>
        <w:footnoteRef/>
      </w:r>
      <w:r w:rsidRPr="006214E6">
        <w:t xml:space="preserve"> </w:t>
      </w:r>
      <w:r w:rsidRPr="006214E6">
        <w:tab/>
      </w:r>
      <w:r w:rsidRPr="00A728F1">
        <w:rPr>
          <w:i/>
          <w:iCs/>
        </w:rPr>
        <w:t>Feingold v. Bell of Pa.,</w:t>
      </w:r>
      <w:r w:rsidRPr="006214E6">
        <w:t xml:space="preserve"> 383 A.2d 791 (Pa. 1977); </w:t>
      </w:r>
      <w:r w:rsidRPr="00A728F1">
        <w:rPr>
          <w:i/>
          <w:iCs/>
        </w:rPr>
        <w:t>Allegheny County Port Authority v. Pa. P.U.</w:t>
      </w:r>
      <w:r w:rsidRPr="006214E6">
        <w:t xml:space="preserve">C., 237 A.2d 602 (Pa. 1967).  See also </w:t>
      </w:r>
      <w:hyperlink r:id="rId1" w:history="1">
        <w:r w:rsidRPr="00A728F1">
          <w:rPr>
            <w:i/>
            <w:iCs/>
          </w:rPr>
          <w:t>Department of Environmental Resources v. Butler County Mushroom Farm</w:t>
        </w:r>
        <w:r w:rsidRPr="006214E6">
          <w:t>, 454 A.2d 1, 4 (Pa. 1982),</w:t>
        </w:r>
      </w:hyperlink>
      <w:r w:rsidRPr="006214E6">
        <w:t xml:space="preserve"> and </w:t>
      </w:r>
      <w:hyperlink r:id="rId2" w:history="1">
        <w:proofErr w:type="spellStart"/>
        <w:r w:rsidRPr="00A728F1">
          <w:rPr>
            <w:i/>
            <w:iCs/>
          </w:rPr>
          <w:t>Pequea</w:t>
        </w:r>
        <w:proofErr w:type="spellEnd"/>
        <w:r w:rsidRPr="00A728F1">
          <w:rPr>
            <w:i/>
            <w:iCs/>
          </w:rPr>
          <w:t xml:space="preserve"> Township v. Department of Environmental Protection</w:t>
        </w:r>
        <w:r w:rsidRPr="006214E6">
          <w:t>, 716 A.2d 678, 686 (</w:t>
        </w:r>
        <w:proofErr w:type="spellStart"/>
        <w:r w:rsidRPr="006214E6">
          <w:t>Pa.Cmwlth</w:t>
        </w:r>
        <w:proofErr w:type="spellEnd"/>
        <w:r w:rsidRPr="006214E6">
          <w:t>. 1998).</w:t>
        </w:r>
      </w:hyperlink>
    </w:p>
    <w:p w14:paraId="221873CF" w14:textId="77777777" w:rsidR="00132CAE" w:rsidRDefault="00132CAE" w:rsidP="00132CAE">
      <w:pPr>
        <w:pStyle w:val="FootnoteText"/>
        <w:spacing w:after="0"/>
      </w:pPr>
    </w:p>
  </w:footnote>
  <w:footnote w:id="2">
    <w:p w14:paraId="1F1F9E2C" w14:textId="77777777" w:rsidR="00132CAE" w:rsidRPr="006214E6" w:rsidRDefault="00132CAE" w:rsidP="00132CAE">
      <w:pPr>
        <w:pStyle w:val="FootnoteText"/>
        <w:spacing w:after="0"/>
      </w:pPr>
      <w:r w:rsidRPr="006214E6">
        <w:rPr>
          <w:rStyle w:val="FootnoteReference"/>
          <w:rFonts w:eastAsia="Calibri"/>
        </w:rPr>
        <w:footnoteRef/>
      </w:r>
      <w:r w:rsidRPr="006214E6">
        <w:t xml:space="preserve"> </w:t>
      </w:r>
      <w:r w:rsidRPr="006214E6">
        <w:tab/>
      </w:r>
      <w:proofErr w:type="spellStart"/>
      <w:r w:rsidRPr="00A728F1">
        <w:rPr>
          <w:i/>
          <w:iCs/>
        </w:rPr>
        <w:t>Terminato</w:t>
      </w:r>
      <w:proofErr w:type="spellEnd"/>
      <w:r w:rsidRPr="00A728F1">
        <w:rPr>
          <w:i/>
          <w:iCs/>
        </w:rPr>
        <w:t xml:space="preserve"> v. Pa. National Insurance Co.,</w:t>
      </w:r>
      <w:r w:rsidRPr="006214E6">
        <w:t xml:space="preserve"> 645 A.2d 1287 (Pa. 1994); </w:t>
      </w:r>
      <w:r w:rsidRPr="00A728F1">
        <w:rPr>
          <w:i/>
          <w:iCs/>
        </w:rPr>
        <w:t>Elkin v. Bell Tel. Co. of Pa.,</w:t>
      </w:r>
      <w:r w:rsidRPr="006214E6">
        <w:t xml:space="preserve"> 420 A.2d 371 (Pa. 1980); </w:t>
      </w:r>
      <w:r w:rsidRPr="00A728F1">
        <w:rPr>
          <w:i/>
          <w:iCs/>
        </w:rPr>
        <w:t>Feingold v. Bell Tel. Co. of Pa</w:t>
      </w:r>
      <w:r w:rsidRPr="006214E6">
        <w:t xml:space="preserve">., 383 A.2d 791 (Pa. 1977); </w:t>
      </w:r>
      <w:proofErr w:type="spellStart"/>
      <w:r w:rsidRPr="00A728F1">
        <w:rPr>
          <w:i/>
          <w:iCs/>
        </w:rPr>
        <w:t>Poorbaugh</w:t>
      </w:r>
      <w:proofErr w:type="spellEnd"/>
      <w:r w:rsidRPr="00A728F1">
        <w:rPr>
          <w:i/>
          <w:iCs/>
        </w:rPr>
        <w:t xml:space="preserve"> v. Pa. Pub. Util. Comm’n,</w:t>
      </w:r>
      <w:r w:rsidRPr="006214E6">
        <w:t xml:space="preserve"> 666 A.2d 744 (Pa. </w:t>
      </w:r>
      <w:proofErr w:type="spellStart"/>
      <w:r w:rsidRPr="006214E6">
        <w:t>Cmwlth</w:t>
      </w:r>
      <w:proofErr w:type="spellEnd"/>
      <w:r w:rsidRPr="006214E6">
        <w:t xml:space="preserve">. 1995).  </w:t>
      </w:r>
      <w:r w:rsidRPr="00A728F1">
        <w:t>See also</w:t>
      </w:r>
      <w:r w:rsidRPr="006214E6">
        <w:t xml:space="preserve"> </w:t>
      </w:r>
      <w:proofErr w:type="spellStart"/>
      <w:r w:rsidRPr="00A728F1">
        <w:rPr>
          <w:i/>
          <w:iCs/>
        </w:rPr>
        <w:t>Pettko</w:t>
      </w:r>
      <w:proofErr w:type="spellEnd"/>
      <w:r w:rsidRPr="00A728F1">
        <w:rPr>
          <w:i/>
          <w:iCs/>
        </w:rPr>
        <w:t xml:space="preserve"> v. Pennsylvania American Water Company</w:t>
      </w:r>
      <w:r w:rsidRPr="006214E6">
        <w:t xml:space="preserve">, 39 A.3d 473 (Pa. </w:t>
      </w:r>
      <w:proofErr w:type="spellStart"/>
      <w:r w:rsidRPr="006214E6">
        <w:t>Cmwlth</w:t>
      </w:r>
      <w:proofErr w:type="spellEnd"/>
      <w:r w:rsidRPr="006214E6">
        <w:t>. 2012).</w:t>
      </w:r>
    </w:p>
    <w:p w14:paraId="1B03CCE3" w14:textId="77777777" w:rsidR="00132CAE" w:rsidRPr="00243109" w:rsidRDefault="00132CAE" w:rsidP="00132CAE">
      <w:pPr>
        <w:pStyle w:val="FootnoteText"/>
        <w:spacing w:after="0"/>
      </w:pPr>
    </w:p>
  </w:footnote>
  <w:footnote w:id="3">
    <w:p w14:paraId="3EE5F6C4" w14:textId="77777777" w:rsidR="006214E6" w:rsidRPr="0089091D" w:rsidRDefault="006214E6" w:rsidP="006214E6">
      <w:pPr>
        <w:pStyle w:val="FootnoteText"/>
        <w:rPr>
          <w:rFonts w:cs="Times New Roman"/>
        </w:rPr>
      </w:pPr>
      <w:r w:rsidRPr="000C3FEE">
        <w:rPr>
          <w:rStyle w:val="FootnoteReference"/>
          <w:rFonts w:cs="Times New Roman"/>
        </w:rPr>
        <w:footnoteRef/>
      </w:r>
      <w:r w:rsidRPr="000C3FEE">
        <w:rPr>
          <w:rFonts w:cs="Times New Roman"/>
        </w:rPr>
        <w:t xml:space="preserve"> </w:t>
      </w:r>
      <w:r w:rsidRPr="000C3FEE">
        <w:rPr>
          <w:rFonts w:cs="Times New Roman"/>
        </w:rPr>
        <w:tab/>
      </w:r>
      <w:r w:rsidRPr="00A728F1">
        <w:rPr>
          <w:rFonts w:cs="Times New Roman"/>
          <w:i/>
          <w:iCs/>
        </w:rPr>
        <w:t>Behrend v. Bell Telephone Co.,</w:t>
      </w:r>
      <w:r w:rsidRPr="0089091D">
        <w:rPr>
          <w:rFonts w:cs="Times New Roman"/>
        </w:rPr>
        <w:t xml:space="preserve"> 363 A.2d 1152 (Pa.Super 1976).  </w:t>
      </w:r>
    </w:p>
    <w:p w14:paraId="17388344" w14:textId="77777777" w:rsidR="006214E6" w:rsidRPr="0089091D" w:rsidRDefault="006214E6" w:rsidP="006214E6">
      <w:pPr>
        <w:pStyle w:val="FootnoteText"/>
        <w:rPr>
          <w:rFonts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4534DF2-0DD0-4F91-A29C-D0D59BFFCE53}"/>
    <w:docVar w:name="dgnword-eventsink" w:val="625287928"/>
  </w:docVars>
  <w:rsids>
    <w:rsidRoot w:val="00CF37D5"/>
    <w:rsid w:val="0004709D"/>
    <w:rsid w:val="000704FD"/>
    <w:rsid w:val="000810F2"/>
    <w:rsid w:val="00122351"/>
    <w:rsid w:val="00132CAE"/>
    <w:rsid w:val="00143B2B"/>
    <w:rsid w:val="00155A1D"/>
    <w:rsid w:val="00175390"/>
    <w:rsid w:val="001755C3"/>
    <w:rsid w:val="0019504A"/>
    <w:rsid w:val="0019617F"/>
    <w:rsid w:val="00206725"/>
    <w:rsid w:val="00271970"/>
    <w:rsid w:val="0029306A"/>
    <w:rsid w:val="002C2417"/>
    <w:rsid w:val="00301AEB"/>
    <w:rsid w:val="00305F6D"/>
    <w:rsid w:val="00377416"/>
    <w:rsid w:val="00382F48"/>
    <w:rsid w:val="003D5352"/>
    <w:rsid w:val="00432C22"/>
    <w:rsid w:val="00444B12"/>
    <w:rsid w:val="00452CE2"/>
    <w:rsid w:val="004549C8"/>
    <w:rsid w:val="004733EA"/>
    <w:rsid w:val="0048405B"/>
    <w:rsid w:val="00484866"/>
    <w:rsid w:val="004927D6"/>
    <w:rsid w:val="004A6A93"/>
    <w:rsid w:val="00512646"/>
    <w:rsid w:val="00521D39"/>
    <w:rsid w:val="005442E6"/>
    <w:rsid w:val="00580EEE"/>
    <w:rsid w:val="0059502D"/>
    <w:rsid w:val="005B626E"/>
    <w:rsid w:val="00620CB7"/>
    <w:rsid w:val="006214E6"/>
    <w:rsid w:val="00650123"/>
    <w:rsid w:val="0067016F"/>
    <w:rsid w:val="00683216"/>
    <w:rsid w:val="00684C37"/>
    <w:rsid w:val="00696801"/>
    <w:rsid w:val="006D2DB2"/>
    <w:rsid w:val="006E659E"/>
    <w:rsid w:val="006E6DA5"/>
    <w:rsid w:val="00713D46"/>
    <w:rsid w:val="00752ECE"/>
    <w:rsid w:val="007A3B97"/>
    <w:rsid w:val="007A5A1C"/>
    <w:rsid w:val="007B5C79"/>
    <w:rsid w:val="007E17ED"/>
    <w:rsid w:val="00801AC2"/>
    <w:rsid w:val="0081170A"/>
    <w:rsid w:val="00817DC7"/>
    <w:rsid w:val="0082321A"/>
    <w:rsid w:val="00840AA2"/>
    <w:rsid w:val="0085355B"/>
    <w:rsid w:val="0086323E"/>
    <w:rsid w:val="00867120"/>
    <w:rsid w:val="008B5CFC"/>
    <w:rsid w:val="008E703C"/>
    <w:rsid w:val="008F13CB"/>
    <w:rsid w:val="00910907"/>
    <w:rsid w:val="00920374"/>
    <w:rsid w:val="00932058"/>
    <w:rsid w:val="00935A9C"/>
    <w:rsid w:val="0094123A"/>
    <w:rsid w:val="00944281"/>
    <w:rsid w:val="009600FD"/>
    <w:rsid w:val="00965C3D"/>
    <w:rsid w:val="009B01C3"/>
    <w:rsid w:val="009B17AC"/>
    <w:rsid w:val="009B1A77"/>
    <w:rsid w:val="009B7EF7"/>
    <w:rsid w:val="009D425A"/>
    <w:rsid w:val="009E59D8"/>
    <w:rsid w:val="009F266A"/>
    <w:rsid w:val="009F32CD"/>
    <w:rsid w:val="00A00310"/>
    <w:rsid w:val="00A4696D"/>
    <w:rsid w:val="00A728F1"/>
    <w:rsid w:val="00AC5D02"/>
    <w:rsid w:val="00AD5580"/>
    <w:rsid w:val="00AF7CB2"/>
    <w:rsid w:val="00B520FB"/>
    <w:rsid w:val="00B762D2"/>
    <w:rsid w:val="00B95411"/>
    <w:rsid w:val="00BC4FBE"/>
    <w:rsid w:val="00BD2703"/>
    <w:rsid w:val="00BF0C6C"/>
    <w:rsid w:val="00C06DCB"/>
    <w:rsid w:val="00C3355D"/>
    <w:rsid w:val="00C75A10"/>
    <w:rsid w:val="00CA4E11"/>
    <w:rsid w:val="00CD48FE"/>
    <w:rsid w:val="00CF37D5"/>
    <w:rsid w:val="00D43084"/>
    <w:rsid w:val="00D434C0"/>
    <w:rsid w:val="00D7595F"/>
    <w:rsid w:val="00D76462"/>
    <w:rsid w:val="00DC3EFA"/>
    <w:rsid w:val="00E14045"/>
    <w:rsid w:val="00E21256"/>
    <w:rsid w:val="00E31BFF"/>
    <w:rsid w:val="00E90519"/>
    <w:rsid w:val="00E9451E"/>
    <w:rsid w:val="00EC11B1"/>
    <w:rsid w:val="00EE4662"/>
    <w:rsid w:val="00F30BC0"/>
    <w:rsid w:val="00F40A32"/>
    <w:rsid w:val="00FA7356"/>
    <w:rsid w:val="00FC1521"/>
    <w:rsid w:val="00FC484C"/>
    <w:rsid w:val="00FE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paragraph" w:styleId="FootnoteText">
    <w:name w:val="footnote text"/>
    <w:aliases w:val="Car"/>
    <w:basedOn w:val="Normal"/>
    <w:link w:val="FootnoteTextChar"/>
    <w:qFormat/>
    <w:rsid w:val="00132CAE"/>
    <w:pPr>
      <w:spacing w:line="240" w:lineRule="auto"/>
    </w:pPr>
    <w:rPr>
      <w:rFonts w:ascii="Times New Roman" w:eastAsia="Times New Roman" w:hAnsi="Times New Roman" w:cstheme="minorBidi"/>
      <w:sz w:val="20"/>
    </w:rPr>
  </w:style>
  <w:style w:type="character" w:customStyle="1" w:styleId="FootnoteTextChar">
    <w:name w:val="Footnote Text Char"/>
    <w:aliases w:val="Car Char"/>
    <w:basedOn w:val="DefaultParagraphFont"/>
    <w:link w:val="FootnoteText"/>
    <w:uiPriority w:val="99"/>
    <w:rsid w:val="00132CAE"/>
    <w:rPr>
      <w:rFonts w:ascii="Times New Roman" w:eastAsia="Times New Roman" w:hAnsi="Times New Roman"/>
      <w:sz w:val="20"/>
    </w:rPr>
  </w:style>
  <w:style w:type="character" w:styleId="FootnoteReference">
    <w:name w:val="footnote reference"/>
    <w:aliases w:val="o,fr"/>
    <w:basedOn w:val="DefaultParagraphFont"/>
    <w:unhideWhenUsed/>
    <w:rsid w:val="00132CAE"/>
    <w:rPr>
      <w:vertAlign w:val="superscript"/>
    </w:rPr>
  </w:style>
  <w:style w:type="character" w:styleId="Hyperlink">
    <w:name w:val="Hyperlink"/>
    <w:basedOn w:val="DefaultParagraphFont"/>
    <w:uiPriority w:val="99"/>
    <w:unhideWhenUsed/>
    <w:rsid w:val="006214E6"/>
    <w:rPr>
      <w:color w:val="0000FF" w:themeColor="hyperlink"/>
      <w:u w:val="single"/>
    </w:rPr>
  </w:style>
  <w:style w:type="character" w:styleId="UnresolvedMention">
    <w:name w:val="Unresolved Mention"/>
    <w:basedOn w:val="DefaultParagraphFont"/>
    <w:uiPriority w:val="99"/>
    <w:semiHidden/>
    <w:unhideWhenUsed/>
    <w:rsid w:val="00621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evo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exis.com/research/buttonTFLink?_m=fb36d71eaa374be644e353b4fbc1863f&amp;_xfercite=%3ccite%20cc%3d%22USA%22%3e%3c%21%5bCDATA%5b2001%20E.H.B.%20542%5d%5d%3e%3c%2fcite%3e&amp;_butType=3&amp;_butStat=2&amp;_butNum=8&amp;_butInline=1&amp;_butinfo=%3ccite%20cc%3d%22USA%22%3e%3c%21%5bCDATA%5b716%20A.2d%20678%2cat%20686%5d%5d%3e%3c%2fcite%3e&amp;_fmtstr=FULL&amp;docnum=6&amp;_startdoc=1&amp;wchp=dGLbVzS-zSkAW&amp;_md5=9fa7b1747ae10b93392092855f589b7b" TargetMode="External"/><Relationship Id="rId1" Type="http://schemas.openxmlformats.org/officeDocument/2006/relationships/hyperlink" Target="https://www.lexis.com/research/buttonTFLink?_m=fb36d71eaa374be644e353b4fbc1863f&amp;_xfercite=%3ccite%20cc%3d%22USA%22%3e%3c%21%5bCDATA%5b2001%20E.H.B.%20542%5d%5d%3e%3c%2fcite%3e&amp;_butType=3&amp;_butStat=2&amp;_butNum=7&amp;_butInline=1&amp;_butinfo=%3ccite%20cc%3d%22USA%22%3e%3c%21%5bCDATA%5b454%20A.2d%201%2cat%204%5d%5d%3e%3c%2fcite%3e&amp;_fmtstr=FULL&amp;docnum=6&amp;_startdoc=1&amp;wchp=dGLbVzS-zSkAW&amp;_md5=e20f6886d0323b5ad633b815ecc72d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cp:lastPrinted>2019-04-12T16:04:00Z</cp:lastPrinted>
  <dcterms:created xsi:type="dcterms:W3CDTF">2020-06-17T18:51:00Z</dcterms:created>
  <dcterms:modified xsi:type="dcterms:W3CDTF">2020-06-17T18:52:00Z</dcterms:modified>
</cp:coreProperties>
</file>