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D6930E" w14:textId="77777777" w:rsidR="00BD5884" w:rsidRPr="00085EE1" w:rsidRDefault="00BD5884" w:rsidP="00BD5884">
      <w:pPr>
        <w:autoSpaceDE w:val="0"/>
        <w:autoSpaceDN w:val="0"/>
        <w:jc w:val="center"/>
        <w:rPr>
          <w:rFonts w:ascii="Times New Roman" w:eastAsia="Times New Roman" w:hAnsi="Times New Roman" w:cs="Times New Roman"/>
          <w:b/>
          <w:sz w:val="24"/>
          <w:szCs w:val="24"/>
        </w:rPr>
      </w:pPr>
      <w:r w:rsidRPr="00085EE1">
        <w:rPr>
          <w:rFonts w:ascii="Times New Roman" w:eastAsia="Times New Roman" w:hAnsi="Times New Roman" w:cs="Times New Roman"/>
          <w:b/>
          <w:sz w:val="24"/>
          <w:szCs w:val="24"/>
        </w:rPr>
        <w:t>BEFORE THE</w:t>
      </w:r>
    </w:p>
    <w:p w14:paraId="1DD42BD9" w14:textId="77777777" w:rsidR="00BD5884" w:rsidRPr="00085EE1" w:rsidRDefault="00BD5884" w:rsidP="00BD5884">
      <w:pPr>
        <w:tabs>
          <w:tab w:val="center" w:pos="4680"/>
        </w:tabs>
        <w:suppressAutoHyphens/>
        <w:autoSpaceDE w:val="0"/>
        <w:autoSpaceDN w:val="0"/>
        <w:jc w:val="center"/>
        <w:rPr>
          <w:rFonts w:ascii="Times New Roman" w:eastAsia="Times New Roman" w:hAnsi="Times New Roman" w:cs="Times New Roman"/>
          <w:b/>
          <w:bCs/>
          <w:spacing w:val="-3"/>
          <w:sz w:val="24"/>
          <w:szCs w:val="24"/>
        </w:rPr>
      </w:pPr>
      <w:r w:rsidRPr="00085EE1">
        <w:rPr>
          <w:rFonts w:ascii="Times New Roman" w:eastAsia="Times New Roman" w:hAnsi="Times New Roman" w:cs="Times New Roman"/>
          <w:b/>
          <w:bCs/>
          <w:spacing w:val="-3"/>
          <w:sz w:val="24"/>
          <w:szCs w:val="24"/>
        </w:rPr>
        <w:t>PENNSYLVANIA PUBLIC UTILITY COMMISSION</w:t>
      </w:r>
    </w:p>
    <w:p w14:paraId="6FA2DA4D" w14:textId="77777777" w:rsidR="00BD5884" w:rsidRPr="00085EE1" w:rsidRDefault="00BD5884" w:rsidP="00BD5884">
      <w:pPr>
        <w:tabs>
          <w:tab w:val="left" w:pos="-720"/>
        </w:tabs>
        <w:suppressAutoHyphens/>
        <w:autoSpaceDE w:val="0"/>
        <w:autoSpaceDN w:val="0"/>
        <w:ind w:firstLine="1440"/>
        <w:rPr>
          <w:rFonts w:ascii="Times New Roman" w:eastAsia="Times New Roman" w:hAnsi="Times New Roman" w:cs="Times New Roman"/>
          <w:spacing w:val="-3"/>
          <w:sz w:val="24"/>
          <w:szCs w:val="24"/>
        </w:rPr>
      </w:pPr>
    </w:p>
    <w:p w14:paraId="559DBE32" w14:textId="77777777" w:rsidR="00BD5884" w:rsidRPr="00085EE1" w:rsidRDefault="00BD5884" w:rsidP="00BD5884">
      <w:pPr>
        <w:tabs>
          <w:tab w:val="left" w:pos="-720"/>
        </w:tabs>
        <w:suppressAutoHyphens/>
        <w:autoSpaceDE w:val="0"/>
        <w:autoSpaceDN w:val="0"/>
        <w:ind w:firstLine="1440"/>
        <w:rPr>
          <w:rFonts w:ascii="Times New Roman" w:eastAsia="Times New Roman" w:hAnsi="Times New Roman" w:cs="Times New Roman"/>
          <w:spacing w:val="-3"/>
          <w:sz w:val="24"/>
          <w:szCs w:val="24"/>
        </w:rPr>
      </w:pPr>
    </w:p>
    <w:p w14:paraId="1F9678AE" w14:textId="77777777" w:rsidR="00BD5884" w:rsidRPr="00085EE1" w:rsidRDefault="00BD5884" w:rsidP="00E36E35">
      <w:pPr>
        <w:tabs>
          <w:tab w:val="left" w:pos="-720"/>
        </w:tabs>
        <w:suppressAutoHyphens/>
        <w:autoSpaceDE w:val="0"/>
        <w:autoSpaceDN w:val="0"/>
        <w:ind w:firstLine="1440"/>
        <w:rPr>
          <w:rFonts w:ascii="Times New Roman" w:eastAsia="Times New Roman" w:hAnsi="Times New Roman" w:cs="Times New Roman"/>
          <w:spacing w:val="-3"/>
          <w:sz w:val="24"/>
          <w:szCs w:val="24"/>
        </w:rPr>
      </w:pPr>
    </w:p>
    <w:p w14:paraId="7E3D243E" w14:textId="77777777" w:rsidR="00960744" w:rsidRPr="00960744" w:rsidRDefault="00960744" w:rsidP="00960744">
      <w:pPr>
        <w:jc w:val="both"/>
        <w:rPr>
          <w:rFonts w:ascii="Times New Roman" w:eastAsia="Calibri" w:hAnsi="Times New Roman" w:cs="Times New Roman"/>
          <w:sz w:val="24"/>
          <w:szCs w:val="24"/>
        </w:rPr>
      </w:pPr>
      <w:r w:rsidRPr="00960744">
        <w:rPr>
          <w:rFonts w:ascii="Times New Roman" w:eastAsia="Calibri" w:hAnsi="Times New Roman" w:cs="Times New Roman"/>
          <w:sz w:val="24"/>
          <w:szCs w:val="24"/>
        </w:rPr>
        <w:t>Judith D. Hendin</w:t>
      </w:r>
      <w:r w:rsidRPr="00960744">
        <w:rPr>
          <w:rFonts w:ascii="Times New Roman" w:eastAsia="Calibri" w:hAnsi="Times New Roman" w:cs="Times New Roman"/>
          <w:sz w:val="24"/>
          <w:szCs w:val="24"/>
        </w:rPr>
        <w:tab/>
      </w:r>
      <w:r w:rsidRPr="00960744">
        <w:rPr>
          <w:rFonts w:ascii="Times New Roman" w:eastAsia="Calibri" w:hAnsi="Times New Roman" w:cs="Times New Roman"/>
          <w:sz w:val="24"/>
          <w:szCs w:val="24"/>
        </w:rPr>
        <w:tab/>
      </w:r>
      <w:r w:rsidRPr="00960744">
        <w:rPr>
          <w:rFonts w:ascii="Times New Roman" w:eastAsia="Calibri" w:hAnsi="Times New Roman" w:cs="Times New Roman"/>
          <w:sz w:val="24"/>
          <w:szCs w:val="24"/>
        </w:rPr>
        <w:tab/>
      </w:r>
      <w:r w:rsidRPr="00960744">
        <w:rPr>
          <w:rFonts w:ascii="Times New Roman" w:eastAsia="Calibri" w:hAnsi="Times New Roman" w:cs="Times New Roman"/>
          <w:sz w:val="24"/>
          <w:szCs w:val="24"/>
        </w:rPr>
        <w:tab/>
      </w:r>
      <w:r w:rsidRPr="00960744">
        <w:rPr>
          <w:rFonts w:ascii="Times New Roman" w:eastAsia="Calibri" w:hAnsi="Times New Roman" w:cs="Times New Roman"/>
          <w:sz w:val="24"/>
          <w:szCs w:val="24"/>
        </w:rPr>
        <w:tab/>
        <w:t>:</w:t>
      </w:r>
    </w:p>
    <w:p w14:paraId="0AA44AF3" w14:textId="77777777" w:rsidR="00960744" w:rsidRPr="00960744" w:rsidRDefault="00960744" w:rsidP="00960744">
      <w:pPr>
        <w:jc w:val="both"/>
        <w:rPr>
          <w:rFonts w:ascii="Times New Roman" w:eastAsia="Calibri" w:hAnsi="Times New Roman" w:cs="Times New Roman"/>
          <w:sz w:val="24"/>
          <w:szCs w:val="24"/>
        </w:rPr>
      </w:pPr>
      <w:r w:rsidRPr="00960744">
        <w:rPr>
          <w:rFonts w:ascii="Times New Roman" w:eastAsia="Calibri" w:hAnsi="Times New Roman" w:cs="Times New Roman"/>
          <w:sz w:val="24"/>
          <w:szCs w:val="24"/>
        </w:rPr>
        <w:tab/>
      </w:r>
      <w:r w:rsidRPr="00960744">
        <w:rPr>
          <w:rFonts w:ascii="Times New Roman" w:eastAsia="Calibri" w:hAnsi="Times New Roman" w:cs="Times New Roman"/>
          <w:sz w:val="24"/>
          <w:szCs w:val="24"/>
        </w:rPr>
        <w:tab/>
      </w:r>
      <w:r w:rsidRPr="00960744">
        <w:rPr>
          <w:rFonts w:ascii="Times New Roman" w:eastAsia="Calibri" w:hAnsi="Times New Roman" w:cs="Times New Roman"/>
          <w:sz w:val="24"/>
          <w:szCs w:val="24"/>
        </w:rPr>
        <w:tab/>
      </w:r>
      <w:r w:rsidRPr="00960744">
        <w:rPr>
          <w:rFonts w:ascii="Times New Roman" w:eastAsia="Calibri" w:hAnsi="Times New Roman" w:cs="Times New Roman"/>
          <w:sz w:val="24"/>
          <w:szCs w:val="24"/>
        </w:rPr>
        <w:tab/>
      </w:r>
      <w:r w:rsidRPr="00960744">
        <w:rPr>
          <w:rFonts w:ascii="Times New Roman" w:eastAsia="Calibri" w:hAnsi="Times New Roman" w:cs="Times New Roman"/>
          <w:sz w:val="24"/>
          <w:szCs w:val="24"/>
        </w:rPr>
        <w:tab/>
      </w:r>
      <w:r w:rsidRPr="00960744">
        <w:rPr>
          <w:rFonts w:ascii="Times New Roman" w:eastAsia="Calibri" w:hAnsi="Times New Roman" w:cs="Times New Roman"/>
          <w:sz w:val="24"/>
          <w:szCs w:val="24"/>
        </w:rPr>
        <w:tab/>
      </w:r>
      <w:r w:rsidRPr="00960744">
        <w:rPr>
          <w:rFonts w:ascii="Times New Roman" w:eastAsia="Calibri" w:hAnsi="Times New Roman" w:cs="Times New Roman"/>
          <w:sz w:val="24"/>
          <w:szCs w:val="24"/>
        </w:rPr>
        <w:tab/>
        <w:t>:</w:t>
      </w:r>
    </w:p>
    <w:p w14:paraId="5BDBF975" w14:textId="77777777" w:rsidR="00960744" w:rsidRPr="00960744" w:rsidRDefault="00960744" w:rsidP="00960744">
      <w:pPr>
        <w:jc w:val="both"/>
        <w:rPr>
          <w:rFonts w:ascii="Times New Roman" w:eastAsia="Calibri" w:hAnsi="Times New Roman" w:cs="Times New Roman"/>
          <w:sz w:val="24"/>
          <w:szCs w:val="24"/>
        </w:rPr>
      </w:pPr>
      <w:r w:rsidRPr="00960744">
        <w:rPr>
          <w:rFonts w:ascii="Times New Roman" w:eastAsia="Calibri" w:hAnsi="Times New Roman" w:cs="Times New Roman"/>
          <w:sz w:val="24"/>
          <w:szCs w:val="24"/>
        </w:rPr>
        <w:tab/>
        <w:t>v.</w:t>
      </w:r>
      <w:r w:rsidRPr="00960744">
        <w:rPr>
          <w:rFonts w:ascii="Times New Roman" w:eastAsia="Calibri" w:hAnsi="Times New Roman" w:cs="Times New Roman"/>
          <w:sz w:val="24"/>
          <w:szCs w:val="24"/>
        </w:rPr>
        <w:tab/>
      </w:r>
      <w:r w:rsidRPr="00960744">
        <w:rPr>
          <w:rFonts w:ascii="Times New Roman" w:eastAsia="Calibri" w:hAnsi="Times New Roman" w:cs="Times New Roman"/>
          <w:sz w:val="24"/>
          <w:szCs w:val="24"/>
        </w:rPr>
        <w:tab/>
      </w:r>
      <w:r w:rsidRPr="00960744">
        <w:rPr>
          <w:rFonts w:ascii="Times New Roman" w:eastAsia="Calibri" w:hAnsi="Times New Roman" w:cs="Times New Roman"/>
          <w:sz w:val="24"/>
          <w:szCs w:val="24"/>
        </w:rPr>
        <w:tab/>
      </w:r>
      <w:r w:rsidRPr="00960744">
        <w:rPr>
          <w:rFonts w:ascii="Times New Roman" w:eastAsia="Calibri" w:hAnsi="Times New Roman" w:cs="Times New Roman"/>
          <w:sz w:val="24"/>
          <w:szCs w:val="24"/>
        </w:rPr>
        <w:tab/>
      </w:r>
      <w:r w:rsidRPr="00960744">
        <w:rPr>
          <w:rFonts w:ascii="Times New Roman" w:eastAsia="Calibri" w:hAnsi="Times New Roman" w:cs="Times New Roman"/>
          <w:sz w:val="24"/>
          <w:szCs w:val="24"/>
        </w:rPr>
        <w:tab/>
      </w:r>
      <w:r w:rsidRPr="00960744">
        <w:rPr>
          <w:rFonts w:ascii="Times New Roman" w:eastAsia="Calibri" w:hAnsi="Times New Roman" w:cs="Times New Roman"/>
          <w:sz w:val="24"/>
          <w:szCs w:val="24"/>
        </w:rPr>
        <w:tab/>
        <w:t>:</w:t>
      </w:r>
      <w:r w:rsidRPr="00960744">
        <w:rPr>
          <w:rFonts w:ascii="Times New Roman" w:eastAsia="Calibri" w:hAnsi="Times New Roman" w:cs="Times New Roman"/>
          <w:sz w:val="24"/>
          <w:szCs w:val="24"/>
        </w:rPr>
        <w:tab/>
      </w:r>
      <w:r w:rsidRPr="00960744">
        <w:rPr>
          <w:rFonts w:ascii="Times New Roman" w:eastAsia="Calibri" w:hAnsi="Times New Roman" w:cs="Times New Roman"/>
          <w:sz w:val="24"/>
          <w:szCs w:val="24"/>
        </w:rPr>
        <w:tab/>
        <w:t>C-2018-3003324</w:t>
      </w:r>
    </w:p>
    <w:p w14:paraId="20FDEBA7" w14:textId="77777777" w:rsidR="00960744" w:rsidRPr="00960744" w:rsidRDefault="00960744" w:rsidP="00960744">
      <w:pPr>
        <w:jc w:val="both"/>
        <w:rPr>
          <w:rFonts w:ascii="Times New Roman" w:eastAsia="Calibri" w:hAnsi="Times New Roman" w:cs="Times New Roman"/>
          <w:sz w:val="24"/>
          <w:szCs w:val="24"/>
        </w:rPr>
      </w:pPr>
      <w:r w:rsidRPr="00960744">
        <w:rPr>
          <w:rFonts w:ascii="Times New Roman" w:eastAsia="Calibri" w:hAnsi="Times New Roman" w:cs="Times New Roman"/>
          <w:sz w:val="24"/>
          <w:szCs w:val="24"/>
        </w:rPr>
        <w:tab/>
      </w:r>
      <w:r w:rsidRPr="00960744">
        <w:rPr>
          <w:rFonts w:ascii="Times New Roman" w:eastAsia="Calibri" w:hAnsi="Times New Roman" w:cs="Times New Roman"/>
          <w:sz w:val="24"/>
          <w:szCs w:val="24"/>
        </w:rPr>
        <w:tab/>
      </w:r>
      <w:r w:rsidRPr="00960744">
        <w:rPr>
          <w:rFonts w:ascii="Times New Roman" w:eastAsia="Calibri" w:hAnsi="Times New Roman" w:cs="Times New Roman"/>
          <w:sz w:val="24"/>
          <w:szCs w:val="24"/>
        </w:rPr>
        <w:tab/>
      </w:r>
      <w:r w:rsidRPr="00960744">
        <w:rPr>
          <w:rFonts w:ascii="Times New Roman" w:eastAsia="Calibri" w:hAnsi="Times New Roman" w:cs="Times New Roman"/>
          <w:sz w:val="24"/>
          <w:szCs w:val="24"/>
        </w:rPr>
        <w:tab/>
      </w:r>
      <w:r w:rsidRPr="00960744">
        <w:rPr>
          <w:rFonts w:ascii="Times New Roman" w:eastAsia="Calibri" w:hAnsi="Times New Roman" w:cs="Times New Roman"/>
          <w:sz w:val="24"/>
          <w:szCs w:val="24"/>
        </w:rPr>
        <w:tab/>
      </w:r>
      <w:r w:rsidRPr="00960744">
        <w:rPr>
          <w:rFonts w:ascii="Times New Roman" w:eastAsia="Calibri" w:hAnsi="Times New Roman" w:cs="Times New Roman"/>
          <w:sz w:val="24"/>
          <w:szCs w:val="24"/>
        </w:rPr>
        <w:tab/>
      </w:r>
      <w:r w:rsidRPr="00960744">
        <w:rPr>
          <w:rFonts w:ascii="Times New Roman" w:eastAsia="Calibri" w:hAnsi="Times New Roman" w:cs="Times New Roman"/>
          <w:sz w:val="24"/>
          <w:szCs w:val="24"/>
        </w:rPr>
        <w:tab/>
        <w:t>:</w:t>
      </w:r>
    </w:p>
    <w:p w14:paraId="48461998" w14:textId="77777777" w:rsidR="00960744" w:rsidRPr="00960744" w:rsidRDefault="00960744" w:rsidP="00960744">
      <w:pPr>
        <w:jc w:val="both"/>
        <w:rPr>
          <w:rFonts w:ascii="Times New Roman" w:eastAsia="Calibri" w:hAnsi="Times New Roman" w:cs="Times New Roman"/>
          <w:sz w:val="24"/>
          <w:szCs w:val="24"/>
        </w:rPr>
      </w:pPr>
      <w:r w:rsidRPr="00960744">
        <w:rPr>
          <w:rFonts w:ascii="Times New Roman" w:eastAsia="Calibri" w:hAnsi="Times New Roman" w:cs="Times New Roman"/>
          <w:sz w:val="24"/>
          <w:szCs w:val="24"/>
        </w:rPr>
        <w:t>Metropolitan Edison Company</w:t>
      </w:r>
      <w:r w:rsidRPr="00960744">
        <w:rPr>
          <w:rFonts w:ascii="Times New Roman" w:eastAsia="Calibri" w:hAnsi="Times New Roman" w:cs="Times New Roman"/>
          <w:sz w:val="24"/>
          <w:szCs w:val="24"/>
        </w:rPr>
        <w:tab/>
      </w:r>
      <w:r w:rsidRPr="00960744">
        <w:rPr>
          <w:rFonts w:ascii="Times New Roman" w:eastAsia="Calibri" w:hAnsi="Times New Roman" w:cs="Times New Roman"/>
          <w:sz w:val="24"/>
          <w:szCs w:val="24"/>
        </w:rPr>
        <w:tab/>
      </w:r>
      <w:r w:rsidRPr="00960744">
        <w:rPr>
          <w:rFonts w:ascii="Times New Roman" w:eastAsia="Calibri" w:hAnsi="Times New Roman" w:cs="Times New Roman"/>
          <w:sz w:val="24"/>
          <w:szCs w:val="24"/>
        </w:rPr>
        <w:tab/>
        <w:t>:</w:t>
      </w:r>
    </w:p>
    <w:p w14:paraId="39433D7B" w14:textId="77777777" w:rsidR="00BD5884" w:rsidRPr="00085EE1" w:rsidRDefault="00BD5884" w:rsidP="00BD5884">
      <w:pPr>
        <w:tabs>
          <w:tab w:val="left" w:pos="-720"/>
        </w:tabs>
        <w:suppressAutoHyphens/>
        <w:autoSpaceDE w:val="0"/>
        <w:autoSpaceDN w:val="0"/>
        <w:jc w:val="both"/>
        <w:rPr>
          <w:rFonts w:ascii="Times New Roman" w:eastAsia="Times New Roman" w:hAnsi="Times New Roman" w:cs="Times New Roman"/>
          <w:spacing w:val="-3"/>
          <w:sz w:val="24"/>
          <w:szCs w:val="24"/>
        </w:rPr>
      </w:pPr>
    </w:p>
    <w:p w14:paraId="36021EDD" w14:textId="25BCA1F8" w:rsidR="00BD5884" w:rsidRDefault="00BD5884" w:rsidP="00BD5884">
      <w:pPr>
        <w:tabs>
          <w:tab w:val="left" w:pos="-720"/>
          <w:tab w:val="left" w:pos="5040"/>
        </w:tabs>
        <w:suppressAutoHyphens/>
        <w:autoSpaceDE w:val="0"/>
        <w:autoSpaceDN w:val="0"/>
        <w:jc w:val="both"/>
        <w:rPr>
          <w:rFonts w:ascii="Times New Roman" w:eastAsia="Times New Roman" w:hAnsi="Times New Roman" w:cs="Times New Roman"/>
          <w:spacing w:val="-3"/>
          <w:sz w:val="24"/>
          <w:szCs w:val="24"/>
        </w:rPr>
      </w:pPr>
    </w:p>
    <w:p w14:paraId="509E7F6F" w14:textId="77777777" w:rsidR="007C261E" w:rsidRPr="00085EE1" w:rsidRDefault="007C261E" w:rsidP="00BD5884">
      <w:pPr>
        <w:tabs>
          <w:tab w:val="left" w:pos="-720"/>
          <w:tab w:val="left" w:pos="5040"/>
        </w:tabs>
        <w:suppressAutoHyphens/>
        <w:autoSpaceDE w:val="0"/>
        <w:autoSpaceDN w:val="0"/>
        <w:jc w:val="both"/>
        <w:rPr>
          <w:rFonts w:ascii="Times New Roman" w:eastAsia="Times New Roman" w:hAnsi="Times New Roman" w:cs="Times New Roman"/>
          <w:spacing w:val="-3"/>
          <w:sz w:val="24"/>
          <w:szCs w:val="24"/>
        </w:rPr>
      </w:pPr>
    </w:p>
    <w:p w14:paraId="43798077" w14:textId="71D3C722" w:rsidR="00873C43" w:rsidRDefault="00873C43" w:rsidP="00BD5884">
      <w:pPr>
        <w:tabs>
          <w:tab w:val="center" w:pos="4680"/>
        </w:tabs>
        <w:suppressAutoHyphens/>
        <w:autoSpaceDE w:val="0"/>
        <w:autoSpaceDN w:val="0"/>
        <w:jc w:val="center"/>
        <w:rPr>
          <w:rFonts w:ascii="Times New Roman" w:eastAsia="Times New Roman" w:hAnsi="Times New Roman" w:cs="Times New Roman"/>
          <w:b/>
          <w:bCs/>
          <w:spacing w:val="-3"/>
          <w:sz w:val="24"/>
          <w:szCs w:val="24"/>
          <w:u w:val="single"/>
        </w:rPr>
      </w:pPr>
      <w:r>
        <w:rPr>
          <w:rFonts w:ascii="Times New Roman" w:eastAsia="Times New Roman" w:hAnsi="Times New Roman" w:cs="Times New Roman"/>
          <w:b/>
          <w:bCs/>
          <w:spacing w:val="-3"/>
          <w:sz w:val="24"/>
          <w:szCs w:val="24"/>
          <w:u w:val="single"/>
        </w:rPr>
        <w:t>ORDER</w:t>
      </w:r>
    </w:p>
    <w:p w14:paraId="5B5D7EF1" w14:textId="1087C411" w:rsidR="00873C43" w:rsidRDefault="00873C43" w:rsidP="00BD5884">
      <w:pPr>
        <w:tabs>
          <w:tab w:val="center" w:pos="4680"/>
        </w:tabs>
        <w:suppressAutoHyphens/>
        <w:autoSpaceDE w:val="0"/>
        <w:autoSpaceDN w:val="0"/>
        <w:jc w:val="center"/>
        <w:rPr>
          <w:rFonts w:ascii="Times New Roman" w:eastAsia="Times New Roman" w:hAnsi="Times New Roman" w:cs="Times New Roman"/>
          <w:b/>
          <w:bCs/>
          <w:spacing w:val="-3"/>
          <w:sz w:val="24"/>
          <w:szCs w:val="24"/>
          <w:u w:val="single"/>
        </w:rPr>
      </w:pPr>
      <w:r>
        <w:rPr>
          <w:rFonts w:ascii="Times New Roman" w:eastAsia="Times New Roman" w:hAnsi="Times New Roman" w:cs="Times New Roman"/>
          <w:b/>
          <w:bCs/>
          <w:spacing w:val="-3"/>
          <w:sz w:val="24"/>
          <w:szCs w:val="24"/>
          <w:u w:val="single"/>
        </w:rPr>
        <w:t>GRANTING IN PART AND DENYING IN PART</w:t>
      </w:r>
    </w:p>
    <w:p w14:paraId="7CB3CF85" w14:textId="77777777" w:rsidR="003435B2" w:rsidRDefault="00873C43" w:rsidP="00BD5884">
      <w:pPr>
        <w:tabs>
          <w:tab w:val="center" w:pos="4680"/>
        </w:tabs>
        <w:suppressAutoHyphens/>
        <w:autoSpaceDE w:val="0"/>
        <w:autoSpaceDN w:val="0"/>
        <w:jc w:val="center"/>
        <w:rPr>
          <w:rFonts w:ascii="Times New Roman" w:eastAsia="Times New Roman" w:hAnsi="Times New Roman" w:cs="Times New Roman"/>
          <w:b/>
          <w:bCs/>
          <w:spacing w:val="-3"/>
          <w:sz w:val="24"/>
          <w:szCs w:val="24"/>
          <w:u w:val="single"/>
        </w:rPr>
      </w:pPr>
      <w:r>
        <w:rPr>
          <w:rFonts w:ascii="Times New Roman" w:eastAsia="Times New Roman" w:hAnsi="Times New Roman" w:cs="Times New Roman"/>
          <w:b/>
          <w:bCs/>
          <w:spacing w:val="-3"/>
          <w:sz w:val="24"/>
          <w:szCs w:val="24"/>
          <w:u w:val="single"/>
        </w:rPr>
        <w:t>MOTION FOR ADMISSION OF LATE-FILED EXHIBITS</w:t>
      </w:r>
    </w:p>
    <w:p w14:paraId="554BC6F4" w14:textId="23F4AD94" w:rsidR="00873C43" w:rsidRDefault="00873C43" w:rsidP="00BD5884">
      <w:pPr>
        <w:tabs>
          <w:tab w:val="center" w:pos="4680"/>
        </w:tabs>
        <w:suppressAutoHyphens/>
        <w:autoSpaceDE w:val="0"/>
        <w:autoSpaceDN w:val="0"/>
        <w:jc w:val="center"/>
        <w:rPr>
          <w:rFonts w:ascii="Times New Roman" w:eastAsia="Times New Roman" w:hAnsi="Times New Roman" w:cs="Times New Roman"/>
          <w:b/>
          <w:bCs/>
          <w:spacing w:val="-3"/>
          <w:sz w:val="24"/>
          <w:szCs w:val="24"/>
          <w:u w:val="single"/>
        </w:rPr>
      </w:pPr>
      <w:r>
        <w:rPr>
          <w:rFonts w:ascii="Times New Roman" w:eastAsia="Times New Roman" w:hAnsi="Times New Roman" w:cs="Times New Roman"/>
          <w:b/>
          <w:bCs/>
          <w:spacing w:val="-3"/>
          <w:sz w:val="24"/>
          <w:szCs w:val="24"/>
          <w:u w:val="single"/>
        </w:rPr>
        <w:t>AND</w:t>
      </w:r>
    </w:p>
    <w:p w14:paraId="29ED7E2A" w14:textId="61C73240" w:rsidR="00873C43" w:rsidRDefault="00873C43" w:rsidP="00BD5884">
      <w:pPr>
        <w:tabs>
          <w:tab w:val="center" w:pos="4680"/>
        </w:tabs>
        <w:suppressAutoHyphens/>
        <w:autoSpaceDE w:val="0"/>
        <w:autoSpaceDN w:val="0"/>
        <w:jc w:val="center"/>
        <w:rPr>
          <w:rFonts w:ascii="Times New Roman" w:eastAsia="Times New Roman" w:hAnsi="Times New Roman" w:cs="Times New Roman"/>
          <w:b/>
          <w:bCs/>
          <w:spacing w:val="-3"/>
          <w:sz w:val="24"/>
          <w:szCs w:val="24"/>
          <w:u w:val="single"/>
        </w:rPr>
      </w:pPr>
      <w:r>
        <w:rPr>
          <w:rFonts w:ascii="Times New Roman" w:eastAsia="Times New Roman" w:hAnsi="Times New Roman" w:cs="Times New Roman"/>
          <w:b/>
          <w:bCs/>
          <w:spacing w:val="-3"/>
          <w:sz w:val="24"/>
          <w:szCs w:val="24"/>
          <w:u w:val="single"/>
        </w:rPr>
        <w:t>MOTION TO STRIKE</w:t>
      </w:r>
    </w:p>
    <w:p w14:paraId="31DFBBFC" w14:textId="6F3B7A40" w:rsidR="00873C43" w:rsidRDefault="00873C43" w:rsidP="00BD5884">
      <w:pPr>
        <w:tabs>
          <w:tab w:val="center" w:pos="4680"/>
        </w:tabs>
        <w:suppressAutoHyphens/>
        <w:autoSpaceDE w:val="0"/>
        <w:autoSpaceDN w:val="0"/>
        <w:jc w:val="center"/>
        <w:rPr>
          <w:rFonts w:ascii="Times New Roman" w:eastAsia="Times New Roman" w:hAnsi="Times New Roman" w:cs="Times New Roman"/>
          <w:b/>
          <w:bCs/>
          <w:spacing w:val="-3"/>
          <w:sz w:val="24"/>
          <w:szCs w:val="24"/>
          <w:u w:val="single"/>
        </w:rPr>
      </w:pPr>
    </w:p>
    <w:p w14:paraId="65807043" w14:textId="77777777" w:rsidR="005C4C9E" w:rsidRDefault="005C4C9E" w:rsidP="005D38A3">
      <w:pPr>
        <w:tabs>
          <w:tab w:val="left" w:pos="-720"/>
        </w:tabs>
        <w:suppressAutoHyphens/>
        <w:autoSpaceDE w:val="0"/>
        <w:autoSpaceDN w:val="0"/>
        <w:spacing w:line="360" w:lineRule="auto"/>
        <w:ind w:firstLine="1440"/>
        <w:rPr>
          <w:rFonts w:ascii="Times New Roman" w:eastAsia="Times New Roman" w:hAnsi="Times New Roman" w:cs="Times New Roman"/>
          <w:sz w:val="24"/>
          <w:szCs w:val="24"/>
        </w:rPr>
      </w:pPr>
    </w:p>
    <w:p w14:paraId="2EA34AA9" w14:textId="0494B582" w:rsidR="0002728D" w:rsidRDefault="00A528E6" w:rsidP="00A528E6">
      <w:pPr>
        <w:tabs>
          <w:tab w:val="left" w:pos="-720"/>
          <w:tab w:val="left" w:pos="2070"/>
        </w:tabs>
        <w:suppressAutoHyphens/>
        <w:autoSpaceDE w:val="0"/>
        <w:autoSpaceDN w:val="0"/>
        <w:spacing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Introduction</w:t>
      </w:r>
    </w:p>
    <w:p w14:paraId="5803FB17" w14:textId="77777777" w:rsidR="00A528E6" w:rsidRPr="00A528E6" w:rsidRDefault="00A528E6" w:rsidP="00A528E6">
      <w:pPr>
        <w:tabs>
          <w:tab w:val="left" w:pos="-720"/>
          <w:tab w:val="left" w:pos="2070"/>
        </w:tabs>
        <w:suppressAutoHyphens/>
        <w:autoSpaceDE w:val="0"/>
        <w:autoSpaceDN w:val="0"/>
        <w:spacing w:line="360" w:lineRule="auto"/>
        <w:rPr>
          <w:rFonts w:ascii="Times New Roman" w:eastAsia="Times New Roman" w:hAnsi="Times New Roman" w:cs="Times New Roman"/>
          <w:sz w:val="24"/>
          <w:szCs w:val="24"/>
        </w:rPr>
      </w:pPr>
    </w:p>
    <w:p w14:paraId="12FB71CE" w14:textId="64139A1A" w:rsidR="00C70382" w:rsidRPr="00C70382" w:rsidRDefault="00C70382" w:rsidP="00C70382">
      <w:pPr>
        <w:spacing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On </w:t>
      </w:r>
      <w:r w:rsidRPr="00C70382">
        <w:rPr>
          <w:rFonts w:ascii="Times New Roman" w:eastAsia="Calibri" w:hAnsi="Times New Roman" w:cs="Times New Roman"/>
          <w:sz w:val="24"/>
          <w:szCs w:val="24"/>
        </w:rPr>
        <w:t xml:space="preserve">June 29, 2018, Judith D. Hendin filed a formal complaint with the Pennsylvania Public Utility Commission against Metropolitan Edison Company (Met-Ed) averring that she did not want a smart meter installed on her property and that a smart meter previously installed at her residence made her sick.  Ms. Hendin expressed concerns of how her specific health issues will be affected by the installation of a smart meter.  As relief, Ms. Hendin seeks an order providing that no smart meter will be installed on her property and permitting her to keep her existing meter.   </w:t>
      </w:r>
    </w:p>
    <w:p w14:paraId="53499EB6" w14:textId="77777777" w:rsidR="00C70382" w:rsidRPr="00C70382" w:rsidRDefault="00C70382" w:rsidP="00C70382">
      <w:pPr>
        <w:spacing w:line="360" w:lineRule="auto"/>
        <w:ind w:firstLine="1440"/>
        <w:rPr>
          <w:rFonts w:ascii="Times New Roman" w:eastAsia="Calibri" w:hAnsi="Times New Roman" w:cs="Times New Roman"/>
          <w:sz w:val="24"/>
          <w:szCs w:val="24"/>
        </w:rPr>
      </w:pPr>
    </w:p>
    <w:p w14:paraId="4A5A92C5" w14:textId="5BD62285" w:rsidR="00C70382" w:rsidRPr="00C70382" w:rsidRDefault="00C70382" w:rsidP="00C70382">
      <w:pPr>
        <w:spacing w:line="360" w:lineRule="auto"/>
        <w:ind w:firstLine="1440"/>
        <w:rPr>
          <w:rFonts w:ascii="Times New Roman" w:eastAsia="Calibri" w:hAnsi="Times New Roman" w:cs="Times New Roman"/>
          <w:sz w:val="24"/>
          <w:szCs w:val="24"/>
        </w:rPr>
      </w:pPr>
      <w:r w:rsidRPr="00C70382">
        <w:rPr>
          <w:rFonts w:ascii="Times New Roman" w:eastAsia="Calibri" w:hAnsi="Times New Roman" w:cs="Times New Roman"/>
          <w:sz w:val="24"/>
          <w:szCs w:val="24"/>
        </w:rPr>
        <w:t>On July 31, 2018, Met-Ed filed an answer and new matter</w:t>
      </w:r>
      <w:r w:rsidR="00443F1C">
        <w:rPr>
          <w:rFonts w:ascii="Times New Roman" w:eastAsia="Calibri" w:hAnsi="Times New Roman" w:cs="Times New Roman"/>
          <w:sz w:val="24"/>
          <w:szCs w:val="24"/>
        </w:rPr>
        <w:t xml:space="preserve"> in response</w:t>
      </w:r>
      <w:r w:rsidRPr="00C70382">
        <w:rPr>
          <w:rFonts w:ascii="Times New Roman" w:eastAsia="Calibri" w:hAnsi="Times New Roman" w:cs="Times New Roman"/>
          <w:sz w:val="24"/>
          <w:szCs w:val="24"/>
        </w:rPr>
        <w:t xml:space="preserve"> to the complaint denying the material allegations set forth in the complaint.  Met-Ed averred that Ms. Hendin has refused to allow the company access to install a smart meter at her home which constitutes legal grounds to terminate electric service at the service location.  Met-Ed further averred it is required by Act 129 of 2008, </w:t>
      </w:r>
      <w:r w:rsidRPr="00C70382">
        <w:rPr>
          <w:rFonts w:ascii="Times New Roman" w:hAnsi="Times New Roman" w:cs="Times New Roman"/>
          <w:sz w:val="24"/>
          <w:szCs w:val="24"/>
        </w:rPr>
        <w:t xml:space="preserve">66 </w:t>
      </w:r>
      <w:proofErr w:type="spellStart"/>
      <w:r w:rsidRPr="00C70382">
        <w:rPr>
          <w:rFonts w:ascii="Times New Roman" w:hAnsi="Times New Roman" w:cs="Times New Roman"/>
          <w:sz w:val="24"/>
          <w:szCs w:val="24"/>
        </w:rPr>
        <w:t>Pa.C.S</w:t>
      </w:r>
      <w:proofErr w:type="spellEnd"/>
      <w:r w:rsidRPr="00C70382">
        <w:rPr>
          <w:rFonts w:ascii="Times New Roman" w:hAnsi="Times New Roman" w:cs="Times New Roman"/>
          <w:sz w:val="24"/>
          <w:szCs w:val="24"/>
        </w:rPr>
        <w:t xml:space="preserve">. Sections 2806.1, </w:t>
      </w:r>
      <w:r w:rsidRPr="00C70382">
        <w:rPr>
          <w:rFonts w:ascii="Times New Roman" w:hAnsi="Times New Roman" w:cs="Times New Roman"/>
          <w:i/>
          <w:sz w:val="24"/>
          <w:szCs w:val="24"/>
        </w:rPr>
        <w:t>et seq</w:t>
      </w:r>
      <w:r w:rsidRPr="00C70382">
        <w:rPr>
          <w:rFonts w:ascii="Times New Roman" w:hAnsi="Times New Roman" w:cs="Times New Roman"/>
          <w:sz w:val="24"/>
          <w:szCs w:val="24"/>
        </w:rPr>
        <w:t>.,</w:t>
      </w:r>
      <w:r w:rsidRPr="00C70382">
        <w:rPr>
          <w:rFonts w:ascii="Times New Roman" w:eastAsia="Calibri" w:hAnsi="Times New Roman" w:cs="Times New Roman"/>
          <w:sz w:val="24"/>
          <w:szCs w:val="24"/>
        </w:rPr>
        <w:t xml:space="preserve"> </w:t>
      </w:r>
      <w:r w:rsidR="003A6318">
        <w:rPr>
          <w:rFonts w:ascii="Times New Roman" w:eastAsia="Calibri" w:hAnsi="Times New Roman" w:cs="Times New Roman"/>
          <w:sz w:val="24"/>
          <w:szCs w:val="24"/>
        </w:rPr>
        <w:t xml:space="preserve">and other legal obligations, </w:t>
      </w:r>
      <w:r w:rsidRPr="00C70382">
        <w:rPr>
          <w:rFonts w:ascii="Times New Roman" w:eastAsia="Calibri" w:hAnsi="Times New Roman" w:cs="Times New Roman"/>
          <w:sz w:val="24"/>
          <w:szCs w:val="24"/>
        </w:rPr>
        <w:t xml:space="preserve">to install the smart meter.  </w:t>
      </w:r>
      <w:r w:rsidR="003A6318">
        <w:rPr>
          <w:rFonts w:ascii="Times New Roman" w:eastAsia="Calibri" w:hAnsi="Times New Roman" w:cs="Times New Roman"/>
          <w:sz w:val="24"/>
          <w:szCs w:val="24"/>
        </w:rPr>
        <w:t>In its new matter, Met-Ed reiterated the legal obligations it believes requires the company to install smart meters throughout its service territory.</w:t>
      </w:r>
    </w:p>
    <w:p w14:paraId="0FBD6390" w14:textId="77777777" w:rsidR="00C70382" w:rsidRPr="00C70382" w:rsidRDefault="00C70382" w:rsidP="00C70382">
      <w:pPr>
        <w:spacing w:line="360" w:lineRule="auto"/>
        <w:ind w:firstLine="1440"/>
        <w:rPr>
          <w:rFonts w:ascii="Times New Roman" w:eastAsia="Calibri" w:hAnsi="Times New Roman" w:cs="Times New Roman"/>
          <w:sz w:val="24"/>
          <w:szCs w:val="24"/>
        </w:rPr>
      </w:pPr>
    </w:p>
    <w:p w14:paraId="6FA1568A" w14:textId="17A9A723" w:rsidR="00C70382" w:rsidRPr="00C70382" w:rsidRDefault="00C70382" w:rsidP="00C70382">
      <w:pPr>
        <w:spacing w:line="360" w:lineRule="auto"/>
        <w:rPr>
          <w:rFonts w:ascii="Times New Roman" w:hAnsi="Times New Roman" w:cs="Times New Roman"/>
          <w:bCs/>
          <w:color w:val="000000"/>
          <w:sz w:val="24"/>
          <w:szCs w:val="24"/>
        </w:rPr>
      </w:pPr>
      <w:r w:rsidRPr="00C70382">
        <w:rPr>
          <w:rFonts w:ascii="Times New Roman" w:eastAsia="Calibri" w:hAnsi="Times New Roman" w:cs="Times New Roman"/>
          <w:sz w:val="24"/>
          <w:szCs w:val="24"/>
        </w:rPr>
        <w:lastRenderedPageBreak/>
        <w:tab/>
      </w:r>
      <w:r w:rsidRPr="00C70382">
        <w:rPr>
          <w:rFonts w:ascii="Times New Roman" w:eastAsia="Calibri" w:hAnsi="Times New Roman" w:cs="Times New Roman"/>
          <w:sz w:val="24"/>
          <w:szCs w:val="24"/>
        </w:rPr>
        <w:tab/>
      </w:r>
      <w:proofErr w:type="gramStart"/>
      <w:r w:rsidR="001E3CC5">
        <w:rPr>
          <w:rFonts w:ascii="Times New Roman" w:eastAsia="Calibri" w:hAnsi="Times New Roman" w:cs="Times New Roman"/>
          <w:sz w:val="24"/>
          <w:szCs w:val="24"/>
        </w:rPr>
        <w:t>Also</w:t>
      </w:r>
      <w:proofErr w:type="gramEnd"/>
      <w:r w:rsidR="001E3CC5">
        <w:rPr>
          <w:rFonts w:ascii="Times New Roman" w:eastAsia="Calibri" w:hAnsi="Times New Roman" w:cs="Times New Roman"/>
          <w:sz w:val="24"/>
          <w:szCs w:val="24"/>
        </w:rPr>
        <w:t xml:space="preserve"> o</w:t>
      </w:r>
      <w:r w:rsidRPr="00C70382">
        <w:rPr>
          <w:rFonts w:ascii="Times New Roman" w:eastAsia="Calibri" w:hAnsi="Times New Roman" w:cs="Times New Roman"/>
          <w:sz w:val="24"/>
          <w:szCs w:val="24"/>
        </w:rPr>
        <w:t xml:space="preserve">n July 31, 2018, Met-Ed filed preliminary objections </w:t>
      </w:r>
      <w:r w:rsidR="00F148E3">
        <w:rPr>
          <w:rFonts w:ascii="Times New Roman" w:eastAsia="Calibri" w:hAnsi="Times New Roman" w:cs="Times New Roman"/>
          <w:sz w:val="24"/>
          <w:szCs w:val="24"/>
        </w:rPr>
        <w:t xml:space="preserve">in response </w:t>
      </w:r>
      <w:r w:rsidRPr="00C70382">
        <w:rPr>
          <w:rFonts w:ascii="Times New Roman" w:eastAsia="Calibri" w:hAnsi="Times New Roman" w:cs="Times New Roman"/>
          <w:sz w:val="24"/>
          <w:szCs w:val="24"/>
        </w:rPr>
        <w:t>to the complaint.  Met-Ed averred that the request for relief for an exemption from the installation of a smart meter is not legally recoverable in the cause of action and that</w:t>
      </w:r>
      <w:r w:rsidRPr="00C70382">
        <w:rPr>
          <w:rFonts w:ascii="Times New Roman" w:eastAsia="Calibri" w:hAnsi="Times New Roman" w:cs="Times New Roman"/>
          <w:b/>
          <w:sz w:val="24"/>
          <w:szCs w:val="24"/>
        </w:rPr>
        <w:t xml:space="preserve"> </w:t>
      </w:r>
      <w:r w:rsidRPr="00C70382">
        <w:rPr>
          <w:rFonts w:ascii="Times New Roman" w:hAnsi="Times New Roman" w:cs="Times New Roman"/>
          <w:sz w:val="24"/>
          <w:szCs w:val="24"/>
        </w:rPr>
        <w:t xml:space="preserve">Ms. Hendin has failed to allege that Met-Ed violated any Commission statute, regulation, order or tariff provision with regard to the installation of the smart meter. </w:t>
      </w:r>
      <w:r w:rsidR="001E3CC5">
        <w:rPr>
          <w:rFonts w:ascii="Times New Roman" w:hAnsi="Times New Roman" w:cs="Times New Roman"/>
          <w:sz w:val="24"/>
          <w:szCs w:val="24"/>
        </w:rPr>
        <w:t xml:space="preserve"> By motion judge assignment dated August 23, 2018, Met-Ed’s preliminary objections were assigned to Administrative Law Judge (ALJ) Jeffrey Watson. </w:t>
      </w:r>
      <w:r w:rsidRPr="00C70382">
        <w:rPr>
          <w:rFonts w:ascii="Times New Roman" w:hAnsi="Times New Roman" w:cs="Times New Roman"/>
          <w:sz w:val="24"/>
          <w:szCs w:val="24"/>
        </w:rPr>
        <w:t xml:space="preserve"> </w:t>
      </w:r>
      <w:r w:rsidRPr="00C70382">
        <w:rPr>
          <w:rFonts w:ascii="Times New Roman" w:hAnsi="Times New Roman" w:cs="Times New Roman"/>
          <w:bCs/>
          <w:color w:val="000000"/>
          <w:sz w:val="24"/>
          <w:szCs w:val="24"/>
        </w:rPr>
        <w:t>By interim order dated October 18, 2018, Met-Ed’s preliminary objections were denied.</w:t>
      </w:r>
    </w:p>
    <w:p w14:paraId="1B81D410" w14:textId="77777777" w:rsidR="00C70382" w:rsidRPr="00C70382" w:rsidRDefault="00C70382" w:rsidP="00C70382">
      <w:pPr>
        <w:widowControl w:val="0"/>
        <w:adjustRightInd w:val="0"/>
        <w:spacing w:line="360" w:lineRule="auto"/>
        <w:rPr>
          <w:rFonts w:ascii="Times New Roman" w:hAnsi="Times New Roman" w:cs="Times New Roman"/>
          <w:bCs/>
          <w:color w:val="000000"/>
          <w:sz w:val="24"/>
          <w:szCs w:val="24"/>
        </w:rPr>
      </w:pPr>
    </w:p>
    <w:p w14:paraId="7E1442AA" w14:textId="1CEE31A1" w:rsidR="001E3CC5" w:rsidRDefault="00C70382" w:rsidP="00C70382">
      <w:pPr>
        <w:pStyle w:val="ParaTab1"/>
        <w:tabs>
          <w:tab w:val="left" w:pos="2070"/>
        </w:tabs>
        <w:spacing w:line="360" w:lineRule="auto"/>
        <w:rPr>
          <w:rFonts w:ascii="Times New Roman" w:hAnsi="Times New Roman" w:cs="Times New Roman"/>
        </w:rPr>
      </w:pPr>
      <w:r w:rsidRPr="00C70382">
        <w:rPr>
          <w:rFonts w:ascii="Times New Roman" w:hAnsi="Times New Roman" w:cs="Times New Roman"/>
        </w:rPr>
        <w:t>Subsequently, various procedural matters occurred in this case</w:t>
      </w:r>
      <w:r w:rsidR="006D373D">
        <w:rPr>
          <w:rFonts w:ascii="Times New Roman" w:hAnsi="Times New Roman" w:cs="Times New Roman"/>
        </w:rPr>
        <w:t xml:space="preserve">, </w:t>
      </w:r>
      <w:r w:rsidR="001E3CC5">
        <w:rPr>
          <w:rFonts w:ascii="Times New Roman" w:hAnsi="Times New Roman" w:cs="Times New Roman"/>
        </w:rPr>
        <w:t>includ</w:t>
      </w:r>
      <w:r w:rsidR="006D373D">
        <w:rPr>
          <w:rFonts w:ascii="Times New Roman" w:hAnsi="Times New Roman" w:cs="Times New Roman"/>
        </w:rPr>
        <w:t xml:space="preserve">ing submission of multiple </w:t>
      </w:r>
      <w:r w:rsidR="001E3CC5">
        <w:rPr>
          <w:rFonts w:ascii="Times New Roman" w:hAnsi="Times New Roman" w:cs="Times New Roman"/>
        </w:rPr>
        <w:t xml:space="preserve">status reports, a motion for admission of counsel pro </w:t>
      </w:r>
      <w:proofErr w:type="spellStart"/>
      <w:r w:rsidR="001E3CC5">
        <w:rPr>
          <w:rFonts w:ascii="Times New Roman" w:hAnsi="Times New Roman" w:cs="Times New Roman"/>
        </w:rPr>
        <w:t>hac</w:t>
      </w:r>
      <w:proofErr w:type="spellEnd"/>
      <w:r w:rsidR="001E3CC5">
        <w:rPr>
          <w:rFonts w:ascii="Times New Roman" w:hAnsi="Times New Roman" w:cs="Times New Roman"/>
        </w:rPr>
        <w:t xml:space="preserve"> vice, various settlement efforts</w:t>
      </w:r>
      <w:r w:rsidR="00A528E6">
        <w:rPr>
          <w:rFonts w:ascii="Times New Roman" w:hAnsi="Times New Roman" w:cs="Times New Roman"/>
        </w:rPr>
        <w:t xml:space="preserve">, </w:t>
      </w:r>
      <w:r w:rsidR="000075D8">
        <w:rPr>
          <w:rFonts w:ascii="Times New Roman" w:hAnsi="Times New Roman" w:cs="Times New Roman"/>
        </w:rPr>
        <w:t>the exchange of pre-served written testimony</w:t>
      </w:r>
      <w:r w:rsidR="00A528E6">
        <w:rPr>
          <w:rFonts w:ascii="Times New Roman" w:hAnsi="Times New Roman" w:cs="Times New Roman"/>
        </w:rPr>
        <w:t xml:space="preserve"> and the issuance of a protective order</w:t>
      </w:r>
      <w:r w:rsidR="000075D8">
        <w:rPr>
          <w:rFonts w:ascii="Times New Roman" w:hAnsi="Times New Roman" w:cs="Times New Roman"/>
        </w:rPr>
        <w:t>.</w:t>
      </w:r>
    </w:p>
    <w:p w14:paraId="5CCF4C9D" w14:textId="77777777" w:rsidR="001E3CC5" w:rsidRDefault="001E3CC5" w:rsidP="00C70382">
      <w:pPr>
        <w:pStyle w:val="ParaTab1"/>
        <w:tabs>
          <w:tab w:val="left" w:pos="2070"/>
        </w:tabs>
        <w:spacing w:line="360" w:lineRule="auto"/>
        <w:rPr>
          <w:rFonts w:ascii="Times New Roman" w:hAnsi="Times New Roman" w:cs="Times New Roman"/>
        </w:rPr>
      </w:pPr>
    </w:p>
    <w:p w14:paraId="2E87B7E7" w14:textId="0FEE116B" w:rsidR="006B481E" w:rsidRDefault="00C70382" w:rsidP="00C70382">
      <w:pPr>
        <w:pStyle w:val="ParaTab1"/>
        <w:tabs>
          <w:tab w:val="left" w:pos="2070"/>
        </w:tabs>
        <w:spacing w:line="360" w:lineRule="auto"/>
        <w:rPr>
          <w:rFonts w:ascii="Times New Roman" w:hAnsi="Times New Roman" w:cs="Times New Roman"/>
        </w:rPr>
      </w:pPr>
      <w:proofErr w:type="gramStart"/>
      <w:r w:rsidRPr="00C70382">
        <w:rPr>
          <w:rFonts w:ascii="Times New Roman" w:hAnsi="Times New Roman" w:cs="Times New Roman"/>
        </w:rPr>
        <w:t>In particular, a</w:t>
      </w:r>
      <w:proofErr w:type="gramEnd"/>
      <w:r w:rsidRPr="00C70382">
        <w:rPr>
          <w:rFonts w:ascii="Times New Roman" w:hAnsi="Times New Roman" w:cs="Times New Roman"/>
        </w:rPr>
        <w:t xml:space="preserve"> hearing notice was issued on September 5, 2019 establishing an initial in-person hearing for this matter for December 19, 2019 and December 20, 2019 and assigning me as the presiding officer.  A prehearing order dated September 13, 2019 was issued setting forth various procedural issues that would govern that hearing.  </w:t>
      </w:r>
    </w:p>
    <w:p w14:paraId="48042D72" w14:textId="77777777" w:rsidR="006B481E" w:rsidRDefault="006B481E" w:rsidP="00C70382">
      <w:pPr>
        <w:pStyle w:val="ParaTab1"/>
        <w:tabs>
          <w:tab w:val="left" w:pos="2070"/>
        </w:tabs>
        <w:spacing w:line="360" w:lineRule="auto"/>
        <w:rPr>
          <w:rFonts w:ascii="Times New Roman" w:hAnsi="Times New Roman" w:cs="Times New Roman"/>
        </w:rPr>
      </w:pPr>
    </w:p>
    <w:p w14:paraId="5EB11AE4" w14:textId="3DA96F53" w:rsidR="00C70382" w:rsidRPr="00C70382" w:rsidRDefault="00607B80" w:rsidP="00607B80">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The hearing was held as scheduled on December 19, 2019 and December 20, 2019.  Joanna Waldron, Esquire appeared on behalf of Ms. Hendin and presented two witnesses who sponsored multiple exhibits that were admitted into the record.  Tori Giesler, Esquire, Lauren </w:t>
      </w:r>
      <w:proofErr w:type="spellStart"/>
      <w:r>
        <w:rPr>
          <w:rFonts w:ascii="Times New Roman" w:hAnsi="Times New Roman" w:cs="Times New Roman"/>
        </w:rPr>
        <w:t>Lepkoski</w:t>
      </w:r>
      <w:proofErr w:type="spellEnd"/>
      <w:r>
        <w:rPr>
          <w:rFonts w:ascii="Times New Roman" w:hAnsi="Times New Roman" w:cs="Times New Roman"/>
        </w:rPr>
        <w:t xml:space="preserve">, Esquire and Curtis Renner, Esquire appeared on behalf of Met-Ed </w:t>
      </w:r>
      <w:proofErr w:type="gramStart"/>
      <w:r>
        <w:rPr>
          <w:rFonts w:ascii="Times New Roman" w:hAnsi="Times New Roman" w:cs="Times New Roman"/>
        </w:rPr>
        <w:t>and also</w:t>
      </w:r>
      <w:proofErr w:type="gramEnd"/>
      <w:r>
        <w:rPr>
          <w:rFonts w:ascii="Times New Roman" w:hAnsi="Times New Roman" w:cs="Times New Roman"/>
        </w:rPr>
        <w:t xml:space="preserve"> presented </w:t>
      </w:r>
      <w:r w:rsidR="00146C28">
        <w:rPr>
          <w:rFonts w:ascii="Times New Roman" w:hAnsi="Times New Roman" w:cs="Times New Roman"/>
        </w:rPr>
        <w:t>three</w:t>
      </w:r>
      <w:r>
        <w:rPr>
          <w:rFonts w:ascii="Times New Roman" w:hAnsi="Times New Roman" w:cs="Times New Roman"/>
        </w:rPr>
        <w:t xml:space="preserve"> witnesses who sponsored multiple exhibits.  </w:t>
      </w:r>
      <w:r w:rsidR="00C70382" w:rsidRPr="00C70382">
        <w:rPr>
          <w:rFonts w:ascii="Times New Roman" w:hAnsi="Times New Roman" w:cs="Times New Roman"/>
        </w:rPr>
        <w:t xml:space="preserve">Due to an unforeseen circumstance with </w:t>
      </w:r>
      <w:r w:rsidR="00146C28">
        <w:rPr>
          <w:rFonts w:ascii="Times New Roman" w:hAnsi="Times New Roman" w:cs="Times New Roman"/>
        </w:rPr>
        <w:t xml:space="preserve">one of Met-Ed’s </w:t>
      </w:r>
      <w:r>
        <w:rPr>
          <w:rFonts w:ascii="Times New Roman" w:hAnsi="Times New Roman" w:cs="Times New Roman"/>
        </w:rPr>
        <w:t>witness</w:t>
      </w:r>
      <w:r w:rsidR="00146C28">
        <w:rPr>
          <w:rFonts w:ascii="Times New Roman" w:hAnsi="Times New Roman" w:cs="Times New Roman"/>
        </w:rPr>
        <w:t>es</w:t>
      </w:r>
      <w:r>
        <w:rPr>
          <w:rFonts w:ascii="Times New Roman" w:hAnsi="Times New Roman" w:cs="Times New Roman"/>
        </w:rPr>
        <w:t xml:space="preserve">, however, the hearing ended prior to the completion of the presentation of </w:t>
      </w:r>
      <w:r w:rsidR="00F148E3">
        <w:rPr>
          <w:rFonts w:ascii="Times New Roman" w:hAnsi="Times New Roman" w:cs="Times New Roman"/>
        </w:rPr>
        <w:t>the third</w:t>
      </w:r>
      <w:r>
        <w:rPr>
          <w:rFonts w:ascii="Times New Roman" w:hAnsi="Times New Roman" w:cs="Times New Roman"/>
        </w:rPr>
        <w:t xml:space="preserve"> witness</w:t>
      </w:r>
      <w:r w:rsidR="00694565">
        <w:rPr>
          <w:rFonts w:ascii="Times New Roman" w:hAnsi="Times New Roman" w:cs="Times New Roman"/>
        </w:rPr>
        <w:t xml:space="preserve"> and </w:t>
      </w:r>
      <w:r w:rsidR="007D4864">
        <w:rPr>
          <w:rFonts w:ascii="Times New Roman" w:hAnsi="Times New Roman" w:cs="Times New Roman"/>
        </w:rPr>
        <w:t xml:space="preserve">an additional </w:t>
      </w:r>
      <w:r w:rsidR="00C70382" w:rsidRPr="00C70382">
        <w:rPr>
          <w:rFonts w:ascii="Times New Roman" w:hAnsi="Times New Roman" w:cs="Times New Roman"/>
        </w:rPr>
        <w:t>day of hearing</w:t>
      </w:r>
      <w:r w:rsidR="007D4864">
        <w:rPr>
          <w:rFonts w:ascii="Times New Roman" w:hAnsi="Times New Roman" w:cs="Times New Roman"/>
        </w:rPr>
        <w:t>s</w:t>
      </w:r>
      <w:r w:rsidR="00C70382" w:rsidRPr="00C70382">
        <w:rPr>
          <w:rFonts w:ascii="Times New Roman" w:hAnsi="Times New Roman" w:cs="Times New Roman"/>
        </w:rPr>
        <w:t xml:space="preserve"> was scheduled for January 24, 2020</w:t>
      </w:r>
      <w:r>
        <w:rPr>
          <w:rFonts w:ascii="Times New Roman" w:hAnsi="Times New Roman" w:cs="Times New Roman"/>
        </w:rPr>
        <w:t xml:space="preserve"> to complete the presentation of the third Met-Ed witness.</w:t>
      </w:r>
    </w:p>
    <w:p w14:paraId="4B6175B1" w14:textId="77777777" w:rsidR="00C70382" w:rsidRPr="00C70382" w:rsidRDefault="00C70382" w:rsidP="00C70382">
      <w:pPr>
        <w:pStyle w:val="ParaTab1"/>
        <w:tabs>
          <w:tab w:val="left" w:pos="2070"/>
        </w:tabs>
        <w:spacing w:line="360" w:lineRule="auto"/>
        <w:rPr>
          <w:rFonts w:ascii="Times New Roman" w:hAnsi="Times New Roman" w:cs="Times New Roman"/>
        </w:rPr>
      </w:pPr>
    </w:p>
    <w:p w14:paraId="74ECF179" w14:textId="77777777" w:rsidR="00C70382" w:rsidRPr="00C70382" w:rsidRDefault="00C70382" w:rsidP="00C70382">
      <w:pPr>
        <w:pStyle w:val="ParaTab1"/>
        <w:tabs>
          <w:tab w:val="left" w:pos="2070"/>
        </w:tabs>
        <w:spacing w:line="360" w:lineRule="auto"/>
        <w:rPr>
          <w:rFonts w:ascii="Times New Roman" w:eastAsia="Calibri" w:hAnsi="Times New Roman" w:cs="Times New Roman"/>
        </w:rPr>
      </w:pPr>
      <w:r w:rsidRPr="00C70382">
        <w:rPr>
          <w:rFonts w:ascii="Times New Roman" w:hAnsi="Times New Roman" w:cs="Times New Roman"/>
        </w:rPr>
        <w:t xml:space="preserve">On January 21, 2020, counsel for Ms. Hendin filed a motion for an extension of time and, in addition or alternative, a motion for leave to file </w:t>
      </w:r>
      <w:proofErr w:type="spellStart"/>
      <w:r w:rsidRPr="00C70382">
        <w:rPr>
          <w:rFonts w:ascii="Times New Roman" w:hAnsi="Times New Roman" w:cs="Times New Roman"/>
        </w:rPr>
        <w:t>surrebuttal</w:t>
      </w:r>
      <w:proofErr w:type="spellEnd"/>
      <w:r w:rsidRPr="00C70382">
        <w:rPr>
          <w:rFonts w:ascii="Times New Roman" w:hAnsi="Times New Roman" w:cs="Times New Roman"/>
        </w:rPr>
        <w:t xml:space="preserve"> testimony.  On February 10, 2020, Met-Ed filed an answer to Ms. Hendin’s motion.  </w:t>
      </w:r>
      <w:r w:rsidRPr="00C70382">
        <w:rPr>
          <w:rFonts w:ascii="Times New Roman" w:eastAsia="Calibri" w:hAnsi="Times New Roman" w:cs="Times New Roman"/>
        </w:rPr>
        <w:t xml:space="preserve">Ms. Hendin’s request for an extension of time and for leave to file </w:t>
      </w:r>
      <w:proofErr w:type="spellStart"/>
      <w:r w:rsidRPr="00C70382">
        <w:rPr>
          <w:rFonts w:ascii="Times New Roman" w:eastAsia="Calibri" w:hAnsi="Times New Roman" w:cs="Times New Roman"/>
        </w:rPr>
        <w:t>surrebuttal</w:t>
      </w:r>
      <w:proofErr w:type="spellEnd"/>
      <w:r w:rsidRPr="00C70382">
        <w:rPr>
          <w:rFonts w:ascii="Times New Roman" w:eastAsia="Calibri" w:hAnsi="Times New Roman" w:cs="Times New Roman"/>
        </w:rPr>
        <w:t xml:space="preserve"> testimony was denied via order dated February 19, 2020.</w:t>
      </w:r>
    </w:p>
    <w:p w14:paraId="40F8978F" w14:textId="38022494" w:rsidR="00C70382" w:rsidRDefault="00C70382" w:rsidP="00C70382">
      <w:pPr>
        <w:pStyle w:val="ParaTab1"/>
        <w:tabs>
          <w:tab w:val="left" w:pos="2070"/>
        </w:tabs>
        <w:spacing w:line="360" w:lineRule="auto"/>
        <w:rPr>
          <w:rFonts w:ascii="Times New Roman" w:eastAsia="Calibri" w:hAnsi="Times New Roman" w:cs="Times New Roman"/>
        </w:rPr>
      </w:pPr>
    </w:p>
    <w:p w14:paraId="45422439" w14:textId="5148244D" w:rsidR="00026630" w:rsidRDefault="00026630" w:rsidP="00C70382">
      <w:pPr>
        <w:pStyle w:val="ParaTab1"/>
        <w:tabs>
          <w:tab w:val="left" w:pos="2070"/>
        </w:tabs>
        <w:spacing w:line="360" w:lineRule="auto"/>
        <w:rPr>
          <w:rFonts w:ascii="Times New Roman" w:eastAsia="Calibri" w:hAnsi="Times New Roman" w:cs="Times New Roman"/>
        </w:rPr>
      </w:pPr>
      <w:r>
        <w:rPr>
          <w:rFonts w:ascii="Times New Roman" w:eastAsia="Calibri" w:hAnsi="Times New Roman" w:cs="Times New Roman"/>
        </w:rPr>
        <w:t>On February 14, 2020, counsel for Ms. Hendin submitted a motion to admit late-filed exhibits</w:t>
      </w:r>
      <w:r w:rsidR="0028010F">
        <w:rPr>
          <w:rFonts w:ascii="Times New Roman" w:eastAsia="Calibri" w:hAnsi="Times New Roman" w:cs="Times New Roman"/>
        </w:rPr>
        <w:t xml:space="preserve">.  </w:t>
      </w:r>
      <w:r w:rsidR="001148DF">
        <w:rPr>
          <w:rFonts w:ascii="Times New Roman" w:eastAsia="Calibri" w:hAnsi="Times New Roman" w:cs="Times New Roman"/>
        </w:rPr>
        <w:t xml:space="preserve">In the motion, Ms. Hendin noted that cross examination exhibits X1 thru X19 were provided to the presiding officer and Met-Ed the night before the January 24, 2020 hearing and that during the hearing, Ms. Hendin was instructed to file a motion for the admission of the late-filed exhibits.  Ms. Hendin then provided legal argument and identified each of the exhibits she sought admission of, including for additional exhibits </w:t>
      </w:r>
      <w:r w:rsidR="00443F1C">
        <w:rPr>
          <w:rFonts w:ascii="Times New Roman" w:eastAsia="Calibri" w:hAnsi="Times New Roman" w:cs="Times New Roman"/>
        </w:rPr>
        <w:t xml:space="preserve">identified as exhibits </w:t>
      </w:r>
      <w:r w:rsidR="001148DF">
        <w:rPr>
          <w:rFonts w:ascii="Times New Roman" w:eastAsia="Calibri" w:hAnsi="Times New Roman" w:cs="Times New Roman"/>
        </w:rPr>
        <w:t>23-41.</w:t>
      </w:r>
    </w:p>
    <w:p w14:paraId="0287369D" w14:textId="1846D1B2" w:rsidR="00173DEA" w:rsidRDefault="00173DEA" w:rsidP="00A528E6">
      <w:pPr>
        <w:pStyle w:val="ParaTab1"/>
        <w:tabs>
          <w:tab w:val="left" w:pos="2070"/>
        </w:tabs>
        <w:spacing w:line="360" w:lineRule="auto"/>
        <w:ind w:firstLine="0"/>
        <w:rPr>
          <w:rFonts w:ascii="Times New Roman" w:hAnsi="Times New Roman" w:cs="Times New Roman"/>
        </w:rPr>
      </w:pPr>
    </w:p>
    <w:p w14:paraId="6FE75708" w14:textId="681E6CA8" w:rsidR="00173DEA" w:rsidRDefault="00026630" w:rsidP="00C70382">
      <w:pPr>
        <w:pStyle w:val="ParaTab1"/>
        <w:tabs>
          <w:tab w:val="left" w:pos="2070"/>
        </w:tabs>
        <w:spacing w:line="360" w:lineRule="auto"/>
        <w:rPr>
          <w:rFonts w:ascii="Times New Roman" w:hAnsi="Times New Roman" w:cs="Times New Roman"/>
        </w:rPr>
      </w:pPr>
      <w:r>
        <w:rPr>
          <w:rFonts w:ascii="Times New Roman" w:hAnsi="Times New Roman" w:cs="Times New Roman"/>
        </w:rPr>
        <w:t>O</w:t>
      </w:r>
      <w:r w:rsidR="00173DEA">
        <w:rPr>
          <w:rFonts w:ascii="Times New Roman" w:hAnsi="Times New Roman" w:cs="Times New Roman"/>
        </w:rPr>
        <w:t xml:space="preserve">n March 9, 2020, Met-Ed filed an objection to the </w:t>
      </w:r>
      <w:r w:rsidR="00F148E3">
        <w:rPr>
          <w:rFonts w:ascii="Times New Roman" w:hAnsi="Times New Roman" w:cs="Times New Roman"/>
        </w:rPr>
        <w:t xml:space="preserve">motion for </w:t>
      </w:r>
      <w:r w:rsidR="00173DEA">
        <w:rPr>
          <w:rFonts w:ascii="Times New Roman" w:hAnsi="Times New Roman" w:cs="Times New Roman"/>
        </w:rPr>
        <w:t xml:space="preserve">admission of late-filed exhibits.  </w:t>
      </w:r>
      <w:r>
        <w:rPr>
          <w:rFonts w:ascii="Times New Roman" w:hAnsi="Times New Roman" w:cs="Times New Roman"/>
        </w:rPr>
        <w:t>Met-Ed objected to the admission of the exhibits that were the subject of Ms. Hendin’s February 14, 2020 motion</w:t>
      </w:r>
      <w:r w:rsidR="004B6B36">
        <w:rPr>
          <w:rFonts w:ascii="Times New Roman" w:hAnsi="Times New Roman" w:cs="Times New Roman"/>
        </w:rPr>
        <w:t xml:space="preserve"> because they are hearsay and </w:t>
      </w:r>
      <w:r w:rsidR="00F148E3">
        <w:rPr>
          <w:rFonts w:ascii="Times New Roman" w:hAnsi="Times New Roman" w:cs="Times New Roman"/>
        </w:rPr>
        <w:t xml:space="preserve">not </w:t>
      </w:r>
      <w:r w:rsidR="004B6B36">
        <w:rPr>
          <w:rFonts w:ascii="Times New Roman" w:hAnsi="Times New Roman" w:cs="Times New Roman"/>
        </w:rPr>
        <w:t>subject to a hearsay exception.  Met-Ed further argued that the exhibits are irrelevant, inherently unreliable and have not been and cannot be authenticated by Ms. Hendin.  Lastly, Met-Ed argued that the exhibits should not be admitted into the record because they were not served prior to the hearing depriving Met-Ed of an opportunity to respond to the substance of the exhibits.</w:t>
      </w:r>
    </w:p>
    <w:p w14:paraId="0A617548" w14:textId="57DD0539" w:rsidR="004B6B36" w:rsidRDefault="004B6B36" w:rsidP="00C70382">
      <w:pPr>
        <w:pStyle w:val="ParaTab1"/>
        <w:tabs>
          <w:tab w:val="left" w:pos="2070"/>
        </w:tabs>
        <w:spacing w:line="360" w:lineRule="auto"/>
        <w:rPr>
          <w:rFonts w:ascii="Times New Roman" w:hAnsi="Times New Roman" w:cs="Times New Roman"/>
        </w:rPr>
      </w:pPr>
    </w:p>
    <w:p w14:paraId="49F0C460" w14:textId="170EAE9B" w:rsidR="00955631" w:rsidRDefault="002A670F" w:rsidP="00146C28">
      <w:pPr>
        <w:pStyle w:val="ParaTab1"/>
        <w:tabs>
          <w:tab w:val="left" w:pos="2070"/>
        </w:tabs>
        <w:spacing w:line="360" w:lineRule="auto"/>
        <w:rPr>
          <w:rFonts w:ascii="Times New Roman" w:hAnsi="Times New Roman" w:cs="Times New Roman"/>
        </w:rPr>
      </w:pPr>
      <w:r w:rsidRPr="00644F0F">
        <w:rPr>
          <w:rFonts w:ascii="Times New Roman" w:hAnsi="Times New Roman" w:cs="Times New Roman"/>
        </w:rPr>
        <w:t>Ms. Hendin’s motion for admission of late-filed exhibits was not resolved prior to the submission of briefs</w:t>
      </w:r>
      <w:r w:rsidR="00F148E3">
        <w:rPr>
          <w:rFonts w:ascii="Times New Roman" w:hAnsi="Times New Roman" w:cs="Times New Roman"/>
        </w:rPr>
        <w:t xml:space="preserve">.  Since </w:t>
      </w:r>
      <w:r w:rsidRPr="00644F0F">
        <w:rPr>
          <w:rFonts w:ascii="Times New Roman" w:hAnsi="Times New Roman" w:cs="Times New Roman"/>
        </w:rPr>
        <w:t xml:space="preserve">Ms. Hendin relied on </w:t>
      </w:r>
      <w:r>
        <w:rPr>
          <w:rFonts w:ascii="Times New Roman" w:hAnsi="Times New Roman" w:cs="Times New Roman"/>
        </w:rPr>
        <w:t xml:space="preserve">some of the exhibits in her </w:t>
      </w:r>
      <w:r w:rsidR="00F148E3">
        <w:rPr>
          <w:rFonts w:ascii="Times New Roman" w:hAnsi="Times New Roman" w:cs="Times New Roman"/>
        </w:rPr>
        <w:t>brief</w:t>
      </w:r>
      <w:r>
        <w:rPr>
          <w:rFonts w:ascii="Times New Roman" w:hAnsi="Times New Roman" w:cs="Times New Roman"/>
        </w:rPr>
        <w:t xml:space="preserve"> before they were admitted</w:t>
      </w:r>
      <w:r w:rsidR="00F148E3">
        <w:rPr>
          <w:rFonts w:ascii="Times New Roman" w:hAnsi="Times New Roman" w:cs="Times New Roman"/>
        </w:rPr>
        <w:t xml:space="preserve"> into the record</w:t>
      </w:r>
      <w:r>
        <w:rPr>
          <w:rFonts w:ascii="Times New Roman" w:hAnsi="Times New Roman" w:cs="Times New Roman"/>
        </w:rPr>
        <w:t xml:space="preserve">, </w:t>
      </w:r>
      <w:r w:rsidR="00146C28">
        <w:rPr>
          <w:rFonts w:ascii="Times New Roman" w:hAnsi="Times New Roman" w:cs="Times New Roman"/>
        </w:rPr>
        <w:t xml:space="preserve">on April 6, 2020, </w:t>
      </w:r>
      <w:r>
        <w:rPr>
          <w:rFonts w:ascii="Times New Roman" w:hAnsi="Times New Roman" w:cs="Times New Roman"/>
        </w:rPr>
        <w:t>Met</w:t>
      </w:r>
      <w:r w:rsidR="00DC0BD8">
        <w:rPr>
          <w:rFonts w:ascii="Times New Roman" w:hAnsi="Times New Roman" w:cs="Times New Roman"/>
        </w:rPr>
        <w:t>-</w:t>
      </w:r>
      <w:r>
        <w:rPr>
          <w:rFonts w:ascii="Times New Roman" w:hAnsi="Times New Roman" w:cs="Times New Roman"/>
        </w:rPr>
        <w:t xml:space="preserve">Ed filed a motion to strike those portions of Ms. Hendin’s briefs that relied on the exhibits not yet admitted into the record.  </w:t>
      </w:r>
      <w:r w:rsidR="003F0D18">
        <w:rPr>
          <w:rFonts w:ascii="Times New Roman" w:hAnsi="Times New Roman" w:cs="Times New Roman"/>
        </w:rPr>
        <w:t>In its motion</w:t>
      </w:r>
      <w:r w:rsidR="001148DF">
        <w:rPr>
          <w:rFonts w:ascii="Times New Roman" w:hAnsi="Times New Roman" w:cs="Times New Roman"/>
        </w:rPr>
        <w:t xml:space="preserve">, </w:t>
      </w:r>
      <w:r w:rsidR="00F00BB7">
        <w:rPr>
          <w:rFonts w:ascii="Times New Roman" w:hAnsi="Times New Roman" w:cs="Times New Roman"/>
        </w:rPr>
        <w:t>Met</w:t>
      </w:r>
      <w:r w:rsidR="00DC0BD8">
        <w:rPr>
          <w:rFonts w:ascii="Times New Roman" w:hAnsi="Times New Roman" w:cs="Times New Roman"/>
        </w:rPr>
        <w:t>-</w:t>
      </w:r>
      <w:r w:rsidR="00F00BB7">
        <w:rPr>
          <w:rFonts w:ascii="Times New Roman" w:hAnsi="Times New Roman" w:cs="Times New Roman"/>
        </w:rPr>
        <w:t>Ed argued that Ms. Hendin’s main brief relies in substantial part on exhibits that were subject to the motion for late filed exhibits which were properly objected to and have not</w:t>
      </w:r>
      <w:r w:rsidR="001148DF">
        <w:rPr>
          <w:rFonts w:ascii="Times New Roman" w:hAnsi="Times New Roman" w:cs="Times New Roman"/>
        </w:rPr>
        <w:t xml:space="preserve"> </w:t>
      </w:r>
      <w:r w:rsidR="00F00BB7">
        <w:rPr>
          <w:rFonts w:ascii="Times New Roman" w:hAnsi="Times New Roman" w:cs="Times New Roman"/>
        </w:rPr>
        <w:t>been admitted into the record.  Met</w:t>
      </w:r>
      <w:r w:rsidR="00DC0BD8">
        <w:rPr>
          <w:rFonts w:ascii="Times New Roman" w:hAnsi="Times New Roman" w:cs="Times New Roman"/>
        </w:rPr>
        <w:t>-</w:t>
      </w:r>
      <w:r w:rsidR="00F00BB7">
        <w:rPr>
          <w:rFonts w:ascii="Times New Roman" w:hAnsi="Times New Roman" w:cs="Times New Roman"/>
        </w:rPr>
        <w:t xml:space="preserve">Ed argued that the references and citations to extra record evidence in Ms. Hendin’s main brief should be struck.  </w:t>
      </w:r>
      <w:r w:rsidR="007D0B23">
        <w:rPr>
          <w:rFonts w:ascii="Times New Roman" w:hAnsi="Times New Roman" w:cs="Times New Roman"/>
        </w:rPr>
        <w:t>Met</w:t>
      </w:r>
      <w:r w:rsidR="00DC0BD8">
        <w:rPr>
          <w:rFonts w:ascii="Times New Roman" w:hAnsi="Times New Roman" w:cs="Times New Roman"/>
        </w:rPr>
        <w:t>-</w:t>
      </w:r>
      <w:r w:rsidR="007D0B23">
        <w:rPr>
          <w:rFonts w:ascii="Times New Roman" w:hAnsi="Times New Roman" w:cs="Times New Roman"/>
        </w:rPr>
        <w:t xml:space="preserve">Ed argued that parties cannot present new evidence at the briefing stage because the Commission is bound by the due process provisions of constitutional law that requires notice and an opportunity to be heard.  </w:t>
      </w:r>
      <w:r w:rsidR="00955631">
        <w:rPr>
          <w:rFonts w:ascii="Times New Roman" w:hAnsi="Times New Roman" w:cs="Times New Roman"/>
        </w:rPr>
        <w:t>Met</w:t>
      </w:r>
      <w:r w:rsidR="00DC0BD8">
        <w:rPr>
          <w:rFonts w:ascii="Times New Roman" w:hAnsi="Times New Roman" w:cs="Times New Roman"/>
        </w:rPr>
        <w:t>-</w:t>
      </w:r>
      <w:r w:rsidR="00955631">
        <w:rPr>
          <w:rFonts w:ascii="Times New Roman" w:hAnsi="Times New Roman" w:cs="Times New Roman"/>
        </w:rPr>
        <w:t>Ed argued it has not been able to respond to those portions of Ms. Hendin’s main brief.</w:t>
      </w:r>
    </w:p>
    <w:p w14:paraId="0BD51595" w14:textId="77777777" w:rsidR="00955631" w:rsidRDefault="00955631" w:rsidP="003F0D18">
      <w:pPr>
        <w:pStyle w:val="ParaTab1"/>
        <w:tabs>
          <w:tab w:val="left" w:pos="2070"/>
        </w:tabs>
        <w:spacing w:line="360" w:lineRule="auto"/>
        <w:rPr>
          <w:rFonts w:ascii="Times New Roman" w:hAnsi="Times New Roman" w:cs="Times New Roman"/>
        </w:rPr>
      </w:pPr>
    </w:p>
    <w:p w14:paraId="097985AD" w14:textId="3D5BDDDC" w:rsidR="00467529" w:rsidRDefault="008B252C" w:rsidP="003F0D18">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On April 27, 2020, Ms. Hendin filed an answer in opposition to </w:t>
      </w:r>
      <w:proofErr w:type="spellStart"/>
      <w:r>
        <w:rPr>
          <w:rFonts w:ascii="Times New Roman" w:hAnsi="Times New Roman" w:cs="Times New Roman"/>
        </w:rPr>
        <w:t>Met</w:t>
      </w:r>
      <w:proofErr w:type="spellEnd"/>
      <w:r w:rsidR="00DC0BD8">
        <w:rPr>
          <w:rFonts w:ascii="Times New Roman" w:hAnsi="Times New Roman" w:cs="Times New Roman"/>
        </w:rPr>
        <w:t>-</w:t>
      </w:r>
      <w:r>
        <w:rPr>
          <w:rFonts w:ascii="Times New Roman" w:hAnsi="Times New Roman" w:cs="Times New Roman"/>
        </w:rPr>
        <w:t xml:space="preserve">Ed’s motion to strike.  In its answer, </w:t>
      </w:r>
      <w:r w:rsidR="006673DF">
        <w:rPr>
          <w:rFonts w:ascii="Times New Roman" w:hAnsi="Times New Roman" w:cs="Times New Roman"/>
        </w:rPr>
        <w:t xml:space="preserve">Ms. Hendin argued that there was no prehearing conference held regarding the exchange and acceptance of service of exhibits to be offered into evidence.  </w:t>
      </w:r>
      <w:r w:rsidR="004E5117">
        <w:rPr>
          <w:rFonts w:ascii="Times New Roman" w:hAnsi="Times New Roman" w:cs="Times New Roman"/>
        </w:rPr>
        <w:t>Ms. Hendin also argued that the parties originally intended for the hearings to be done telephonically and then were also subsequently impact</w:t>
      </w:r>
      <w:r w:rsidR="002978F0">
        <w:rPr>
          <w:rFonts w:ascii="Times New Roman" w:hAnsi="Times New Roman" w:cs="Times New Roman"/>
        </w:rPr>
        <w:t>ed</w:t>
      </w:r>
      <w:r w:rsidR="004E5117">
        <w:rPr>
          <w:rFonts w:ascii="Times New Roman" w:hAnsi="Times New Roman" w:cs="Times New Roman"/>
        </w:rPr>
        <w:t xml:space="preserve"> when one of Met</w:t>
      </w:r>
      <w:r w:rsidR="00DC0BD8">
        <w:rPr>
          <w:rFonts w:ascii="Times New Roman" w:hAnsi="Times New Roman" w:cs="Times New Roman"/>
        </w:rPr>
        <w:t>-</w:t>
      </w:r>
      <w:r w:rsidR="004E5117">
        <w:rPr>
          <w:rFonts w:ascii="Times New Roman" w:hAnsi="Times New Roman" w:cs="Times New Roman"/>
        </w:rPr>
        <w:t>Ed</w:t>
      </w:r>
      <w:r w:rsidR="00146C28">
        <w:rPr>
          <w:rFonts w:ascii="Times New Roman" w:hAnsi="Times New Roman" w:cs="Times New Roman"/>
        </w:rPr>
        <w:t>’</w:t>
      </w:r>
      <w:r w:rsidR="004E5117">
        <w:rPr>
          <w:rFonts w:ascii="Times New Roman" w:hAnsi="Times New Roman" w:cs="Times New Roman"/>
        </w:rPr>
        <w:t xml:space="preserve">s witnesses had to be rescheduled.  </w:t>
      </w:r>
      <w:r w:rsidR="00B16C97">
        <w:rPr>
          <w:rFonts w:ascii="Times New Roman" w:hAnsi="Times New Roman" w:cs="Times New Roman"/>
        </w:rPr>
        <w:t>Ms. Hendin also noted that at the time Met</w:t>
      </w:r>
      <w:r w:rsidR="00DC0BD8">
        <w:rPr>
          <w:rFonts w:ascii="Times New Roman" w:hAnsi="Times New Roman" w:cs="Times New Roman"/>
        </w:rPr>
        <w:t>-</w:t>
      </w:r>
      <w:r w:rsidR="00B16C97">
        <w:rPr>
          <w:rFonts w:ascii="Times New Roman" w:hAnsi="Times New Roman" w:cs="Times New Roman"/>
        </w:rPr>
        <w:t>Ed filed its motion to strike</w:t>
      </w:r>
      <w:r w:rsidR="00146C28">
        <w:rPr>
          <w:rFonts w:ascii="Times New Roman" w:hAnsi="Times New Roman" w:cs="Times New Roman"/>
        </w:rPr>
        <w:t>,</w:t>
      </w:r>
      <w:r w:rsidR="00B16C97">
        <w:rPr>
          <w:rFonts w:ascii="Times New Roman" w:hAnsi="Times New Roman" w:cs="Times New Roman"/>
        </w:rPr>
        <w:t xml:space="preserve"> the record in the case was not closed because the motion to admit late filed exhibits was still pending.  </w:t>
      </w:r>
    </w:p>
    <w:p w14:paraId="77A9BB77" w14:textId="4589C2A2" w:rsidR="00187255" w:rsidRDefault="00187255" w:rsidP="003F0D18">
      <w:pPr>
        <w:pStyle w:val="ParaTab1"/>
        <w:tabs>
          <w:tab w:val="left" w:pos="2070"/>
        </w:tabs>
        <w:spacing w:line="360" w:lineRule="auto"/>
        <w:rPr>
          <w:rFonts w:ascii="Times New Roman" w:hAnsi="Times New Roman" w:cs="Times New Roman"/>
        </w:rPr>
      </w:pPr>
    </w:p>
    <w:p w14:paraId="50FCAB2D" w14:textId="4970544A" w:rsidR="00187255" w:rsidRDefault="00187255" w:rsidP="003F0D18">
      <w:pPr>
        <w:pStyle w:val="ParaTab1"/>
        <w:tabs>
          <w:tab w:val="left" w:pos="2070"/>
        </w:tabs>
        <w:spacing w:line="360" w:lineRule="auto"/>
        <w:rPr>
          <w:rFonts w:ascii="Times New Roman" w:hAnsi="Times New Roman" w:cs="Times New Roman"/>
        </w:rPr>
      </w:pPr>
      <w:r>
        <w:rPr>
          <w:rFonts w:ascii="Times New Roman" w:hAnsi="Times New Roman" w:cs="Times New Roman"/>
        </w:rPr>
        <w:t>Since both the motion for admission of late-filed exhibits and the motion to strike address the same issues</w:t>
      </w:r>
      <w:r w:rsidR="002978F0">
        <w:rPr>
          <w:rFonts w:ascii="Times New Roman" w:hAnsi="Times New Roman" w:cs="Times New Roman"/>
        </w:rPr>
        <w:t xml:space="preserve"> – namely, the admission and use of Ms. Hendin’s exhibits </w:t>
      </w:r>
      <w:r w:rsidR="00F148E3">
        <w:rPr>
          <w:rFonts w:ascii="Times New Roman" w:hAnsi="Times New Roman" w:cs="Times New Roman"/>
        </w:rPr>
        <w:t xml:space="preserve">that were not admitted into the record during the hearing </w:t>
      </w:r>
      <w:r w:rsidR="002978F0">
        <w:rPr>
          <w:rFonts w:ascii="Times New Roman" w:hAnsi="Times New Roman" w:cs="Times New Roman"/>
        </w:rPr>
        <w:t xml:space="preserve">– they </w:t>
      </w:r>
      <w:r>
        <w:rPr>
          <w:rFonts w:ascii="Times New Roman" w:hAnsi="Times New Roman" w:cs="Times New Roman"/>
        </w:rPr>
        <w:t>will both be address</w:t>
      </w:r>
      <w:r w:rsidR="002978F0">
        <w:rPr>
          <w:rFonts w:ascii="Times New Roman" w:hAnsi="Times New Roman" w:cs="Times New Roman"/>
        </w:rPr>
        <w:t>ed</w:t>
      </w:r>
      <w:r>
        <w:rPr>
          <w:rFonts w:ascii="Times New Roman" w:hAnsi="Times New Roman" w:cs="Times New Roman"/>
        </w:rPr>
        <w:t xml:space="preserve"> in this order.  For the reasons discussed below, the motions will be granted in part and denied in part.</w:t>
      </w:r>
    </w:p>
    <w:p w14:paraId="4A6FD969" w14:textId="3FF46AFC" w:rsidR="00187255" w:rsidRDefault="00187255" w:rsidP="00187255">
      <w:pPr>
        <w:pStyle w:val="ParaTab1"/>
        <w:tabs>
          <w:tab w:val="left" w:pos="2070"/>
        </w:tabs>
        <w:spacing w:line="360" w:lineRule="auto"/>
        <w:ind w:firstLine="0"/>
        <w:rPr>
          <w:rFonts w:ascii="Times New Roman" w:hAnsi="Times New Roman" w:cs="Times New Roman"/>
        </w:rPr>
      </w:pPr>
    </w:p>
    <w:p w14:paraId="1EB91739" w14:textId="3B41ECA2" w:rsidR="00187255" w:rsidRDefault="00187255" w:rsidP="00187255">
      <w:pPr>
        <w:pStyle w:val="ParaTab1"/>
        <w:tabs>
          <w:tab w:val="left" w:pos="2070"/>
        </w:tabs>
        <w:spacing w:line="360" w:lineRule="auto"/>
        <w:ind w:firstLine="0"/>
        <w:rPr>
          <w:rFonts w:ascii="Times New Roman" w:hAnsi="Times New Roman" w:cs="Times New Roman"/>
        </w:rPr>
      </w:pPr>
      <w:r>
        <w:rPr>
          <w:rFonts w:ascii="Times New Roman" w:hAnsi="Times New Roman" w:cs="Times New Roman"/>
          <w:b/>
          <w:bCs/>
        </w:rPr>
        <w:t>Legal Standard</w:t>
      </w:r>
    </w:p>
    <w:p w14:paraId="694235FE" w14:textId="77777777" w:rsidR="0028603E" w:rsidRPr="0028603E" w:rsidRDefault="0028603E" w:rsidP="008D1B76">
      <w:pPr>
        <w:tabs>
          <w:tab w:val="left" w:pos="-720"/>
          <w:tab w:val="left" w:pos="2070"/>
        </w:tabs>
        <w:suppressAutoHyphens/>
        <w:autoSpaceDE w:val="0"/>
        <w:autoSpaceDN w:val="0"/>
        <w:spacing w:line="360" w:lineRule="auto"/>
        <w:rPr>
          <w:rFonts w:ascii="Times New Roman" w:hAnsi="Times New Roman" w:cs="Times New Roman"/>
          <w:bCs/>
          <w:color w:val="000000"/>
          <w:sz w:val="24"/>
          <w:szCs w:val="24"/>
        </w:rPr>
      </w:pPr>
    </w:p>
    <w:p w14:paraId="52D25AE1" w14:textId="6613367C" w:rsidR="00E807DD" w:rsidRPr="00F148E3" w:rsidRDefault="00144026" w:rsidP="00BA3B25">
      <w:pPr>
        <w:pStyle w:val="ParaTab1"/>
        <w:tabs>
          <w:tab w:val="left" w:pos="2070"/>
        </w:tabs>
        <w:spacing w:line="360" w:lineRule="auto"/>
        <w:rPr>
          <w:rFonts w:ascii="Times New Roman" w:eastAsiaTheme="minorHAnsi" w:hAnsi="Times New Roman" w:cs="Times New Roman"/>
          <w:bCs/>
          <w:color w:val="000000"/>
        </w:rPr>
      </w:pPr>
      <w:r>
        <w:rPr>
          <w:rFonts w:ascii="Times New Roman" w:eastAsiaTheme="minorHAnsi" w:hAnsi="Times New Roman" w:cs="Times New Roman"/>
          <w:bCs/>
          <w:color w:val="000000"/>
        </w:rPr>
        <w:t>Section 5.403 of the Commission’s regulations provides that p</w:t>
      </w:r>
      <w:r w:rsidR="002978F0">
        <w:rPr>
          <w:rFonts w:ascii="Times New Roman" w:eastAsiaTheme="minorHAnsi" w:hAnsi="Times New Roman" w:cs="Times New Roman"/>
          <w:bCs/>
          <w:color w:val="000000"/>
        </w:rPr>
        <w:t xml:space="preserve">residing officers have all necessary authority to control the receipt of evidence, including ruling on the admissibility of evidence.  52 Pa. Code § 5.403(a)(1).  The presiding officer will actively employ these powers to direct and focus the proceedings consistent with due process.  52 </w:t>
      </w:r>
      <w:proofErr w:type="spellStart"/>
      <w:r w:rsidR="002978F0">
        <w:rPr>
          <w:rFonts w:ascii="Times New Roman" w:eastAsiaTheme="minorHAnsi" w:hAnsi="Times New Roman" w:cs="Times New Roman"/>
          <w:bCs/>
          <w:color w:val="000000"/>
        </w:rPr>
        <w:t>Pa.Code</w:t>
      </w:r>
      <w:proofErr w:type="spellEnd"/>
      <w:r w:rsidR="002978F0">
        <w:rPr>
          <w:rFonts w:ascii="Times New Roman" w:eastAsiaTheme="minorHAnsi" w:hAnsi="Times New Roman" w:cs="Times New Roman"/>
          <w:bCs/>
          <w:color w:val="000000"/>
        </w:rPr>
        <w:t xml:space="preserve"> § 5.403(b).  In addition, presiding officers have the authority to “exclude irrelevant, immaterial or unduly repetitive evidence, to prevent excessive examination of witnesses, to schedule and impose reasonable limitations on discovery and to otherwise regulate the course of the proceeding.”  52 Pa. Code § 5.483(a</w:t>
      </w:r>
      <w:r w:rsidR="002978F0" w:rsidRPr="00F148E3">
        <w:rPr>
          <w:rFonts w:ascii="Times New Roman" w:eastAsiaTheme="minorHAnsi" w:hAnsi="Times New Roman" w:cs="Times New Roman"/>
          <w:bCs/>
          <w:color w:val="000000"/>
        </w:rPr>
        <w:t xml:space="preserve">).  </w:t>
      </w:r>
      <w:r w:rsidR="002978F0" w:rsidRPr="00F148E3">
        <w:rPr>
          <w:rFonts w:ascii="Times New Roman" w:hAnsi="Times New Roman" w:cs="Times New Roman"/>
          <w:bCs/>
          <w:color w:val="000000"/>
        </w:rPr>
        <w:t xml:space="preserve">Furthermore, </w:t>
      </w:r>
      <w:r w:rsidR="00E807DD" w:rsidRPr="00F148E3">
        <w:rPr>
          <w:rFonts w:ascii="Times New Roman" w:hAnsi="Times New Roman" w:cs="Times New Roman"/>
          <w:bCs/>
          <w:color w:val="000000"/>
        </w:rPr>
        <w:t>Section 5.431 governs the close of the record.  Specifically, the record of a case will be closed at the conclusion of the hearing unless otherwise directed by the presiding officer or the Commission.  52 Pa. Code § 5.431(a).  After the record is closed, addit</w:t>
      </w:r>
      <w:r w:rsidR="00BA3B25" w:rsidRPr="00F148E3">
        <w:rPr>
          <w:rFonts w:ascii="Times New Roman" w:hAnsi="Times New Roman" w:cs="Times New Roman"/>
          <w:bCs/>
          <w:color w:val="000000"/>
        </w:rPr>
        <w:t>i</w:t>
      </w:r>
      <w:r w:rsidR="00E807DD" w:rsidRPr="00F148E3">
        <w:rPr>
          <w:rFonts w:ascii="Times New Roman" w:hAnsi="Times New Roman" w:cs="Times New Roman"/>
          <w:bCs/>
          <w:color w:val="000000"/>
        </w:rPr>
        <w:t>onal matter may not be relied upon or accepted into the record unless allowed for good cause shown by the presiding officer or the Commission upon motion.  52 Pa. Code § 5.431(b).</w:t>
      </w:r>
    </w:p>
    <w:p w14:paraId="5EF78D62" w14:textId="77777777" w:rsidR="00E807DD" w:rsidRPr="00F148E3" w:rsidRDefault="00E807DD" w:rsidP="00144026">
      <w:pPr>
        <w:tabs>
          <w:tab w:val="left" w:pos="-720"/>
          <w:tab w:val="left" w:pos="2070"/>
        </w:tabs>
        <w:suppressAutoHyphens/>
        <w:autoSpaceDE w:val="0"/>
        <w:autoSpaceDN w:val="0"/>
        <w:spacing w:line="360" w:lineRule="auto"/>
        <w:ind w:firstLine="1440"/>
        <w:rPr>
          <w:rFonts w:ascii="Times New Roman" w:eastAsia="Times New Roman" w:hAnsi="Times New Roman" w:cs="Times New Roman"/>
          <w:bCs/>
          <w:color w:val="000000"/>
          <w:sz w:val="24"/>
          <w:szCs w:val="24"/>
        </w:rPr>
      </w:pPr>
    </w:p>
    <w:p w14:paraId="09C2EBE7" w14:textId="0B3B99C3" w:rsidR="002F6CB8" w:rsidRPr="00F148E3" w:rsidRDefault="0028603E" w:rsidP="00144026">
      <w:pPr>
        <w:tabs>
          <w:tab w:val="left" w:pos="-720"/>
          <w:tab w:val="left" w:pos="2070"/>
        </w:tabs>
        <w:suppressAutoHyphens/>
        <w:autoSpaceDE w:val="0"/>
        <w:autoSpaceDN w:val="0"/>
        <w:spacing w:line="360" w:lineRule="auto"/>
        <w:ind w:firstLine="1440"/>
        <w:rPr>
          <w:rFonts w:ascii="Times New Roman" w:eastAsia="Times New Roman" w:hAnsi="Times New Roman" w:cs="Times New Roman"/>
          <w:bCs/>
          <w:color w:val="000000"/>
          <w:sz w:val="24"/>
          <w:szCs w:val="24"/>
        </w:rPr>
      </w:pPr>
      <w:r w:rsidRPr="00F148E3">
        <w:rPr>
          <w:rFonts w:ascii="Times New Roman" w:eastAsia="Times New Roman" w:hAnsi="Times New Roman" w:cs="Times New Roman"/>
          <w:bCs/>
          <w:color w:val="000000"/>
          <w:sz w:val="24"/>
          <w:szCs w:val="24"/>
        </w:rPr>
        <w:t>Section 5.571 governs the reopening of the record prior to the issuance of a final decision.  This Section provides</w:t>
      </w:r>
      <w:r w:rsidR="00144026" w:rsidRPr="00F148E3">
        <w:rPr>
          <w:rFonts w:ascii="Times New Roman" w:eastAsia="Times New Roman" w:hAnsi="Times New Roman" w:cs="Times New Roman"/>
          <w:bCs/>
          <w:color w:val="000000"/>
          <w:sz w:val="24"/>
          <w:szCs w:val="24"/>
        </w:rPr>
        <w:t xml:space="preserve"> that “</w:t>
      </w:r>
      <w:r w:rsidRPr="00F148E3">
        <w:rPr>
          <w:rFonts w:ascii="Times New Roman" w:eastAsia="Times New Roman" w:hAnsi="Times New Roman" w:cs="Times New Roman"/>
          <w:bCs/>
          <w:color w:val="000000"/>
          <w:sz w:val="24"/>
          <w:szCs w:val="24"/>
        </w:rPr>
        <w:t>At any time after the record is closed but before a final decision is issued, a party may file a petition to reopen the proceeding for the purpose of taking additional evidence.</w:t>
      </w:r>
      <w:r w:rsidR="00F148E3" w:rsidRPr="00F148E3">
        <w:rPr>
          <w:rFonts w:ascii="Times New Roman" w:eastAsia="Times New Roman" w:hAnsi="Times New Roman" w:cs="Times New Roman"/>
          <w:bCs/>
          <w:color w:val="000000"/>
          <w:sz w:val="24"/>
          <w:szCs w:val="24"/>
        </w:rPr>
        <w:t>”</w:t>
      </w:r>
      <w:r w:rsidR="00144026" w:rsidRPr="00F148E3">
        <w:rPr>
          <w:rFonts w:ascii="Times New Roman" w:eastAsia="Times New Roman" w:hAnsi="Times New Roman" w:cs="Times New Roman"/>
          <w:bCs/>
          <w:color w:val="000000"/>
          <w:sz w:val="24"/>
          <w:szCs w:val="24"/>
        </w:rPr>
        <w:t xml:space="preserve">  52 </w:t>
      </w:r>
      <w:proofErr w:type="spellStart"/>
      <w:r w:rsidR="00144026" w:rsidRPr="00F148E3">
        <w:rPr>
          <w:rFonts w:ascii="Times New Roman" w:eastAsia="Times New Roman" w:hAnsi="Times New Roman" w:cs="Times New Roman"/>
          <w:bCs/>
          <w:color w:val="000000"/>
          <w:sz w:val="24"/>
          <w:szCs w:val="24"/>
        </w:rPr>
        <w:t>Pa.Code</w:t>
      </w:r>
      <w:proofErr w:type="spellEnd"/>
      <w:r w:rsidR="00144026" w:rsidRPr="00F148E3">
        <w:rPr>
          <w:rFonts w:ascii="Times New Roman" w:eastAsia="Times New Roman" w:hAnsi="Times New Roman" w:cs="Times New Roman"/>
          <w:bCs/>
          <w:color w:val="000000"/>
          <w:sz w:val="24"/>
          <w:szCs w:val="24"/>
        </w:rPr>
        <w:t xml:space="preserve"> § 5.571(a).  A </w:t>
      </w:r>
      <w:r w:rsidRPr="00F148E3">
        <w:rPr>
          <w:rFonts w:ascii="Times New Roman" w:eastAsia="Times New Roman" w:hAnsi="Times New Roman" w:cs="Times New Roman"/>
          <w:bCs/>
          <w:color w:val="000000"/>
          <w:sz w:val="24"/>
          <w:szCs w:val="24"/>
        </w:rPr>
        <w:t>petition to reopen must set forth clearly the facts claimed to constitute grounds requiring reopening of the proceeding, including material changes of fact or of law alleged to have occurred since the conclusion of the hearing.</w:t>
      </w:r>
      <w:r w:rsidR="00144026" w:rsidRPr="00F148E3">
        <w:rPr>
          <w:rFonts w:ascii="Times New Roman" w:eastAsia="Times New Roman" w:hAnsi="Times New Roman" w:cs="Times New Roman"/>
          <w:bCs/>
          <w:color w:val="000000"/>
          <w:sz w:val="24"/>
          <w:szCs w:val="24"/>
        </w:rPr>
        <w:t xml:space="preserve">  52 </w:t>
      </w:r>
      <w:proofErr w:type="spellStart"/>
      <w:r w:rsidR="00144026" w:rsidRPr="00F148E3">
        <w:rPr>
          <w:rFonts w:ascii="Times New Roman" w:eastAsia="Times New Roman" w:hAnsi="Times New Roman" w:cs="Times New Roman"/>
          <w:bCs/>
          <w:color w:val="000000"/>
          <w:sz w:val="24"/>
          <w:szCs w:val="24"/>
        </w:rPr>
        <w:t>Pa.Code</w:t>
      </w:r>
      <w:proofErr w:type="spellEnd"/>
      <w:r w:rsidR="00144026" w:rsidRPr="00F148E3">
        <w:rPr>
          <w:rFonts w:ascii="Times New Roman" w:eastAsia="Times New Roman" w:hAnsi="Times New Roman" w:cs="Times New Roman"/>
          <w:bCs/>
          <w:color w:val="000000"/>
          <w:sz w:val="24"/>
          <w:szCs w:val="24"/>
        </w:rPr>
        <w:t xml:space="preserve"> § 5.571(b).  </w:t>
      </w:r>
      <w:r w:rsidRPr="00F148E3">
        <w:rPr>
          <w:rFonts w:ascii="Times New Roman" w:eastAsia="Times New Roman" w:hAnsi="Times New Roman" w:cs="Times New Roman"/>
          <w:bCs/>
          <w:color w:val="000000"/>
          <w:sz w:val="24"/>
          <w:szCs w:val="24"/>
        </w:rPr>
        <w:t xml:space="preserve">The record may be reopened </w:t>
      </w:r>
      <w:bookmarkStart w:id="0" w:name="_Hlk16235305"/>
      <w:r w:rsidRPr="00F148E3">
        <w:rPr>
          <w:rFonts w:ascii="Times New Roman" w:eastAsia="Times New Roman" w:hAnsi="Times New Roman" w:cs="Times New Roman"/>
          <w:bCs/>
          <w:color w:val="000000"/>
          <w:sz w:val="24"/>
          <w:szCs w:val="24"/>
        </w:rPr>
        <w:t>upon notification to the parties in a proceeding for the reception of further evidence if there is reason to believe that conditions of fact or of law have so changed as to require, or that the public interest requires, the reopening of the proceeding</w:t>
      </w:r>
      <w:bookmarkEnd w:id="0"/>
      <w:r w:rsidRPr="00F148E3">
        <w:rPr>
          <w:rFonts w:ascii="Times New Roman" w:eastAsia="Times New Roman" w:hAnsi="Times New Roman" w:cs="Times New Roman"/>
          <w:bCs/>
          <w:color w:val="000000"/>
          <w:sz w:val="24"/>
          <w:szCs w:val="24"/>
        </w:rPr>
        <w:t>.</w:t>
      </w:r>
      <w:r w:rsidR="00144026" w:rsidRPr="00F148E3">
        <w:rPr>
          <w:rFonts w:ascii="Times New Roman" w:eastAsia="Times New Roman" w:hAnsi="Times New Roman" w:cs="Times New Roman"/>
          <w:bCs/>
          <w:color w:val="000000"/>
          <w:sz w:val="24"/>
          <w:szCs w:val="24"/>
        </w:rPr>
        <w:t xml:space="preserve">  52 </w:t>
      </w:r>
      <w:proofErr w:type="spellStart"/>
      <w:r w:rsidRPr="00F148E3">
        <w:rPr>
          <w:rFonts w:ascii="Times New Roman" w:eastAsia="Times New Roman" w:hAnsi="Times New Roman" w:cs="Times New Roman"/>
          <w:bCs/>
          <w:color w:val="000000"/>
          <w:sz w:val="24"/>
          <w:szCs w:val="24"/>
        </w:rPr>
        <w:t>Pa.Code</w:t>
      </w:r>
      <w:proofErr w:type="spellEnd"/>
      <w:r w:rsidRPr="00F148E3">
        <w:rPr>
          <w:rFonts w:ascii="Times New Roman" w:eastAsia="Times New Roman" w:hAnsi="Times New Roman" w:cs="Times New Roman"/>
          <w:bCs/>
          <w:color w:val="000000"/>
          <w:sz w:val="24"/>
          <w:szCs w:val="24"/>
        </w:rPr>
        <w:t xml:space="preserve"> §§ 5.571(d).</w:t>
      </w:r>
    </w:p>
    <w:p w14:paraId="3FA03AC9" w14:textId="77777777" w:rsidR="00144026" w:rsidRPr="002978F0" w:rsidRDefault="00144026" w:rsidP="00144026">
      <w:pPr>
        <w:tabs>
          <w:tab w:val="left" w:pos="-720"/>
          <w:tab w:val="left" w:pos="2070"/>
        </w:tabs>
        <w:suppressAutoHyphens/>
        <w:autoSpaceDE w:val="0"/>
        <w:autoSpaceDN w:val="0"/>
        <w:spacing w:line="360" w:lineRule="auto"/>
        <w:ind w:firstLine="1440"/>
        <w:rPr>
          <w:rFonts w:ascii="CG Times" w:eastAsia="Times New Roman" w:hAnsi="CG Times" w:cs="CG Times"/>
          <w:bCs/>
          <w:color w:val="000000"/>
          <w:sz w:val="24"/>
          <w:szCs w:val="24"/>
        </w:rPr>
      </w:pPr>
    </w:p>
    <w:p w14:paraId="5A25F385" w14:textId="1814F4B7" w:rsidR="00187255" w:rsidRDefault="00187255" w:rsidP="00187255">
      <w:pPr>
        <w:pStyle w:val="ParaTab1"/>
        <w:tabs>
          <w:tab w:val="left" w:pos="2070"/>
        </w:tabs>
        <w:spacing w:line="360" w:lineRule="auto"/>
        <w:ind w:firstLine="0"/>
        <w:rPr>
          <w:rFonts w:ascii="Times New Roman" w:hAnsi="Times New Roman" w:cs="Times New Roman"/>
        </w:rPr>
      </w:pPr>
      <w:r>
        <w:rPr>
          <w:rFonts w:ascii="Times New Roman" w:hAnsi="Times New Roman" w:cs="Times New Roman"/>
          <w:b/>
          <w:bCs/>
        </w:rPr>
        <w:t>Position of the Parties</w:t>
      </w:r>
    </w:p>
    <w:p w14:paraId="3313E955" w14:textId="77777777" w:rsidR="008D1B76" w:rsidRDefault="008D1B76" w:rsidP="008D1B76">
      <w:pPr>
        <w:pStyle w:val="ParaTab1"/>
        <w:tabs>
          <w:tab w:val="left" w:pos="2070"/>
        </w:tabs>
        <w:spacing w:line="360" w:lineRule="auto"/>
        <w:rPr>
          <w:rFonts w:ascii="Times New Roman" w:eastAsiaTheme="minorHAnsi" w:hAnsi="Times New Roman" w:cs="Times New Roman"/>
          <w:bCs/>
          <w:color w:val="000000"/>
        </w:rPr>
      </w:pPr>
    </w:p>
    <w:p w14:paraId="3657B62C" w14:textId="23AABA19" w:rsidR="002D77B9" w:rsidRDefault="008D1B76" w:rsidP="009E23BF">
      <w:pPr>
        <w:pStyle w:val="ParaTab1"/>
        <w:tabs>
          <w:tab w:val="left" w:pos="2070"/>
        </w:tabs>
        <w:spacing w:line="360" w:lineRule="auto"/>
        <w:rPr>
          <w:rFonts w:ascii="Times New Roman" w:hAnsi="Times New Roman" w:cs="Times New Roman"/>
        </w:rPr>
      </w:pPr>
      <w:r w:rsidRPr="0028603E">
        <w:rPr>
          <w:rFonts w:ascii="Times New Roman" w:eastAsiaTheme="minorHAnsi" w:hAnsi="Times New Roman" w:cs="Times New Roman"/>
          <w:bCs/>
          <w:color w:val="000000"/>
        </w:rPr>
        <w:t xml:space="preserve">In this case, </w:t>
      </w:r>
      <w:r w:rsidR="00077C20">
        <w:rPr>
          <w:rFonts w:ascii="Times New Roman" w:eastAsiaTheme="minorHAnsi" w:hAnsi="Times New Roman" w:cs="Times New Roman"/>
          <w:bCs/>
          <w:color w:val="000000"/>
        </w:rPr>
        <w:t xml:space="preserve">counsel for Ms. Hendin emailed and overnighted cross examination exhibits X1 through X19 on January 23, 2020, the day before the final evidentiary hearing in the case.  Those </w:t>
      </w:r>
      <w:r w:rsidR="009E23BF">
        <w:rPr>
          <w:rFonts w:ascii="Times New Roman" w:hAnsi="Times New Roman" w:cs="Times New Roman"/>
        </w:rPr>
        <w:t>exhibits are</w:t>
      </w:r>
      <w:r w:rsidR="002D77B9">
        <w:rPr>
          <w:rFonts w:ascii="Times New Roman" w:hAnsi="Times New Roman" w:cs="Times New Roman"/>
        </w:rPr>
        <w:t xml:space="preserve"> as follows:</w:t>
      </w:r>
    </w:p>
    <w:p w14:paraId="5453B295" w14:textId="77777777" w:rsidR="00B87050" w:rsidRPr="00B87050" w:rsidRDefault="00B87050" w:rsidP="0066709F">
      <w:pPr>
        <w:widowControl w:val="0"/>
        <w:tabs>
          <w:tab w:val="left" w:pos="7920"/>
        </w:tabs>
        <w:autoSpaceDE w:val="0"/>
        <w:autoSpaceDN w:val="0"/>
        <w:ind w:left="2160" w:right="1728" w:hanging="720"/>
        <w:rPr>
          <w:rFonts w:ascii="Times New Roman" w:eastAsia="Times New Roman" w:hAnsi="Times New Roman" w:cs="Times New Roman"/>
          <w:sz w:val="24"/>
          <w:szCs w:val="24"/>
        </w:rPr>
      </w:pPr>
      <w:r w:rsidRPr="00B87050">
        <w:rPr>
          <w:rFonts w:ascii="Times New Roman" w:eastAsia="Times New Roman" w:hAnsi="Times New Roman" w:cs="Times New Roman"/>
          <w:sz w:val="24"/>
          <w:szCs w:val="24"/>
        </w:rPr>
        <w:t>Xl</w:t>
      </w:r>
      <w:r w:rsidRPr="00B87050">
        <w:rPr>
          <w:rFonts w:ascii="Times New Roman" w:eastAsia="Times New Roman" w:hAnsi="Times New Roman" w:cs="Times New Roman"/>
          <w:sz w:val="24"/>
          <w:szCs w:val="24"/>
        </w:rPr>
        <w:tab/>
      </w:r>
      <w:r w:rsidRPr="00B87050">
        <w:rPr>
          <w:rFonts w:ascii="Times New Roman" w:eastAsia="Times New Roman" w:hAnsi="Times New Roman" w:cs="Times New Roman"/>
          <w:w w:val="95"/>
          <w:sz w:val="24"/>
          <w:szCs w:val="24"/>
        </w:rPr>
        <w:t>Letter from American Academy of Environmental Medicine dated January 19,</w:t>
      </w:r>
      <w:r w:rsidRPr="00B87050">
        <w:rPr>
          <w:rFonts w:ascii="Times New Roman" w:eastAsia="Times New Roman" w:hAnsi="Times New Roman" w:cs="Times New Roman"/>
          <w:spacing w:val="28"/>
          <w:w w:val="95"/>
          <w:sz w:val="24"/>
          <w:szCs w:val="24"/>
        </w:rPr>
        <w:t xml:space="preserve"> </w:t>
      </w:r>
      <w:r w:rsidRPr="00B87050">
        <w:rPr>
          <w:rFonts w:ascii="Times New Roman" w:eastAsia="Times New Roman" w:hAnsi="Times New Roman" w:cs="Times New Roman"/>
          <w:w w:val="95"/>
          <w:sz w:val="24"/>
          <w:szCs w:val="24"/>
        </w:rPr>
        <w:t>2012</w:t>
      </w:r>
    </w:p>
    <w:p w14:paraId="29F6E0D0" w14:textId="77777777" w:rsidR="00B87050" w:rsidRPr="00B87050" w:rsidRDefault="00B87050" w:rsidP="00F148E3">
      <w:pPr>
        <w:widowControl w:val="0"/>
        <w:tabs>
          <w:tab w:val="left" w:pos="7920"/>
        </w:tabs>
        <w:autoSpaceDE w:val="0"/>
        <w:autoSpaceDN w:val="0"/>
        <w:ind w:left="2160" w:right="1728" w:hanging="720"/>
        <w:rPr>
          <w:rFonts w:ascii="Times New Roman" w:eastAsia="Times New Roman" w:hAnsi="Times New Roman" w:cs="Times New Roman"/>
          <w:sz w:val="24"/>
          <w:szCs w:val="24"/>
        </w:rPr>
      </w:pPr>
    </w:p>
    <w:p w14:paraId="7F1B4780" w14:textId="77777777" w:rsidR="00B87050" w:rsidRPr="00B87050" w:rsidRDefault="00B87050" w:rsidP="00F148E3">
      <w:pPr>
        <w:widowControl w:val="0"/>
        <w:tabs>
          <w:tab w:val="left" w:pos="7920"/>
        </w:tabs>
        <w:autoSpaceDE w:val="0"/>
        <w:autoSpaceDN w:val="0"/>
        <w:ind w:left="2160" w:right="1728" w:hanging="720"/>
        <w:rPr>
          <w:rFonts w:ascii="Times New Roman" w:eastAsia="Times New Roman" w:hAnsi="Times New Roman" w:cs="Times New Roman"/>
          <w:sz w:val="24"/>
          <w:szCs w:val="24"/>
        </w:rPr>
      </w:pPr>
      <w:r w:rsidRPr="00B87050">
        <w:rPr>
          <w:rFonts w:ascii="Times New Roman" w:eastAsia="Times New Roman" w:hAnsi="Times New Roman" w:cs="Times New Roman"/>
          <w:sz w:val="24"/>
          <w:szCs w:val="24"/>
        </w:rPr>
        <w:t>X2</w:t>
      </w:r>
      <w:r w:rsidRPr="00B87050">
        <w:rPr>
          <w:rFonts w:ascii="Times New Roman" w:eastAsia="Times New Roman" w:hAnsi="Times New Roman" w:cs="Times New Roman"/>
          <w:sz w:val="24"/>
          <w:szCs w:val="24"/>
        </w:rPr>
        <w:tab/>
        <w:t>Letter</w:t>
      </w:r>
      <w:r w:rsidRPr="00B87050">
        <w:rPr>
          <w:rFonts w:ascii="Times New Roman" w:eastAsia="Times New Roman" w:hAnsi="Times New Roman" w:cs="Times New Roman"/>
          <w:spacing w:val="-34"/>
          <w:sz w:val="24"/>
          <w:szCs w:val="24"/>
        </w:rPr>
        <w:t xml:space="preserve"> </w:t>
      </w:r>
      <w:r w:rsidRPr="00B87050">
        <w:rPr>
          <w:rFonts w:ascii="Times New Roman" w:eastAsia="Times New Roman" w:hAnsi="Times New Roman" w:cs="Times New Roman"/>
          <w:sz w:val="24"/>
          <w:szCs w:val="24"/>
        </w:rPr>
        <w:t>from</w:t>
      </w:r>
      <w:r w:rsidRPr="00B87050">
        <w:rPr>
          <w:rFonts w:ascii="Times New Roman" w:eastAsia="Times New Roman" w:hAnsi="Times New Roman" w:cs="Times New Roman"/>
          <w:spacing w:val="-35"/>
          <w:sz w:val="24"/>
          <w:szCs w:val="24"/>
        </w:rPr>
        <w:t xml:space="preserve"> </w:t>
      </w:r>
      <w:r w:rsidRPr="00B87050">
        <w:rPr>
          <w:rFonts w:ascii="Times New Roman" w:eastAsia="Times New Roman" w:hAnsi="Times New Roman" w:cs="Times New Roman"/>
          <w:sz w:val="24"/>
          <w:szCs w:val="24"/>
        </w:rPr>
        <w:t>American</w:t>
      </w:r>
      <w:r w:rsidRPr="00B87050">
        <w:rPr>
          <w:rFonts w:ascii="Times New Roman" w:eastAsia="Times New Roman" w:hAnsi="Times New Roman" w:cs="Times New Roman"/>
          <w:spacing w:val="-29"/>
          <w:sz w:val="24"/>
          <w:szCs w:val="24"/>
        </w:rPr>
        <w:t xml:space="preserve"> </w:t>
      </w:r>
      <w:r w:rsidRPr="00B87050">
        <w:rPr>
          <w:rFonts w:ascii="Times New Roman" w:eastAsia="Times New Roman" w:hAnsi="Times New Roman" w:cs="Times New Roman"/>
          <w:sz w:val="24"/>
          <w:szCs w:val="24"/>
        </w:rPr>
        <w:t>Academy</w:t>
      </w:r>
      <w:r w:rsidRPr="00B87050">
        <w:rPr>
          <w:rFonts w:ascii="Times New Roman" w:eastAsia="Times New Roman" w:hAnsi="Times New Roman" w:cs="Times New Roman"/>
          <w:spacing w:val="-32"/>
          <w:sz w:val="24"/>
          <w:szCs w:val="24"/>
        </w:rPr>
        <w:t xml:space="preserve"> </w:t>
      </w:r>
      <w:r w:rsidRPr="00B87050">
        <w:rPr>
          <w:rFonts w:ascii="Times New Roman" w:eastAsia="Times New Roman" w:hAnsi="Times New Roman" w:cs="Times New Roman"/>
          <w:sz w:val="24"/>
          <w:szCs w:val="24"/>
        </w:rPr>
        <w:t>of</w:t>
      </w:r>
      <w:r w:rsidRPr="00B87050">
        <w:rPr>
          <w:rFonts w:ascii="Times New Roman" w:eastAsia="Times New Roman" w:hAnsi="Times New Roman" w:cs="Times New Roman"/>
          <w:spacing w:val="-36"/>
          <w:sz w:val="24"/>
          <w:szCs w:val="24"/>
        </w:rPr>
        <w:t xml:space="preserve"> </w:t>
      </w:r>
      <w:r w:rsidRPr="00B87050">
        <w:rPr>
          <w:rFonts w:ascii="Times New Roman" w:eastAsia="Times New Roman" w:hAnsi="Times New Roman" w:cs="Times New Roman"/>
          <w:sz w:val="24"/>
          <w:szCs w:val="24"/>
        </w:rPr>
        <w:t>Pediatrics</w:t>
      </w:r>
      <w:r w:rsidRPr="00B87050">
        <w:rPr>
          <w:rFonts w:ascii="Times New Roman" w:eastAsia="Times New Roman" w:hAnsi="Times New Roman" w:cs="Times New Roman"/>
          <w:spacing w:val="-36"/>
          <w:sz w:val="24"/>
          <w:szCs w:val="24"/>
        </w:rPr>
        <w:t xml:space="preserve"> </w:t>
      </w:r>
      <w:r w:rsidRPr="00B87050">
        <w:rPr>
          <w:rFonts w:ascii="Times New Roman" w:eastAsia="Times New Roman" w:hAnsi="Times New Roman" w:cs="Times New Roman"/>
          <w:sz w:val="24"/>
          <w:szCs w:val="24"/>
        </w:rPr>
        <w:t>dated</w:t>
      </w:r>
      <w:r w:rsidRPr="00B87050">
        <w:rPr>
          <w:rFonts w:ascii="Times New Roman" w:eastAsia="Times New Roman" w:hAnsi="Times New Roman" w:cs="Times New Roman"/>
          <w:spacing w:val="-35"/>
          <w:sz w:val="24"/>
          <w:szCs w:val="24"/>
        </w:rPr>
        <w:t xml:space="preserve"> </w:t>
      </w:r>
      <w:r w:rsidRPr="00B87050">
        <w:rPr>
          <w:rFonts w:ascii="Times New Roman" w:eastAsia="Times New Roman" w:hAnsi="Times New Roman" w:cs="Times New Roman"/>
          <w:sz w:val="24"/>
          <w:szCs w:val="24"/>
        </w:rPr>
        <w:t>December</w:t>
      </w:r>
      <w:r w:rsidRPr="00B87050">
        <w:rPr>
          <w:rFonts w:ascii="Times New Roman" w:eastAsia="Times New Roman" w:hAnsi="Times New Roman" w:cs="Times New Roman"/>
          <w:spacing w:val="-36"/>
          <w:sz w:val="24"/>
          <w:szCs w:val="24"/>
        </w:rPr>
        <w:t xml:space="preserve"> </w:t>
      </w:r>
      <w:r w:rsidRPr="00B87050">
        <w:rPr>
          <w:rFonts w:ascii="Times New Roman" w:eastAsia="Times New Roman" w:hAnsi="Times New Roman" w:cs="Times New Roman"/>
          <w:sz w:val="24"/>
          <w:szCs w:val="24"/>
        </w:rPr>
        <w:t>12,</w:t>
      </w:r>
      <w:r w:rsidRPr="00B87050">
        <w:rPr>
          <w:rFonts w:ascii="Times New Roman" w:eastAsia="Times New Roman" w:hAnsi="Times New Roman" w:cs="Times New Roman"/>
          <w:spacing w:val="-39"/>
          <w:sz w:val="24"/>
          <w:szCs w:val="24"/>
        </w:rPr>
        <w:t xml:space="preserve"> </w:t>
      </w:r>
      <w:r w:rsidRPr="00B87050">
        <w:rPr>
          <w:rFonts w:ascii="Times New Roman" w:eastAsia="Times New Roman" w:hAnsi="Times New Roman" w:cs="Times New Roman"/>
          <w:sz w:val="24"/>
          <w:szCs w:val="24"/>
        </w:rPr>
        <w:t>2012</w:t>
      </w:r>
      <w:r w:rsidRPr="00B87050">
        <w:rPr>
          <w:rFonts w:ascii="Times New Roman" w:eastAsia="Times New Roman" w:hAnsi="Times New Roman" w:cs="Times New Roman"/>
          <w:spacing w:val="-35"/>
          <w:sz w:val="24"/>
          <w:szCs w:val="24"/>
        </w:rPr>
        <w:t xml:space="preserve"> </w:t>
      </w:r>
      <w:r w:rsidRPr="00B87050">
        <w:rPr>
          <w:rFonts w:ascii="Times New Roman" w:eastAsia="Times New Roman" w:hAnsi="Times New Roman" w:cs="Times New Roman"/>
          <w:sz w:val="24"/>
          <w:szCs w:val="24"/>
        </w:rPr>
        <w:t>to</w:t>
      </w:r>
      <w:r w:rsidRPr="00B87050">
        <w:rPr>
          <w:rFonts w:ascii="Times New Roman" w:eastAsia="Times New Roman" w:hAnsi="Times New Roman" w:cs="Times New Roman"/>
          <w:spacing w:val="-39"/>
          <w:sz w:val="24"/>
          <w:szCs w:val="24"/>
        </w:rPr>
        <w:t xml:space="preserve"> </w:t>
      </w:r>
      <w:r w:rsidRPr="00B87050">
        <w:rPr>
          <w:rFonts w:ascii="Times New Roman" w:eastAsia="Times New Roman" w:hAnsi="Times New Roman" w:cs="Times New Roman"/>
          <w:sz w:val="24"/>
          <w:szCs w:val="24"/>
        </w:rPr>
        <w:t>The</w:t>
      </w:r>
      <w:r w:rsidRPr="00B87050">
        <w:rPr>
          <w:rFonts w:ascii="Times New Roman" w:eastAsia="Times New Roman" w:hAnsi="Times New Roman" w:cs="Times New Roman"/>
          <w:spacing w:val="-36"/>
          <w:sz w:val="24"/>
          <w:szCs w:val="24"/>
        </w:rPr>
        <w:t xml:space="preserve"> </w:t>
      </w:r>
      <w:r w:rsidRPr="00B87050">
        <w:rPr>
          <w:rFonts w:ascii="Times New Roman" w:eastAsia="Times New Roman" w:hAnsi="Times New Roman" w:cs="Times New Roman"/>
          <w:sz w:val="24"/>
          <w:szCs w:val="24"/>
        </w:rPr>
        <w:t>Honorable</w:t>
      </w:r>
      <w:r w:rsidRPr="00B87050">
        <w:rPr>
          <w:rFonts w:ascii="Times New Roman" w:eastAsia="Times New Roman" w:hAnsi="Times New Roman" w:cs="Times New Roman"/>
          <w:w w:val="92"/>
          <w:sz w:val="24"/>
          <w:szCs w:val="24"/>
        </w:rPr>
        <w:t xml:space="preserve"> </w:t>
      </w:r>
      <w:r w:rsidRPr="00B87050">
        <w:rPr>
          <w:rFonts w:ascii="Times New Roman" w:eastAsia="Times New Roman" w:hAnsi="Times New Roman" w:cs="Times New Roman"/>
          <w:w w:val="95"/>
          <w:sz w:val="24"/>
          <w:szCs w:val="24"/>
        </w:rPr>
        <w:t>Dennis</w:t>
      </w:r>
      <w:r w:rsidRPr="00B87050">
        <w:rPr>
          <w:rFonts w:ascii="Times New Roman" w:eastAsia="Times New Roman" w:hAnsi="Times New Roman" w:cs="Times New Roman"/>
          <w:spacing w:val="-15"/>
          <w:w w:val="95"/>
          <w:sz w:val="24"/>
          <w:szCs w:val="24"/>
        </w:rPr>
        <w:t xml:space="preserve"> </w:t>
      </w:r>
      <w:r w:rsidRPr="00B87050">
        <w:rPr>
          <w:rFonts w:ascii="Times New Roman" w:eastAsia="Times New Roman" w:hAnsi="Times New Roman" w:cs="Times New Roman"/>
          <w:w w:val="95"/>
          <w:sz w:val="24"/>
          <w:szCs w:val="24"/>
        </w:rPr>
        <w:t>Kucinich</w:t>
      </w:r>
    </w:p>
    <w:p w14:paraId="549305B1" w14:textId="77777777" w:rsidR="00B87050" w:rsidRPr="00B87050" w:rsidRDefault="00B87050" w:rsidP="00F148E3">
      <w:pPr>
        <w:widowControl w:val="0"/>
        <w:tabs>
          <w:tab w:val="left" w:pos="7920"/>
        </w:tabs>
        <w:autoSpaceDE w:val="0"/>
        <w:autoSpaceDN w:val="0"/>
        <w:ind w:left="2160" w:right="1728" w:hanging="720"/>
        <w:rPr>
          <w:rFonts w:ascii="Times New Roman" w:eastAsia="Times New Roman" w:hAnsi="Times New Roman" w:cs="Times New Roman"/>
          <w:sz w:val="24"/>
          <w:szCs w:val="24"/>
        </w:rPr>
      </w:pPr>
    </w:p>
    <w:p w14:paraId="274E2B72" w14:textId="77777777" w:rsidR="00B87050" w:rsidRPr="00B87050" w:rsidRDefault="00B87050" w:rsidP="00F148E3">
      <w:pPr>
        <w:widowControl w:val="0"/>
        <w:tabs>
          <w:tab w:val="left" w:pos="7920"/>
        </w:tabs>
        <w:autoSpaceDE w:val="0"/>
        <w:autoSpaceDN w:val="0"/>
        <w:ind w:left="2160" w:right="1728" w:hanging="720"/>
        <w:rPr>
          <w:rFonts w:ascii="Times New Roman" w:eastAsia="Times New Roman" w:hAnsi="Times New Roman" w:cs="Times New Roman"/>
          <w:sz w:val="24"/>
          <w:szCs w:val="24"/>
        </w:rPr>
      </w:pPr>
      <w:r w:rsidRPr="00B87050">
        <w:rPr>
          <w:rFonts w:ascii="Times New Roman" w:eastAsia="Times New Roman" w:hAnsi="Times New Roman" w:cs="Times New Roman"/>
          <w:sz w:val="24"/>
          <w:szCs w:val="24"/>
        </w:rPr>
        <w:t>X3</w:t>
      </w:r>
      <w:r w:rsidRPr="00B87050">
        <w:rPr>
          <w:rFonts w:ascii="Times New Roman" w:eastAsia="Times New Roman" w:hAnsi="Times New Roman" w:cs="Times New Roman"/>
          <w:sz w:val="24"/>
          <w:szCs w:val="24"/>
        </w:rPr>
        <w:tab/>
        <w:t>Takahashi,</w:t>
      </w:r>
      <w:r w:rsidRPr="00B87050">
        <w:rPr>
          <w:rFonts w:ascii="Times New Roman" w:eastAsia="Times New Roman" w:hAnsi="Times New Roman" w:cs="Times New Roman"/>
          <w:spacing w:val="-39"/>
          <w:sz w:val="24"/>
          <w:szCs w:val="24"/>
        </w:rPr>
        <w:t xml:space="preserve"> </w:t>
      </w:r>
      <w:r w:rsidRPr="00B87050">
        <w:rPr>
          <w:rFonts w:ascii="Times New Roman" w:eastAsia="Times New Roman" w:hAnsi="Times New Roman" w:cs="Times New Roman"/>
          <w:sz w:val="24"/>
          <w:szCs w:val="24"/>
        </w:rPr>
        <w:t>Satoru,</w:t>
      </w:r>
      <w:r w:rsidRPr="00B87050">
        <w:rPr>
          <w:rFonts w:ascii="Times New Roman" w:eastAsia="Times New Roman" w:hAnsi="Times New Roman" w:cs="Times New Roman"/>
          <w:spacing w:val="-37"/>
          <w:sz w:val="24"/>
          <w:szCs w:val="24"/>
        </w:rPr>
        <w:t xml:space="preserve"> </w:t>
      </w:r>
      <w:r w:rsidRPr="00B87050">
        <w:rPr>
          <w:rFonts w:ascii="Times New Roman" w:eastAsia="Times New Roman" w:hAnsi="Times New Roman" w:cs="Times New Roman"/>
          <w:sz w:val="24"/>
          <w:szCs w:val="24"/>
        </w:rPr>
        <w:t>et</w:t>
      </w:r>
      <w:r w:rsidRPr="00B87050">
        <w:rPr>
          <w:rFonts w:ascii="Times New Roman" w:eastAsia="Times New Roman" w:hAnsi="Times New Roman" w:cs="Times New Roman"/>
          <w:spacing w:val="-40"/>
          <w:sz w:val="24"/>
          <w:szCs w:val="24"/>
        </w:rPr>
        <w:t xml:space="preserve"> </w:t>
      </w:r>
      <w:r w:rsidRPr="00B87050">
        <w:rPr>
          <w:rFonts w:ascii="Times New Roman" w:eastAsia="Times New Roman" w:hAnsi="Times New Roman" w:cs="Times New Roman"/>
          <w:sz w:val="24"/>
          <w:szCs w:val="24"/>
        </w:rPr>
        <w:t>al.-</w:t>
      </w:r>
      <w:r w:rsidRPr="00B87050">
        <w:rPr>
          <w:rFonts w:ascii="Times New Roman" w:eastAsia="Times New Roman" w:hAnsi="Times New Roman" w:cs="Times New Roman"/>
          <w:spacing w:val="-39"/>
          <w:sz w:val="24"/>
          <w:szCs w:val="24"/>
        </w:rPr>
        <w:t xml:space="preserve"> </w:t>
      </w:r>
      <w:r w:rsidRPr="00B87050">
        <w:rPr>
          <w:rFonts w:ascii="Times New Roman" w:eastAsia="Times New Roman" w:hAnsi="Times New Roman" w:cs="Times New Roman"/>
          <w:sz w:val="24"/>
          <w:szCs w:val="24"/>
        </w:rPr>
        <w:t>Radiation</w:t>
      </w:r>
      <w:r w:rsidRPr="00B87050">
        <w:rPr>
          <w:rFonts w:ascii="Times New Roman" w:eastAsia="Times New Roman" w:hAnsi="Times New Roman" w:cs="Times New Roman"/>
          <w:spacing w:val="-36"/>
          <w:sz w:val="24"/>
          <w:szCs w:val="24"/>
        </w:rPr>
        <w:t xml:space="preserve"> </w:t>
      </w:r>
      <w:r w:rsidRPr="00B87050">
        <w:rPr>
          <w:rFonts w:ascii="Times New Roman" w:eastAsia="Times New Roman" w:hAnsi="Times New Roman" w:cs="Times New Roman"/>
          <w:sz w:val="24"/>
          <w:szCs w:val="24"/>
        </w:rPr>
        <w:t>Research</w:t>
      </w:r>
      <w:r w:rsidRPr="00B87050">
        <w:rPr>
          <w:rFonts w:ascii="Times New Roman" w:eastAsia="Times New Roman" w:hAnsi="Times New Roman" w:cs="Times New Roman"/>
          <w:spacing w:val="-39"/>
          <w:sz w:val="24"/>
          <w:szCs w:val="24"/>
        </w:rPr>
        <w:t xml:space="preserve"> </w:t>
      </w:r>
      <w:r w:rsidRPr="00B87050">
        <w:rPr>
          <w:rFonts w:ascii="Times New Roman" w:eastAsia="Times New Roman" w:hAnsi="Times New Roman" w:cs="Times New Roman"/>
          <w:sz w:val="24"/>
          <w:szCs w:val="24"/>
        </w:rPr>
        <w:t>Society</w:t>
      </w:r>
      <w:r w:rsidRPr="00B87050">
        <w:rPr>
          <w:rFonts w:ascii="Times New Roman" w:eastAsia="Times New Roman" w:hAnsi="Times New Roman" w:cs="Times New Roman"/>
          <w:spacing w:val="-39"/>
          <w:sz w:val="24"/>
          <w:szCs w:val="24"/>
        </w:rPr>
        <w:t xml:space="preserve"> </w:t>
      </w:r>
      <w:r w:rsidRPr="00B87050">
        <w:rPr>
          <w:rFonts w:ascii="Times New Roman" w:eastAsia="Times New Roman" w:hAnsi="Times New Roman" w:cs="Times New Roman"/>
          <w:sz w:val="24"/>
          <w:szCs w:val="24"/>
        </w:rPr>
        <w:t>re:</w:t>
      </w:r>
      <w:r w:rsidRPr="00B87050">
        <w:rPr>
          <w:rFonts w:ascii="Times New Roman" w:eastAsia="Times New Roman" w:hAnsi="Times New Roman" w:cs="Times New Roman"/>
          <w:spacing w:val="-41"/>
          <w:sz w:val="24"/>
          <w:szCs w:val="24"/>
        </w:rPr>
        <w:t xml:space="preserve"> </w:t>
      </w:r>
      <w:r w:rsidRPr="00B87050">
        <w:rPr>
          <w:rFonts w:ascii="Times New Roman" w:eastAsia="Times New Roman" w:hAnsi="Times New Roman" w:cs="Times New Roman"/>
          <w:i/>
          <w:sz w:val="24"/>
          <w:szCs w:val="24"/>
        </w:rPr>
        <w:t>Lack</w:t>
      </w:r>
      <w:r w:rsidRPr="00B87050">
        <w:rPr>
          <w:rFonts w:ascii="Times New Roman" w:eastAsia="Times New Roman" w:hAnsi="Times New Roman" w:cs="Times New Roman"/>
          <w:i/>
          <w:spacing w:val="-42"/>
          <w:sz w:val="24"/>
          <w:szCs w:val="24"/>
        </w:rPr>
        <w:t xml:space="preserve"> </w:t>
      </w:r>
      <w:r w:rsidRPr="00B87050">
        <w:rPr>
          <w:rFonts w:ascii="Times New Roman" w:eastAsia="Times New Roman" w:hAnsi="Times New Roman" w:cs="Times New Roman"/>
          <w:i/>
          <w:sz w:val="24"/>
          <w:szCs w:val="24"/>
        </w:rPr>
        <w:t>of</w:t>
      </w:r>
      <w:r w:rsidRPr="00B87050">
        <w:rPr>
          <w:rFonts w:ascii="Times New Roman" w:eastAsia="Times New Roman" w:hAnsi="Times New Roman" w:cs="Times New Roman"/>
          <w:i/>
          <w:spacing w:val="-44"/>
          <w:sz w:val="24"/>
          <w:szCs w:val="24"/>
        </w:rPr>
        <w:t xml:space="preserve"> </w:t>
      </w:r>
      <w:r w:rsidRPr="00B87050">
        <w:rPr>
          <w:rFonts w:ascii="Times New Roman" w:eastAsia="Times New Roman" w:hAnsi="Times New Roman" w:cs="Times New Roman"/>
          <w:i/>
          <w:sz w:val="24"/>
          <w:szCs w:val="24"/>
        </w:rPr>
        <w:t>Adverse</w:t>
      </w:r>
      <w:r w:rsidRPr="00B87050">
        <w:rPr>
          <w:rFonts w:ascii="Times New Roman" w:eastAsia="Times New Roman" w:hAnsi="Times New Roman" w:cs="Times New Roman"/>
          <w:i/>
          <w:spacing w:val="-36"/>
          <w:sz w:val="24"/>
          <w:szCs w:val="24"/>
        </w:rPr>
        <w:t xml:space="preserve"> </w:t>
      </w:r>
      <w:r w:rsidRPr="00B87050">
        <w:rPr>
          <w:rFonts w:ascii="Times New Roman" w:eastAsia="Times New Roman" w:hAnsi="Times New Roman" w:cs="Times New Roman"/>
          <w:i/>
          <w:sz w:val="24"/>
          <w:szCs w:val="24"/>
        </w:rPr>
        <w:t>Effects</w:t>
      </w:r>
      <w:r w:rsidRPr="00B87050">
        <w:rPr>
          <w:rFonts w:ascii="Times New Roman" w:eastAsia="Times New Roman" w:hAnsi="Times New Roman" w:cs="Times New Roman"/>
          <w:i/>
          <w:spacing w:val="-44"/>
          <w:sz w:val="24"/>
          <w:szCs w:val="24"/>
        </w:rPr>
        <w:t xml:space="preserve"> </w:t>
      </w:r>
      <w:r w:rsidRPr="00B87050">
        <w:rPr>
          <w:rFonts w:ascii="Times New Roman" w:eastAsia="Times New Roman" w:hAnsi="Times New Roman" w:cs="Times New Roman"/>
          <w:i/>
          <w:sz w:val="24"/>
          <w:szCs w:val="24"/>
        </w:rPr>
        <w:t>of</w:t>
      </w:r>
      <w:r w:rsidRPr="00B87050">
        <w:rPr>
          <w:rFonts w:ascii="Times New Roman" w:eastAsia="Times New Roman" w:hAnsi="Times New Roman" w:cs="Times New Roman"/>
          <w:i/>
          <w:w w:val="92"/>
          <w:sz w:val="24"/>
          <w:szCs w:val="24"/>
        </w:rPr>
        <w:t xml:space="preserve"> </w:t>
      </w:r>
      <w:r w:rsidRPr="00B87050">
        <w:rPr>
          <w:rFonts w:ascii="Times New Roman" w:eastAsia="Times New Roman" w:hAnsi="Times New Roman" w:cs="Times New Roman"/>
          <w:i/>
          <w:w w:val="95"/>
          <w:sz w:val="24"/>
          <w:szCs w:val="24"/>
        </w:rPr>
        <w:t>Whole-Body</w:t>
      </w:r>
      <w:r w:rsidRPr="00B87050">
        <w:rPr>
          <w:rFonts w:ascii="Times New Roman" w:eastAsia="Times New Roman" w:hAnsi="Times New Roman" w:cs="Times New Roman"/>
          <w:i/>
          <w:spacing w:val="-21"/>
          <w:w w:val="95"/>
          <w:sz w:val="24"/>
          <w:szCs w:val="24"/>
        </w:rPr>
        <w:t xml:space="preserve"> </w:t>
      </w:r>
      <w:r w:rsidRPr="00B87050">
        <w:rPr>
          <w:rFonts w:ascii="Times New Roman" w:eastAsia="Times New Roman" w:hAnsi="Times New Roman" w:cs="Times New Roman"/>
          <w:i/>
          <w:w w:val="95"/>
          <w:sz w:val="24"/>
          <w:szCs w:val="24"/>
        </w:rPr>
        <w:t>Exposure</w:t>
      </w:r>
      <w:r w:rsidRPr="00B87050">
        <w:rPr>
          <w:rFonts w:ascii="Times New Roman" w:eastAsia="Times New Roman" w:hAnsi="Times New Roman" w:cs="Times New Roman"/>
          <w:i/>
          <w:spacing w:val="-27"/>
          <w:w w:val="95"/>
          <w:sz w:val="24"/>
          <w:szCs w:val="24"/>
        </w:rPr>
        <w:t xml:space="preserve"> </w:t>
      </w:r>
      <w:r w:rsidRPr="00B87050">
        <w:rPr>
          <w:rFonts w:ascii="Times New Roman" w:eastAsia="Times New Roman" w:hAnsi="Times New Roman" w:cs="Times New Roman"/>
          <w:i/>
          <w:w w:val="95"/>
          <w:sz w:val="24"/>
          <w:szCs w:val="24"/>
        </w:rPr>
        <w:t>to</w:t>
      </w:r>
      <w:r w:rsidRPr="00B87050">
        <w:rPr>
          <w:rFonts w:ascii="Times New Roman" w:eastAsia="Times New Roman" w:hAnsi="Times New Roman" w:cs="Times New Roman"/>
          <w:i/>
          <w:spacing w:val="-34"/>
          <w:w w:val="95"/>
          <w:sz w:val="24"/>
          <w:szCs w:val="24"/>
        </w:rPr>
        <w:t xml:space="preserve"> </w:t>
      </w:r>
      <w:r w:rsidRPr="00B87050">
        <w:rPr>
          <w:rFonts w:ascii="Times New Roman" w:eastAsia="Times New Roman" w:hAnsi="Times New Roman" w:cs="Times New Roman"/>
          <w:i/>
          <w:w w:val="95"/>
          <w:sz w:val="24"/>
          <w:szCs w:val="24"/>
        </w:rPr>
        <w:t>a</w:t>
      </w:r>
      <w:r w:rsidRPr="00B87050">
        <w:rPr>
          <w:rFonts w:ascii="Times New Roman" w:eastAsia="Times New Roman" w:hAnsi="Times New Roman" w:cs="Times New Roman"/>
          <w:i/>
          <w:spacing w:val="-35"/>
          <w:w w:val="95"/>
          <w:sz w:val="24"/>
          <w:szCs w:val="24"/>
        </w:rPr>
        <w:t xml:space="preserve"> </w:t>
      </w:r>
      <w:r w:rsidRPr="00B87050">
        <w:rPr>
          <w:rFonts w:ascii="Times New Roman" w:eastAsia="Times New Roman" w:hAnsi="Times New Roman" w:cs="Times New Roman"/>
          <w:i/>
          <w:w w:val="95"/>
          <w:sz w:val="24"/>
          <w:szCs w:val="24"/>
        </w:rPr>
        <w:t>Mobile</w:t>
      </w:r>
      <w:r w:rsidRPr="00B87050">
        <w:rPr>
          <w:rFonts w:ascii="Times New Roman" w:eastAsia="Times New Roman" w:hAnsi="Times New Roman" w:cs="Times New Roman"/>
          <w:i/>
          <w:spacing w:val="-27"/>
          <w:w w:val="95"/>
          <w:sz w:val="24"/>
          <w:szCs w:val="24"/>
        </w:rPr>
        <w:t xml:space="preserve"> </w:t>
      </w:r>
      <w:r w:rsidRPr="00B87050">
        <w:rPr>
          <w:rFonts w:ascii="Times New Roman" w:eastAsia="Times New Roman" w:hAnsi="Times New Roman" w:cs="Times New Roman"/>
          <w:i/>
          <w:w w:val="95"/>
          <w:sz w:val="24"/>
          <w:szCs w:val="24"/>
        </w:rPr>
        <w:t>Telecommunication</w:t>
      </w:r>
      <w:r w:rsidRPr="00B87050">
        <w:rPr>
          <w:rFonts w:ascii="Times New Roman" w:eastAsia="Times New Roman" w:hAnsi="Times New Roman" w:cs="Times New Roman"/>
          <w:i/>
          <w:spacing w:val="-37"/>
          <w:w w:val="95"/>
          <w:sz w:val="24"/>
          <w:szCs w:val="24"/>
        </w:rPr>
        <w:t xml:space="preserve"> </w:t>
      </w:r>
      <w:r w:rsidRPr="00B87050">
        <w:rPr>
          <w:rFonts w:ascii="Times New Roman" w:eastAsia="Times New Roman" w:hAnsi="Times New Roman" w:cs="Times New Roman"/>
          <w:i/>
          <w:w w:val="95"/>
          <w:sz w:val="24"/>
          <w:szCs w:val="24"/>
        </w:rPr>
        <w:t>Electromagnetic</w:t>
      </w:r>
      <w:r w:rsidRPr="00B87050">
        <w:rPr>
          <w:rFonts w:ascii="Times New Roman" w:eastAsia="Times New Roman" w:hAnsi="Times New Roman" w:cs="Times New Roman"/>
          <w:i/>
          <w:spacing w:val="-30"/>
          <w:w w:val="95"/>
          <w:sz w:val="24"/>
          <w:szCs w:val="24"/>
        </w:rPr>
        <w:t xml:space="preserve"> </w:t>
      </w:r>
      <w:r w:rsidRPr="00B87050">
        <w:rPr>
          <w:rFonts w:ascii="Times New Roman" w:eastAsia="Times New Roman" w:hAnsi="Times New Roman" w:cs="Times New Roman"/>
          <w:i/>
          <w:w w:val="95"/>
          <w:sz w:val="24"/>
          <w:szCs w:val="24"/>
        </w:rPr>
        <w:t>Field</w:t>
      </w:r>
      <w:r w:rsidRPr="00B87050">
        <w:rPr>
          <w:rFonts w:ascii="Times New Roman" w:eastAsia="Times New Roman" w:hAnsi="Times New Roman" w:cs="Times New Roman"/>
          <w:i/>
          <w:spacing w:val="-28"/>
          <w:w w:val="95"/>
          <w:sz w:val="24"/>
          <w:szCs w:val="24"/>
        </w:rPr>
        <w:t xml:space="preserve"> </w:t>
      </w:r>
      <w:r w:rsidRPr="00B87050">
        <w:rPr>
          <w:rFonts w:ascii="Times New Roman" w:eastAsia="Times New Roman" w:hAnsi="Times New Roman" w:cs="Times New Roman"/>
          <w:i/>
          <w:w w:val="95"/>
          <w:sz w:val="24"/>
          <w:szCs w:val="24"/>
        </w:rPr>
        <w:t>on</w:t>
      </w:r>
      <w:r w:rsidRPr="00B87050">
        <w:rPr>
          <w:rFonts w:ascii="Times New Roman" w:eastAsia="Times New Roman" w:hAnsi="Times New Roman" w:cs="Times New Roman"/>
          <w:i/>
          <w:spacing w:val="-34"/>
          <w:w w:val="95"/>
          <w:sz w:val="24"/>
          <w:szCs w:val="24"/>
        </w:rPr>
        <w:t xml:space="preserve"> </w:t>
      </w:r>
      <w:r w:rsidRPr="00B87050">
        <w:rPr>
          <w:rFonts w:ascii="Times New Roman" w:eastAsia="Times New Roman" w:hAnsi="Times New Roman" w:cs="Times New Roman"/>
          <w:i/>
          <w:w w:val="95"/>
          <w:sz w:val="24"/>
          <w:szCs w:val="24"/>
        </w:rPr>
        <w:t>the</w:t>
      </w:r>
      <w:r w:rsidRPr="00B87050">
        <w:rPr>
          <w:rFonts w:ascii="Times New Roman" w:eastAsia="Times New Roman" w:hAnsi="Times New Roman" w:cs="Times New Roman"/>
          <w:i/>
          <w:spacing w:val="-24"/>
          <w:w w:val="95"/>
          <w:sz w:val="24"/>
          <w:szCs w:val="24"/>
        </w:rPr>
        <w:t xml:space="preserve"> </w:t>
      </w:r>
      <w:r w:rsidRPr="00B87050">
        <w:rPr>
          <w:rFonts w:ascii="Times New Roman" w:eastAsia="Times New Roman" w:hAnsi="Times New Roman" w:cs="Times New Roman"/>
          <w:i/>
          <w:w w:val="95"/>
          <w:sz w:val="24"/>
          <w:szCs w:val="24"/>
        </w:rPr>
        <w:t xml:space="preserve">Rat Fetus </w:t>
      </w:r>
      <w:r w:rsidRPr="00B87050">
        <w:rPr>
          <w:rFonts w:ascii="Times New Roman" w:eastAsia="Times New Roman" w:hAnsi="Times New Roman" w:cs="Times New Roman"/>
          <w:w w:val="95"/>
          <w:sz w:val="24"/>
          <w:szCs w:val="24"/>
        </w:rPr>
        <w:t>Vol. 173</w:t>
      </w:r>
      <w:r w:rsidRPr="00B87050">
        <w:rPr>
          <w:rFonts w:ascii="Times New Roman" w:eastAsia="Times New Roman" w:hAnsi="Times New Roman" w:cs="Times New Roman"/>
          <w:spacing w:val="-32"/>
          <w:w w:val="95"/>
          <w:sz w:val="24"/>
          <w:szCs w:val="24"/>
        </w:rPr>
        <w:t xml:space="preserve"> </w:t>
      </w:r>
      <w:r w:rsidRPr="00B87050">
        <w:rPr>
          <w:rFonts w:ascii="Times New Roman" w:eastAsia="Times New Roman" w:hAnsi="Times New Roman" w:cs="Times New Roman"/>
          <w:w w:val="95"/>
          <w:sz w:val="24"/>
          <w:szCs w:val="24"/>
        </w:rPr>
        <w:t>(2010).</w:t>
      </w:r>
    </w:p>
    <w:p w14:paraId="7CE58D93" w14:textId="77777777" w:rsidR="00B87050" w:rsidRPr="00B87050" w:rsidRDefault="00B87050" w:rsidP="00F148E3">
      <w:pPr>
        <w:widowControl w:val="0"/>
        <w:tabs>
          <w:tab w:val="left" w:pos="7920"/>
        </w:tabs>
        <w:autoSpaceDE w:val="0"/>
        <w:autoSpaceDN w:val="0"/>
        <w:ind w:left="2160" w:right="1728" w:hanging="720"/>
        <w:rPr>
          <w:rFonts w:ascii="Times New Roman" w:eastAsia="Times New Roman" w:hAnsi="Times New Roman" w:cs="Times New Roman"/>
          <w:sz w:val="24"/>
          <w:szCs w:val="24"/>
        </w:rPr>
      </w:pPr>
    </w:p>
    <w:p w14:paraId="0D754674" w14:textId="77777777" w:rsidR="00B87050" w:rsidRPr="00B87050" w:rsidRDefault="00B87050" w:rsidP="00F148E3">
      <w:pPr>
        <w:widowControl w:val="0"/>
        <w:tabs>
          <w:tab w:val="left" w:pos="7920"/>
        </w:tabs>
        <w:autoSpaceDE w:val="0"/>
        <w:autoSpaceDN w:val="0"/>
        <w:ind w:left="2160" w:right="1728" w:hanging="720"/>
        <w:rPr>
          <w:rFonts w:ascii="Times New Roman" w:eastAsia="Times New Roman" w:hAnsi="Times New Roman" w:cs="Times New Roman"/>
          <w:sz w:val="24"/>
          <w:szCs w:val="24"/>
        </w:rPr>
      </w:pPr>
      <w:r w:rsidRPr="00B87050">
        <w:rPr>
          <w:rFonts w:ascii="Times New Roman" w:eastAsia="Times New Roman" w:hAnsi="Times New Roman" w:cs="Times New Roman"/>
          <w:sz w:val="24"/>
          <w:szCs w:val="24"/>
        </w:rPr>
        <w:t>X4</w:t>
      </w:r>
      <w:r w:rsidRPr="00B87050">
        <w:rPr>
          <w:rFonts w:ascii="Times New Roman" w:eastAsia="Times New Roman" w:hAnsi="Times New Roman" w:cs="Times New Roman"/>
          <w:sz w:val="24"/>
          <w:szCs w:val="24"/>
        </w:rPr>
        <w:tab/>
        <w:t>Letter</w:t>
      </w:r>
      <w:r w:rsidRPr="00B87050">
        <w:rPr>
          <w:rFonts w:ascii="Times New Roman" w:eastAsia="Times New Roman" w:hAnsi="Times New Roman" w:cs="Times New Roman"/>
          <w:spacing w:val="-34"/>
          <w:sz w:val="24"/>
          <w:szCs w:val="24"/>
        </w:rPr>
        <w:t xml:space="preserve"> </w:t>
      </w:r>
      <w:r w:rsidRPr="00B87050">
        <w:rPr>
          <w:rFonts w:ascii="Times New Roman" w:eastAsia="Times New Roman" w:hAnsi="Times New Roman" w:cs="Times New Roman"/>
          <w:sz w:val="24"/>
          <w:szCs w:val="24"/>
        </w:rPr>
        <w:t>from</w:t>
      </w:r>
      <w:r w:rsidRPr="00B87050">
        <w:rPr>
          <w:rFonts w:ascii="Times New Roman" w:eastAsia="Times New Roman" w:hAnsi="Times New Roman" w:cs="Times New Roman"/>
          <w:spacing w:val="-30"/>
          <w:sz w:val="24"/>
          <w:szCs w:val="24"/>
        </w:rPr>
        <w:t xml:space="preserve"> </w:t>
      </w:r>
      <w:r w:rsidRPr="00B87050">
        <w:rPr>
          <w:rFonts w:ascii="Times New Roman" w:eastAsia="Times New Roman" w:hAnsi="Times New Roman" w:cs="Times New Roman"/>
          <w:sz w:val="24"/>
          <w:szCs w:val="24"/>
        </w:rPr>
        <w:t>United</w:t>
      </w:r>
      <w:r w:rsidRPr="00B87050">
        <w:rPr>
          <w:rFonts w:ascii="Times New Roman" w:eastAsia="Times New Roman" w:hAnsi="Times New Roman" w:cs="Times New Roman"/>
          <w:spacing w:val="-28"/>
          <w:sz w:val="24"/>
          <w:szCs w:val="24"/>
        </w:rPr>
        <w:t xml:space="preserve"> </w:t>
      </w:r>
      <w:r w:rsidRPr="00B87050">
        <w:rPr>
          <w:rFonts w:ascii="Times New Roman" w:eastAsia="Times New Roman" w:hAnsi="Times New Roman" w:cs="Times New Roman"/>
          <w:sz w:val="24"/>
          <w:szCs w:val="24"/>
        </w:rPr>
        <w:t>States</w:t>
      </w:r>
      <w:r w:rsidRPr="00B87050">
        <w:rPr>
          <w:rFonts w:ascii="Times New Roman" w:eastAsia="Times New Roman" w:hAnsi="Times New Roman" w:cs="Times New Roman"/>
          <w:spacing w:val="-33"/>
          <w:sz w:val="24"/>
          <w:szCs w:val="24"/>
        </w:rPr>
        <w:t xml:space="preserve"> </w:t>
      </w:r>
      <w:r w:rsidRPr="00B87050">
        <w:rPr>
          <w:rFonts w:ascii="Times New Roman" w:eastAsia="Times New Roman" w:hAnsi="Times New Roman" w:cs="Times New Roman"/>
          <w:sz w:val="24"/>
          <w:szCs w:val="24"/>
        </w:rPr>
        <w:t>Department</w:t>
      </w:r>
      <w:r w:rsidRPr="00B87050">
        <w:rPr>
          <w:rFonts w:ascii="Times New Roman" w:eastAsia="Times New Roman" w:hAnsi="Times New Roman" w:cs="Times New Roman"/>
          <w:spacing w:val="-26"/>
          <w:sz w:val="24"/>
          <w:szCs w:val="24"/>
        </w:rPr>
        <w:t xml:space="preserve"> </w:t>
      </w:r>
      <w:r w:rsidRPr="00B87050">
        <w:rPr>
          <w:rFonts w:ascii="Times New Roman" w:eastAsia="Times New Roman" w:hAnsi="Times New Roman" w:cs="Times New Roman"/>
          <w:sz w:val="24"/>
          <w:szCs w:val="24"/>
        </w:rPr>
        <w:t>of</w:t>
      </w:r>
      <w:r w:rsidRPr="00B87050">
        <w:rPr>
          <w:rFonts w:ascii="Times New Roman" w:eastAsia="Times New Roman" w:hAnsi="Times New Roman" w:cs="Times New Roman"/>
          <w:spacing w:val="-37"/>
          <w:sz w:val="24"/>
          <w:szCs w:val="24"/>
        </w:rPr>
        <w:t xml:space="preserve"> </w:t>
      </w:r>
      <w:r w:rsidRPr="00B87050">
        <w:rPr>
          <w:rFonts w:ascii="Times New Roman" w:eastAsia="Times New Roman" w:hAnsi="Times New Roman" w:cs="Times New Roman"/>
          <w:sz w:val="24"/>
          <w:szCs w:val="24"/>
        </w:rPr>
        <w:t>the</w:t>
      </w:r>
      <w:r w:rsidRPr="00B87050">
        <w:rPr>
          <w:rFonts w:ascii="Times New Roman" w:eastAsia="Times New Roman" w:hAnsi="Times New Roman" w:cs="Times New Roman"/>
          <w:spacing w:val="-33"/>
          <w:sz w:val="24"/>
          <w:szCs w:val="24"/>
        </w:rPr>
        <w:t xml:space="preserve"> </w:t>
      </w:r>
      <w:r w:rsidRPr="00B87050">
        <w:rPr>
          <w:rFonts w:ascii="Times New Roman" w:eastAsia="Times New Roman" w:hAnsi="Times New Roman" w:cs="Times New Roman"/>
          <w:sz w:val="24"/>
          <w:szCs w:val="24"/>
        </w:rPr>
        <w:t>Interior</w:t>
      </w:r>
      <w:r w:rsidRPr="00B87050">
        <w:rPr>
          <w:rFonts w:ascii="Times New Roman" w:eastAsia="Times New Roman" w:hAnsi="Times New Roman" w:cs="Times New Roman"/>
          <w:spacing w:val="-31"/>
          <w:sz w:val="24"/>
          <w:szCs w:val="24"/>
        </w:rPr>
        <w:t xml:space="preserve"> </w:t>
      </w:r>
      <w:r w:rsidRPr="00B87050">
        <w:rPr>
          <w:rFonts w:ascii="Times New Roman" w:eastAsia="Times New Roman" w:hAnsi="Times New Roman" w:cs="Times New Roman"/>
          <w:sz w:val="24"/>
          <w:szCs w:val="24"/>
        </w:rPr>
        <w:t>to</w:t>
      </w:r>
      <w:r w:rsidRPr="00B87050">
        <w:rPr>
          <w:rFonts w:ascii="Times New Roman" w:eastAsia="Times New Roman" w:hAnsi="Times New Roman" w:cs="Times New Roman"/>
          <w:spacing w:val="-33"/>
          <w:sz w:val="24"/>
          <w:szCs w:val="24"/>
        </w:rPr>
        <w:t xml:space="preserve"> </w:t>
      </w:r>
      <w:r w:rsidRPr="00B87050">
        <w:rPr>
          <w:rFonts w:ascii="Times New Roman" w:eastAsia="Times New Roman" w:hAnsi="Times New Roman" w:cs="Times New Roman"/>
          <w:sz w:val="24"/>
          <w:szCs w:val="24"/>
        </w:rPr>
        <w:t>Mr.</w:t>
      </w:r>
      <w:r w:rsidRPr="00B87050">
        <w:rPr>
          <w:rFonts w:ascii="Times New Roman" w:eastAsia="Times New Roman" w:hAnsi="Times New Roman" w:cs="Times New Roman"/>
          <w:spacing w:val="-32"/>
          <w:sz w:val="24"/>
          <w:szCs w:val="24"/>
        </w:rPr>
        <w:t xml:space="preserve"> </w:t>
      </w:r>
      <w:r w:rsidRPr="00B87050">
        <w:rPr>
          <w:rFonts w:ascii="Times New Roman" w:eastAsia="Times New Roman" w:hAnsi="Times New Roman" w:cs="Times New Roman"/>
          <w:sz w:val="24"/>
          <w:szCs w:val="24"/>
        </w:rPr>
        <w:t>Eli</w:t>
      </w:r>
      <w:r w:rsidRPr="00B87050">
        <w:rPr>
          <w:rFonts w:ascii="Times New Roman" w:eastAsia="Times New Roman" w:hAnsi="Times New Roman" w:cs="Times New Roman"/>
          <w:spacing w:val="-35"/>
          <w:sz w:val="24"/>
          <w:szCs w:val="24"/>
        </w:rPr>
        <w:t xml:space="preserve"> </w:t>
      </w:r>
      <w:proofErr w:type="spellStart"/>
      <w:r w:rsidRPr="00B87050">
        <w:rPr>
          <w:rFonts w:ascii="Times New Roman" w:eastAsia="Times New Roman" w:hAnsi="Times New Roman" w:cs="Times New Roman"/>
          <w:sz w:val="24"/>
          <w:szCs w:val="24"/>
        </w:rPr>
        <w:t>Veenendaal</w:t>
      </w:r>
      <w:proofErr w:type="spellEnd"/>
      <w:r w:rsidRPr="00B87050">
        <w:rPr>
          <w:rFonts w:ascii="Times New Roman" w:eastAsia="Times New Roman" w:hAnsi="Times New Roman" w:cs="Times New Roman"/>
          <w:spacing w:val="-26"/>
          <w:sz w:val="24"/>
          <w:szCs w:val="24"/>
        </w:rPr>
        <w:t xml:space="preserve"> </w:t>
      </w:r>
      <w:r w:rsidRPr="00B87050">
        <w:rPr>
          <w:rFonts w:ascii="Times New Roman" w:eastAsia="Times New Roman" w:hAnsi="Times New Roman" w:cs="Times New Roman"/>
          <w:sz w:val="24"/>
          <w:szCs w:val="24"/>
        </w:rPr>
        <w:t>dated</w:t>
      </w:r>
      <w:r w:rsidRPr="00B87050">
        <w:rPr>
          <w:rFonts w:ascii="Times New Roman" w:eastAsia="Times New Roman" w:hAnsi="Times New Roman" w:cs="Times New Roman"/>
          <w:w w:val="92"/>
          <w:sz w:val="24"/>
          <w:szCs w:val="24"/>
        </w:rPr>
        <w:t xml:space="preserve"> </w:t>
      </w:r>
      <w:r w:rsidRPr="00B87050">
        <w:rPr>
          <w:rFonts w:ascii="Times New Roman" w:eastAsia="Times New Roman" w:hAnsi="Times New Roman" w:cs="Times New Roman"/>
          <w:w w:val="95"/>
          <w:sz w:val="24"/>
          <w:szCs w:val="24"/>
        </w:rPr>
        <w:t>February 7,</w:t>
      </w:r>
      <w:r w:rsidRPr="00B87050">
        <w:rPr>
          <w:rFonts w:ascii="Times New Roman" w:eastAsia="Times New Roman" w:hAnsi="Times New Roman" w:cs="Times New Roman"/>
          <w:spacing w:val="-7"/>
          <w:w w:val="95"/>
          <w:sz w:val="24"/>
          <w:szCs w:val="24"/>
        </w:rPr>
        <w:t xml:space="preserve"> </w:t>
      </w:r>
      <w:r w:rsidRPr="00B87050">
        <w:rPr>
          <w:rFonts w:ascii="Times New Roman" w:eastAsia="Times New Roman" w:hAnsi="Times New Roman" w:cs="Times New Roman"/>
          <w:w w:val="95"/>
          <w:sz w:val="24"/>
          <w:szCs w:val="24"/>
        </w:rPr>
        <w:t>2014</w:t>
      </w:r>
    </w:p>
    <w:p w14:paraId="671C81F7" w14:textId="77777777" w:rsidR="00B87050" w:rsidRPr="00B87050" w:rsidRDefault="00B87050" w:rsidP="00F148E3">
      <w:pPr>
        <w:widowControl w:val="0"/>
        <w:tabs>
          <w:tab w:val="left" w:pos="7920"/>
        </w:tabs>
        <w:autoSpaceDE w:val="0"/>
        <w:autoSpaceDN w:val="0"/>
        <w:ind w:left="2160" w:right="1728" w:hanging="720"/>
        <w:rPr>
          <w:rFonts w:ascii="Times New Roman" w:eastAsia="Times New Roman" w:hAnsi="Times New Roman" w:cs="Times New Roman"/>
          <w:sz w:val="24"/>
          <w:szCs w:val="24"/>
        </w:rPr>
      </w:pPr>
    </w:p>
    <w:p w14:paraId="27387056" w14:textId="451C4BE8" w:rsidR="00B87050" w:rsidRPr="00B87050" w:rsidRDefault="00B87050" w:rsidP="00F148E3">
      <w:pPr>
        <w:widowControl w:val="0"/>
        <w:tabs>
          <w:tab w:val="left" w:pos="7920"/>
        </w:tabs>
        <w:autoSpaceDE w:val="0"/>
        <w:autoSpaceDN w:val="0"/>
        <w:ind w:left="2160" w:right="1728" w:hanging="720"/>
        <w:rPr>
          <w:rFonts w:ascii="Times New Roman" w:eastAsia="Times New Roman" w:hAnsi="Times New Roman" w:cs="Times New Roman"/>
          <w:i/>
          <w:w w:val="88"/>
          <w:sz w:val="24"/>
          <w:szCs w:val="24"/>
        </w:rPr>
      </w:pPr>
      <w:r w:rsidRPr="00B87050">
        <w:rPr>
          <w:rFonts w:ascii="Times New Roman" w:eastAsia="Times New Roman" w:hAnsi="Times New Roman" w:cs="Times New Roman"/>
          <w:sz w:val="24"/>
          <w:szCs w:val="24"/>
        </w:rPr>
        <w:t>X5</w:t>
      </w:r>
      <w:r w:rsidRPr="00B87050">
        <w:rPr>
          <w:rFonts w:ascii="Times New Roman" w:eastAsia="Times New Roman" w:hAnsi="Times New Roman" w:cs="Times New Roman"/>
          <w:sz w:val="24"/>
          <w:szCs w:val="24"/>
        </w:rPr>
        <w:tab/>
      </w:r>
      <w:proofErr w:type="spellStart"/>
      <w:r w:rsidRPr="00B87050">
        <w:rPr>
          <w:rFonts w:ascii="Times New Roman" w:eastAsia="Times New Roman" w:hAnsi="Times New Roman" w:cs="Times New Roman"/>
          <w:w w:val="95"/>
          <w:sz w:val="24"/>
          <w:szCs w:val="24"/>
        </w:rPr>
        <w:t>Tahvanainen</w:t>
      </w:r>
      <w:proofErr w:type="spellEnd"/>
      <w:r w:rsidRPr="00B87050">
        <w:rPr>
          <w:rFonts w:ascii="Times New Roman" w:eastAsia="Times New Roman" w:hAnsi="Times New Roman" w:cs="Times New Roman"/>
          <w:w w:val="95"/>
          <w:sz w:val="24"/>
          <w:szCs w:val="24"/>
        </w:rPr>
        <w:t>,</w:t>
      </w:r>
      <w:r w:rsidRPr="00B87050">
        <w:rPr>
          <w:rFonts w:ascii="Times New Roman" w:eastAsia="Times New Roman" w:hAnsi="Times New Roman" w:cs="Times New Roman"/>
          <w:spacing w:val="-3"/>
          <w:w w:val="95"/>
          <w:sz w:val="24"/>
          <w:szCs w:val="24"/>
        </w:rPr>
        <w:t xml:space="preserve"> </w:t>
      </w:r>
      <w:r w:rsidRPr="00B87050">
        <w:rPr>
          <w:rFonts w:ascii="Times New Roman" w:eastAsia="Times New Roman" w:hAnsi="Times New Roman" w:cs="Times New Roman"/>
          <w:w w:val="95"/>
          <w:sz w:val="24"/>
          <w:szCs w:val="24"/>
        </w:rPr>
        <w:t>K,</w:t>
      </w:r>
      <w:r w:rsidRPr="00B87050">
        <w:rPr>
          <w:rFonts w:ascii="Times New Roman" w:eastAsia="Times New Roman" w:hAnsi="Times New Roman" w:cs="Times New Roman"/>
          <w:spacing w:val="-27"/>
          <w:w w:val="95"/>
          <w:sz w:val="24"/>
          <w:szCs w:val="24"/>
        </w:rPr>
        <w:t xml:space="preserve"> </w:t>
      </w:r>
      <w:r w:rsidRPr="00B87050">
        <w:rPr>
          <w:rFonts w:ascii="Times New Roman" w:eastAsia="Times New Roman" w:hAnsi="Times New Roman" w:cs="Times New Roman"/>
          <w:w w:val="95"/>
          <w:sz w:val="24"/>
          <w:szCs w:val="24"/>
        </w:rPr>
        <w:t>et</w:t>
      </w:r>
      <w:r w:rsidRPr="00B87050">
        <w:rPr>
          <w:rFonts w:ascii="Times New Roman" w:eastAsia="Times New Roman" w:hAnsi="Times New Roman" w:cs="Times New Roman"/>
          <w:spacing w:val="-21"/>
          <w:w w:val="95"/>
          <w:sz w:val="24"/>
          <w:szCs w:val="24"/>
        </w:rPr>
        <w:t xml:space="preserve"> </w:t>
      </w:r>
      <w:r w:rsidRPr="00B87050">
        <w:rPr>
          <w:rFonts w:ascii="Times New Roman" w:eastAsia="Times New Roman" w:hAnsi="Times New Roman" w:cs="Times New Roman"/>
          <w:w w:val="95"/>
          <w:sz w:val="24"/>
          <w:szCs w:val="24"/>
        </w:rPr>
        <w:t>al.-</w:t>
      </w:r>
      <w:r w:rsidRPr="00B87050">
        <w:rPr>
          <w:rFonts w:ascii="Times New Roman" w:eastAsia="Times New Roman" w:hAnsi="Times New Roman" w:cs="Times New Roman"/>
          <w:spacing w:val="-22"/>
          <w:w w:val="95"/>
          <w:sz w:val="24"/>
          <w:szCs w:val="24"/>
        </w:rPr>
        <w:t xml:space="preserve"> </w:t>
      </w:r>
      <w:r w:rsidRPr="00B87050">
        <w:rPr>
          <w:rFonts w:ascii="Times New Roman" w:eastAsia="Times New Roman" w:hAnsi="Times New Roman" w:cs="Times New Roman"/>
          <w:i/>
          <w:w w:val="95"/>
          <w:sz w:val="24"/>
          <w:szCs w:val="24"/>
        </w:rPr>
        <w:t>Cellular</w:t>
      </w:r>
      <w:r w:rsidRPr="00B87050">
        <w:rPr>
          <w:rFonts w:ascii="Times New Roman" w:eastAsia="Times New Roman" w:hAnsi="Times New Roman" w:cs="Times New Roman"/>
          <w:i/>
          <w:spacing w:val="-9"/>
          <w:w w:val="95"/>
          <w:sz w:val="24"/>
          <w:szCs w:val="24"/>
        </w:rPr>
        <w:t xml:space="preserve"> </w:t>
      </w:r>
      <w:r w:rsidRPr="00B87050">
        <w:rPr>
          <w:rFonts w:ascii="Times New Roman" w:eastAsia="Times New Roman" w:hAnsi="Times New Roman" w:cs="Times New Roman"/>
          <w:i/>
          <w:w w:val="95"/>
          <w:sz w:val="24"/>
          <w:szCs w:val="24"/>
        </w:rPr>
        <w:t>phone</w:t>
      </w:r>
      <w:r w:rsidRPr="00B87050">
        <w:rPr>
          <w:rFonts w:ascii="Times New Roman" w:eastAsia="Times New Roman" w:hAnsi="Times New Roman" w:cs="Times New Roman"/>
          <w:i/>
          <w:spacing w:val="-14"/>
          <w:w w:val="95"/>
          <w:sz w:val="24"/>
          <w:szCs w:val="24"/>
        </w:rPr>
        <w:t xml:space="preserve"> </w:t>
      </w:r>
      <w:r w:rsidRPr="00B87050">
        <w:rPr>
          <w:rFonts w:ascii="Times New Roman" w:eastAsia="Times New Roman" w:hAnsi="Times New Roman" w:cs="Times New Roman"/>
          <w:i/>
          <w:w w:val="95"/>
          <w:sz w:val="24"/>
          <w:szCs w:val="24"/>
        </w:rPr>
        <w:t>use</w:t>
      </w:r>
      <w:r w:rsidRPr="00B87050">
        <w:rPr>
          <w:rFonts w:ascii="Times New Roman" w:eastAsia="Times New Roman" w:hAnsi="Times New Roman" w:cs="Times New Roman"/>
          <w:i/>
          <w:spacing w:val="-19"/>
          <w:w w:val="95"/>
          <w:sz w:val="24"/>
          <w:szCs w:val="24"/>
        </w:rPr>
        <w:t xml:space="preserve"> </w:t>
      </w:r>
      <w:r w:rsidRPr="00B87050">
        <w:rPr>
          <w:rFonts w:ascii="Times New Roman" w:eastAsia="Times New Roman" w:hAnsi="Times New Roman" w:cs="Times New Roman"/>
          <w:i/>
          <w:w w:val="95"/>
          <w:sz w:val="24"/>
          <w:szCs w:val="24"/>
        </w:rPr>
        <w:t>does</w:t>
      </w:r>
      <w:r w:rsidRPr="00B87050">
        <w:rPr>
          <w:rFonts w:ascii="Times New Roman" w:eastAsia="Times New Roman" w:hAnsi="Times New Roman" w:cs="Times New Roman"/>
          <w:i/>
          <w:spacing w:val="-17"/>
          <w:w w:val="95"/>
          <w:sz w:val="24"/>
          <w:szCs w:val="24"/>
        </w:rPr>
        <w:t xml:space="preserve"> </w:t>
      </w:r>
      <w:r w:rsidRPr="00B87050">
        <w:rPr>
          <w:rFonts w:ascii="Times New Roman" w:eastAsia="Times New Roman" w:hAnsi="Times New Roman" w:cs="Times New Roman"/>
          <w:i/>
          <w:w w:val="95"/>
          <w:sz w:val="24"/>
          <w:szCs w:val="24"/>
        </w:rPr>
        <w:t>not</w:t>
      </w:r>
      <w:r w:rsidRPr="00B87050">
        <w:rPr>
          <w:rFonts w:ascii="Times New Roman" w:eastAsia="Times New Roman" w:hAnsi="Times New Roman" w:cs="Times New Roman"/>
          <w:i/>
          <w:spacing w:val="-20"/>
          <w:w w:val="95"/>
          <w:sz w:val="24"/>
          <w:szCs w:val="24"/>
        </w:rPr>
        <w:t xml:space="preserve"> </w:t>
      </w:r>
      <w:r w:rsidRPr="00B87050">
        <w:rPr>
          <w:rFonts w:ascii="Times New Roman" w:eastAsia="Times New Roman" w:hAnsi="Times New Roman" w:cs="Times New Roman"/>
          <w:i/>
          <w:w w:val="95"/>
          <w:sz w:val="24"/>
          <w:szCs w:val="24"/>
        </w:rPr>
        <w:t>acutely</w:t>
      </w:r>
      <w:r w:rsidRPr="00B87050">
        <w:rPr>
          <w:rFonts w:ascii="Times New Roman" w:eastAsia="Times New Roman" w:hAnsi="Times New Roman" w:cs="Times New Roman"/>
          <w:i/>
          <w:spacing w:val="-18"/>
          <w:w w:val="95"/>
          <w:sz w:val="24"/>
          <w:szCs w:val="24"/>
        </w:rPr>
        <w:t xml:space="preserve"> </w:t>
      </w:r>
      <w:r w:rsidRPr="00B87050">
        <w:rPr>
          <w:rFonts w:ascii="Times New Roman" w:eastAsia="Times New Roman" w:hAnsi="Times New Roman" w:cs="Times New Roman"/>
          <w:i/>
          <w:w w:val="95"/>
          <w:sz w:val="24"/>
          <w:szCs w:val="24"/>
        </w:rPr>
        <w:t>affect</w:t>
      </w:r>
      <w:r w:rsidRPr="00B87050">
        <w:rPr>
          <w:rFonts w:ascii="Times New Roman" w:eastAsia="Times New Roman" w:hAnsi="Times New Roman" w:cs="Times New Roman"/>
          <w:i/>
          <w:spacing w:val="-17"/>
          <w:w w:val="95"/>
          <w:sz w:val="24"/>
          <w:szCs w:val="24"/>
        </w:rPr>
        <w:t xml:space="preserve"> </w:t>
      </w:r>
      <w:r w:rsidRPr="00B87050">
        <w:rPr>
          <w:rFonts w:ascii="Times New Roman" w:eastAsia="Times New Roman" w:hAnsi="Times New Roman" w:cs="Times New Roman"/>
          <w:i/>
          <w:w w:val="95"/>
          <w:sz w:val="24"/>
          <w:szCs w:val="24"/>
        </w:rPr>
        <w:t>blood</w:t>
      </w:r>
      <w:r w:rsidRPr="00B87050">
        <w:rPr>
          <w:rFonts w:ascii="Times New Roman" w:eastAsia="Times New Roman" w:hAnsi="Times New Roman" w:cs="Times New Roman"/>
          <w:i/>
          <w:spacing w:val="-12"/>
          <w:w w:val="95"/>
          <w:sz w:val="24"/>
          <w:szCs w:val="24"/>
        </w:rPr>
        <w:t xml:space="preserve"> </w:t>
      </w:r>
      <w:r w:rsidRPr="00B87050">
        <w:rPr>
          <w:rFonts w:ascii="Times New Roman" w:eastAsia="Times New Roman" w:hAnsi="Times New Roman" w:cs="Times New Roman"/>
          <w:i/>
          <w:w w:val="95"/>
          <w:sz w:val="24"/>
          <w:szCs w:val="24"/>
        </w:rPr>
        <w:t>pressure</w:t>
      </w:r>
      <w:r w:rsidRPr="00B87050">
        <w:rPr>
          <w:rFonts w:ascii="Times New Roman" w:eastAsia="Times New Roman" w:hAnsi="Times New Roman" w:cs="Times New Roman"/>
          <w:i/>
          <w:spacing w:val="-16"/>
          <w:w w:val="95"/>
          <w:sz w:val="24"/>
          <w:szCs w:val="24"/>
        </w:rPr>
        <w:t xml:space="preserve"> </w:t>
      </w:r>
      <w:r w:rsidRPr="00B87050">
        <w:rPr>
          <w:rFonts w:ascii="Times New Roman" w:eastAsia="Times New Roman" w:hAnsi="Times New Roman" w:cs="Times New Roman"/>
          <w:i/>
          <w:w w:val="95"/>
          <w:sz w:val="24"/>
          <w:szCs w:val="24"/>
        </w:rPr>
        <w:t>or</w:t>
      </w:r>
      <w:r w:rsidRPr="00B87050">
        <w:rPr>
          <w:rFonts w:ascii="Times New Roman" w:eastAsia="Times New Roman" w:hAnsi="Times New Roman" w:cs="Times New Roman"/>
          <w:i/>
          <w:spacing w:val="-18"/>
          <w:w w:val="95"/>
          <w:sz w:val="24"/>
          <w:szCs w:val="24"/>
        </w:rPr>
        <w:t xml:space="preserve"> </w:t>
      </w:r>
      <w:r w:rsidRPr="00B87050">
        <w:rPr>
          <w:rFonts w:ascii="Times New Roman" w:eastAsia="Times New Roman" w:hAnsi="Times New Roman" w:cs="Times New Roman"/>
          <w:i/>
          <w:w w:val="95"/>
          <w:sz w:val="24"/>
          <w:szCs w:val="24"/>
        </w:rPr>
        <w:t>heart</w:t>
      </w:r>
      <w:r w:rsidRPr="00B87050">
        <w:rPr>
          <w:rFonts w:ascii="Times New Roman" w:eastAsia="Times New Roman" w:hAnsi="Times New Roman" w:cs="Times New Roman"/>
          <w:i/>
          <w:w w:val="88"/>
          <w:sz w:val="24"/>
          <w:szCs w:val="24"/>
        </w:rPr>
        <w:t xml:space="preserve"> </w:t>
      </w:r>
      <w:r w:rsidRPr="00B87050">
        <w:rPr>
          <w:rFonts w:ascii="Times New Roman" w:eastAsia="Times New Roman" w:hAnsi="Times New Roman" w:cs="Times New Roman"/>
          <w:i/>
          <w:w w:val="95"/>
          <w:sz w:val="24"/>
          <w:szCs w:val="24"/>
        </w:rPr>
        <w:t xml:space="preserve">rate of humans </w:t>
      </w:r>
      <w:proofErr w:type="spellStart"/>
      <w:r w:rsidRPr="00B87050">
        <w:rPr>
          <w:rFonts w:ascii="Times New Roman" w:eastAsia="Times New Roman" w:hAnsi="Times New Roman" w:cs="Times New Roman"/>
          <w:w w:val="95"/>
          <w:sz w:val="24"/>
          <w:szCs w:val="24"/>
        </w:rPr>
        <w:t>Bioelectromagnetics</w:t>
      </w:r>
      <w:proofErr w:type="spellEnd"/>
      <w:r w:rsidRPr="00B87050">
        <w:rPr>
          <w:rFonts w:ascii="Times New Roman" w:eastAsia="Times New Roman" w:hAnsi="Times New Roman" w:cs="Times New Roman"/>
          <w:w w:val="95"/>
          <w:sz w:val="24"/>
          <w:szCs w:val="24"/>
        </w:rPr>
        <w:t>,</w:t>
      </w:r>
      <w:r w:rsidRPr="00B87050">
        <w:rPr>
          <w:rFonts w:ascii="Times New Roman" w:eastAsia="Times New Roman" w:hAnsi="Times New Roman" w:cs="Times New Roman"/>
          <w:spacing w:val="-42"/>
          <w:w w:val="95"/>
          <w:sz w:val="24"/>
          <w:szCs w:val="24"/>
        </w:rPr>
        <w:t xml:space="preserve"> </w:t>
      </w:r>
      <w:r w:rsidRPr="00B87050">
        <w:rPr>
          <w:rFonts w:ascii="Times New Roman" w:eastAsia="Times New Roman" w:hAnsi="Times New Roman" w:cs="Times New Roman"/>
          <w:w w:val="95"/>
          <w:sz w:val="24"/>
          <w:szCs w:val="24"/>
        </w:rPr>
        <w:t>(Feb. 2004).</w:t>
      </w:r>
    </w:p>
    <w:p w14:paraId="3B3A593A" w14:textId="77777777" w:rsidR="00B87050" w:rsidRPr="00B87050" w:rsidRDefault="00B87050" w:rsidP="00F148E3">
      <w:pPr>
        <w:widowControl w:val="0"/>
        <w:tabs>
          <w:tab w:val="left" w:pos="7920"/>
        </w:tabs>
        <w:autoSpaceDE w:val="0"/>
        <w:autoSpaceDN w:val="0"/>
        <w:ind w:left="2160" w:right="1728" w:hanging="720"/>
        <w:rPr>
          <w:rFonts w:ascii="Times New Roman" w:eastAsia="Times New Roman" w:hAnsi="Times New Roman" w:cs="Times New Roman"/>
          <w:sz w:val="24"/>
          <w:szCs w:val="24"/>
        </w:rPr>
      </w:pPr>
    </w:p>
    <w:p w14:paraId="487DD292" w14:textId="77777777" w:rsidR="00B87050" w:rsidRPr="00B87050" w:rsidRDefault="00B87050" w:rsidP="00F148E3">
      <w:pPr>
        <w:widowControl w:val="0"/>
        <w:tabs>
          <w:tab w:val="left" w:pos="7920"/>
        </w:tabs>
        <w:autoSpaceDE w:val="0"/>
        <w:autoSpaceDN w:val="0"/>
        <w:ind w:left="2160" w:right="1728" w:hanging="720"/>
        <w:rPr>
          <w:rFonts w:ascii="Times New Roman" w:eastAsia="Times New Roman" w:hAnsi="Times New Roman" w:cs="Times New Roman"/>
          <w:sz w:val="24"/>
          <w:szCs w:val="24"/>
        </w:rPr>
      </w:pPr>
      <w:r w:rsidRPr="00B87050">
        <w:rPr>
          <w:rFonts w:ascii="Times New Roman" w:eastAsia="Times New Roman" w:hAnsi="Times New Roman" w:cs="Times New Roman"/>
          <w:sz w:val="24"/>
          <w:szCs w:val="24"/>
        </w:rPr>
        <w:t>X6</w:t>
      </w:r>
      <w:r w:rsidRPr="00B87050">
        <w:rPr>
          <w:rFonts w:ascii="Times New Roman" w:eastAsia="Times New Roman" w:hAnsi="Times New Roman" w:cs="Times New Roman"/>
          <w:sz w:val="24"/>
          <w:szCs w:val="24"/>
        </w:rPr>
        <w:tab/>
      </w:r>
      <w:proofErr w:type="spellStart"/>
      <w:r w:rsidRPr="00B87050">
        <w:rPr>
          <w:rFonts w:ascii="Times New Roman" w:eastAsia="Times New Roman" w:hAnsi="Times New Roman" w:cs="Times New Roman"/>
          <w:sz w:val="24"/>
          <w:szCs w:val="24"/>
        </w:rPr>
        <w:t>Cardiol</w:t>
      </w:r>
      <w:proofErr w:type="spellEnd"/>
      <w:r w:rsidRPr="00B87050">
        <w:rPr>
          <w:rFonts w:ascii="Times New Roman" w:eastAsia="Times New Roman" w:hAnsi="Times New Roman" w:cs="Times New Roman"/>
          <w:sz w:val="24"/>
          <w:szCs w:val="24"/>
        </w:rPr>
        <w:t>, Anatol-</w:t>
      </w:r>
      <w:r w:rsidRPr="00B87050">
        <w:rPr>
          <w:rFonts w:ascii="Times New Roman" w:eastAsia="Times New Roman" w:hAnsi="Times New Roman" w:cs="Times New Roman"/>
          <w:i/>
          <w:sz w:val="24"/>
          <w:szCs w:val="24"/>
        </w:rPr>
        <w:t xml:space="preserve"> The effects of the duration of mobile phone use on heart rate variability parameters in healthy subjects</w:t>
      </w:r>
      <w:r w:rsidRPr="00B87050">
        <w:rPr>
          <w:rFonts w:ascii="Times New Roman" w:eastAsia="Times New Roman" w:hAnsi="Times New Roman" w:cs="Times New Roman"/>
          <w:sz w:val="24"/>
          <w:szCs w:val="24"/>
        </w:rPr>
        <w:t xml:space="preserve"> The Anatolian Journal of Cardiology (Nov. 2016)</w:t>
      </w:r>
    </w:p>
    <w:p w14:paraId="1E041657" w14:textId="77777777" w:rsidR="00B87050" w:rsidRPr="00B87050" w:rsidRDefault="00B87050" w:rsidP="00F148E3">
      <w:pPr>
        <w:widowControl w:val="0"/>
        <w:tabs>
          <w:tab w:val="left" w:pos="7920"/>
        </w:tabs>
        <w:autoSpaceDE w:val="0"/>
        <w:autoSpaceDN w:val="0"/>
        <w:ind w:left="2160" w:right="1728" w:hanging="720"/>
        <w:rPr>
          <w:rFonts w:ascii="Times New Roman" w:eastAsia="Times New Roman" w:hAnsi="Times New Roman" w:cs="Times New Roman"/>
          <w:sz w:val="24"/>
          <w:szCs w:val="24"/>
        </w:rPr>
      </w:pPr>
    </w:p>
    <w:p w14:paraId="1DD9BF48" w14:textId="77777777" w:rsidR="00B87050" w:rsidRPr="00B87050" w:rsidRDefault="00B87050" w:rsidP="00F148E3">
      <w:pPr>
        <w:widowControl w:val="0"/>
        <w:tabs>
          <w:tab w:val="left" w:pos="7920"/>
        </w:tabs>
        <w:autoSpaceDE w:val="0"/>
        <w:autoSpaceDN w:val="0"/>
        <w:ind w:left="2160" w:right="1728" w:hanging="720"/>
        <w:rPr>
          <w:rFonts w:ascii="Times New Roman" w:eastAsia="Times New Roman" w:hAnsi="Times New Roman" w:cs="Times New Roman"/>
          <w:sz w:val="24"/>
          <w:szCs w:val="24"/>
        </w:rPr>
      </w:pPr>
      <w:r w:rsidRPr="00B87050">
        <w:rPr>
          <w:rFonts w:ascii="Times New Roman" w:eastAsia="Times New Roman" w:hAnsi="Times New Roman" w:cs="Times New Roman"/>
          <w:sz w:val="24"/>
          <w:szCs w:val="24"/>
        </w:rPr>
        <w:t>X7</w:t>
      </w:r>
      <w:r w:rsidRPr="00B87050">
        <w:rPr>
          <w:rFonts w:ascii="Times New Roman" w:eastAsia="Times New Roman" w:hAnsi="Times New Roman" w:cs="Times New Roman"/>
          <w:spacing w:val="28"/>
          <w:sz w:val="24"/>
          <w:szCs w:val="24"/>
        </w:rPr>
        <w:t xml:space="preserve"> </w:t>
      </w:r>
      <w:r w:rsidRPr="00B87050">
        <w:rPr>
          <w:rFonts w:ascii="Times New Roman" w:eastAsia="Times New Roman" w:hAnsi="Times New Roman" w:cs="Times New Roman"/>
          <w:spacing w:val="28"/>
          <w:sz w:val="24"/>
          <w:szCs w:val="24"/>
        </w:rPr>
        <w:tab/>
      </w:r>
      <w:r w:rsidRPr="00B87050">
        <w:rPr>
          <w:rFonts w:ascii="Times New Roman" w:eastAsia="Times New Roman" w:hAnsi="Times New Roman" w:cs="Times New Roman"/>
          <w:sz w:val="24"/>
          <w:szCs w:val="24"/>
        </w:rPr>
        <w:t>Bandara,</w:t>
      </w:r>
      <w:r w:rsidRPr="00B87050">
        <w:rPr>
          <w:rFonts w:ascii="Times New Roman" w:eastAsia="Times New Roman" w:hAnsi="Times New Roman" w:cs="Times New Roman"/>
          <w:spacing w:val="-33"/>
          <w:sz w:val="24"/>
          <w:szCs w:val="24"/>
        </w:rPr>
        <w:t xml:space="preserve"> </w:t>
      </w:r>
      <w:r w:rsidRPr="00B87050">
        <w:rPr>
          <w:rFonts w:ascii="Times New Roman" w:eastAsia="Times New Roman" w:hAnsi="Times New Roman" w:cs="Times New Roman"/>
          <w:sz w:val="24"/>
          <w:szCs w:val="24"/>
        </w:rPr>
        <w:t>Priyanka</w:t>
      </w:r>
      <w:r w:rsidRPr="00B87050">
        <w:rPr>
          <w:rFonts w:ascii="Times New Roman" w:eastAsia="Times New Roman" w:hAnsi="Times New Roman" w:cs="Times New Roman"/>
          <w:spacing w:val="-35"/>
          <w:sz w:val="24"/>
          <w:szCs w:val="24"/>
        </w:rPr>
        <w:t xml:space="preserve"> </w:t>
      </w:r>
      <w:r w:rsidRPr="00B87050">
        <w:rPr>
          <w:rFonts w:ascii="Times New Roman" w:eastAsia="Times New Roman" w:hAnsi="Times New Roman" w:cs="Times New Roman"/>
          <w:sz w:val="24"/>
          <w:szCs w:val="24"/>
        </w:rPr>
        <w:t>&amp;</w:t>
      </w:r>
      <w:r w:rsidRPr="00B87050">
        <w:rPr>
          <w:rFonts w:ascii="Times New Roman" w:eastAsia="Times New Roman" w:hAnsi="Times New Roman" w:cs="Times New Roman"/>
          <w:spacing w:val="-36"/>
          <w:sz w:val="24"/>
          <w:szCs w:val="24"/>
        </w:rPr>
        <w:t xml:space="preserve"> </w:t>
      </w:r>
      <w:r w:rsidRPr="00B87050">
        <w:rPr>
          <w:rFonts w:ascii="Times New Roman" w:eastAsia="Times New Roman" w:hAnsi="Times New Roman" w:cs="Times New Roman"/>
          <w:sz w:val="24"/>
          <w:szCs w:val="24"/>
        </w:rPr>
        <w:t>Weller,</w:t>
      </w:r>
      <w:r w:rsidRPr="00B87050">
        <w:rPr>
          <w:rFonts w:ascii="Times New Roman" w:eastAsia="Times New Roman" w:hAnsi="Times New Roman" w:cs="Times New Roman"/>
          <w:spacing w:val="-37"/>
          <w:sz w:val="24"/>
          <w:szCs w:val="24"/>
        </w:rPr>
        <w:t xml:space="preserve"> </w:t>
      </w:r>
      <w:r w:rsidRPr="00B87050">
        <w:rPr>
          <w:rFonts w:ascii="Times New Roman" w:eastAsia="Times New Roman" w:hAnsi="Times New Roman" w:cs="Times New Roman"/>
          <w:sz w:val="24"/>
          <w:szCs w:val="24"/>
        </w:rPr>
        <w:t>Steven-</w:t>
      </w:r>
      <w:r w:rsidRPr="00B87050">
        <w:rPr>
          <w:rFonts w:ascii="Times New Roman" w:eastAsia="Times New Roman" w:hAnsi="Times New Roman" w:cs="Times New Roman"/>
          <w:spacing w:val="-36"/>
          <w:sz w:val="24"/>
          <w:szCs w:val="24"/>
        </w:rPr>
        <w:t xml:space="preserve"> </w:t>
      </w:r>
      <w:r w:rsidRPr="00B87050">
        <w:rPr>
          <w:rFonts w:ascii="Times New Roman" w:eastAsia="Times New Roman" w:hAnsi="Times New Roman" w:cs="Times New Roman"/>
          <w:i/>
          <w:sz w:val="24"/>
          <w:szCs w:val="24"/>
        </w:rPr>
        <w:t>Cardiovascular</w:t>
      </w:r>
      <w:r w:rsidRPr="00B87050">
        <w:rPr>
          <w:rFonts w:ascii="Times New Roman" w:eastAsia="Times New Roman" w:hAnsi="Times New Roman" w:cs="Times New Roman"/>
          <w:i/>
          <w:spacing w:val="-42"/>
          <w:sz w:val="24"/>
          <w:szCs w:val="24"/>
        </w:rPr>
        <w:t xml:space="preserve"> </w:t>
      </w:r>
      <w:r w:rsidRPr="00B87050">
        <w:rPr>
          <w:rFonts w:ascii="Times New Roman" w:eastAsia="Times New Roman" w:hAnsi="Times New Roman" w:cs="Times New Roman"/>
          <w:i/>
          <w:sz w:val="24"/>
          <w:szCs w:val="24"/>
        </w:rPr>
        <w:t>disease:</w:t>
      </w:r>
      <w:r w:rsidRPr="00B87050">
        <w:rPr>
          <w:rFonts w:ascii="Times New Roman" w:eastAsia="Times New Roman" w:hAnsi="Times New Roman" w:cs="Times New Roman"/>
          <w:i/>
          <w:spacing w:val="-38"/>
          <w:sz w:val="24"/>
          <w:szCs w:val="24"/>
        </w:rPr>
        <w:t xml:space="preserve"> </w:t>
      </w:r>
      <w:r w:rsidRPr="00B87050">
        <w:rPr>
          <w:rFonts w:ascii="Times New Roman" w:eastAsia="Times New Roman" w:hAnsi="Times New Roman" w:cs="Times New Roman"/>
          <w:i/>
          <w:sz w:val="24"/>
          <w:szCs w:val="24"/>
        </w:rPr>
        <w:t>Time</w:t>
      </w:r>
      <w:r w:rsidRPr="00B87050">
        <w:rPr>
          <w:rFonts w:ascii="Times New Roman" w:eastAsia="Times New Roman" w:hAnsi="Times New Roman" w:cs="Times New Roman"/>
          <w:i/>
          <w:spacing w:val="-38"/>
          <w:sz w:val="24"/>
          <w:szCs w:val="24"/>
        </w:rPr>
        <w:t xml:space="preserve"> </w:t>
      </w:r>
      <w:r w:rsidRPr="00B87050">
        <w:rPr>
          <w:rFonts w:ascii="Times New Roman" w:eastAsia="Times New Roman" w:hAnsi="Times New Roman" w:cs="Times New Roman"/>
          <w:i/>
          <w:sz w:val="24"/>
          <w:szCs w:val="24"/>
        </w:rPr>
        <w:t>to</w:t>
      </w:r>
      <w:r w:rsidRPr="00B87050">
        <w:rPr>
          <w:rFonts w:ascii="Times New Roman" w:eastAsia="Times New Roman" w:hAnsi="Times New Roman" w:cs="Times New Roman"/>
          <w:i/>
          <w:spacing w:val="-43"/>
          <w:sz w:val="24"/>
          <w:szCs w:val="24"/>
        </w:rPr>
        <w:t xml:space="preserve"> </w:t>
      </w:r>
      <w:r w:rsidRPr="00B87050">
        <w:rPr>
          <w:rFonts w:ascii="Times New Roman" w:eastAsia="Times New Roman" w:hAnsi="Times New Roman" w:cs="Times New Roman"/>
          <w:i/>
          <w:sz w:val="24"/>
          <w:szCs w:val="24"/>
        </w:rPr>
        <w:t>identify</w:t>
      </w:r>
      <w:r w:rsidRPr="00B87050">
        <w:rPr>
          <w:rFonts w:ascii="Times New Roman" w:eastAsia="Times New Roman" w:hAnsi="Times New Roman" w:cs="Times New Roman"/>
          <w:i/>
          <w:spacing w:val="-42"/>
          <w:sz w:val="24"/>
          <w:szCs w:val="24"/>
        </w:rPr>
        <w:t xml:space="preserve"> </w:t>
      </w:r>
      <w:r w:rsidRPr="00B87050">
        <w:rPr>
          <w:rFonts w:ascii="Times New Roman" w:eastAsia="Times New Roman" w:hAnsi="Times New Roman" w:cs="Times New Roman"/>
          <w:i/>
          <w:sz w:val="24"/>
          <w:szCs w:val="24"/>
        </w:rPr>
        <w:t xml:space="preserve">emerging </w:t>
      </w:r>
      <w:r w:rsidRPr="00B87050">
        <w:rPr>
          <w:rFonts w:ascii="Times New Roman" w:eastAsia="Times New Roman" w:hAnsi="Times New Roman" w:cs="Times New Roman"/>
          <w:i/>
          <w:w w:val="95"/>
          <w:sz w:val="24"/>
          <w:szCs w:val="24"/>
        </w:rPr>
        <w:t xml:space="preserve">environmental risk/actors </w:t>
      </w:r>
      <w:r w:rsidRPr="00B87050">
        <w:rPr>
          <w:rFonts w:ascii="Times New Roman" w:eastAsia="Times New Roman" w:hAnsi="Times New Roman" w:cs="Times New Roman"/>
          <w:w w:val="95"/>
          <w:sz w:val="24"/>
          <w:szCs w:val="24"/>
        </w:rPr>
        <w:t xml:space="preserve">Editorial European Journal of Preventive Cardiology Vol. 24 </w:t>
      </w:r>
      <w:r w:rsidRPr="00B87050">
        <w:rPr>
          <w:rFonts w:ascii="Times New Roman" w:eastAsia="Times New Roman" w:hAnsi="Times New Roman" w:cs="Times New Roman"/>
          <w:sz w:val="24"/>
          <w:szCs w:val="24"/>
        </w:rPr>
        <w:t>(2017)</w:t>
      </w:r>
    </w:p>
    <w:p w14:paraId="458BDF0F" w14:textId="77777777" w:rsidR="00B87050" w:rsidRPr="00B87050" w:rsidRDefault="00B87050" w:rsidP="00F148E3">
      <w:pPr>
        <w:widowControl w:val="0"/>
        <w:tabs>
          <w:tab w:val="left" w:pos="7920"/>
        </w:tabs>
        <w:autoSpaceDE w:val="0"/>
        <w:autoSpaceDN w:val="0"/>
        <w:ind w:left="2160" w:right="1728" w:hanging="720"/>
        <w:rPr>
          <w:rFonts w:ascii="Times New Roman" w:eastAsia="Times New Roman" w:hAnsi="Times New Roman" w:cs="Times New Roman"/>
          <w:sz w:val="24"/>
          <w:szCs w:val="24"/>
        </w:rPr>
      </w:pPr>
    </w:p>
    <w:p w14:paraId="21F91B3E" w14:textId="77777777" w:rsidR="00B87050" w:rsidRPr="00B87050" w:rsidRDefault="00B87050" w:rsidP="00F148E3">
      <w:pPr>
        <w:widowControl w:val="0"/>
        <w:tabs>
          <w:tab w:val="left" w:pos="7920"/>
        </w:tabs>
        <w:autoSpaceDE w:val="0"/>
        <w:autoSpaceDN w:val="0"/>
        <w:ind w:left="2160" w:right="1728" w:hanging="720"/>
        <w:rPr>
          <w:rFonts w:ascii="Times New Roman" w:eastAsia="Times New Roman" w:hAnsi="Times New Roman" w:cs="Times New Roman"/>
          <w:sz w:val="24"/>
          <w:szCs w:val="24"/>
        </w:rPr>
      </w:pPr>
      <w:r w:rsidRPr="00B87050">
        <w:rPr>
          <w:rFonts w:ascii="Times New Roman" w:eastAsia="Times New Roman" w:hAnsi="Times New Roman" w:cs="Times New Roman"/>
          <w:sz w:val="24"/>
          <w:szCs w:val="24"/>
        </w:rPr>
        <w:t>X8</w:t>
      </w:r>
      <w:r w:rsidRPr="00B87050">
        <w:rPr>
          <w:rFonts w:ascii="Times New Roman" w:eastAsia="Times New Roman" w:hAnsi="Times New Roman" w:cs="Times New Roman"/>
          <w:sz w:val="24"/>
          <w:szCs w:val="24"/>
        </w:rPr>
        <w:tab/>
        <w:t>Dr. Neil Cherry-Cardiac Effects of Natural and Artificial EMF (December 16, 2002).</w:t>
      </w:r>
    </w:p>
    <w:p w14:paraId="6C96D65D" w14:textId="77777777" w:rsidR="00B87050" w:rsidRPr="00B87050" w:rsidRDefault="00B87050" w:rsidP="00F148E3">
      <w:pPr>
        <w:widowControl w:val="0"/>
        <w:tabs>
          <w:tab w:val="left" w:pos="7920"/>
        </w:tabs>
        <w:autoSpaceDE w:val="0"/>
        <w:autoSpaceDN w:val="0"/>
        <w:ind w:left="2160" w:right="1728" w:hanging="720"/>
        <w:rPr>
          <w:rFonts w:ascii="Times New Roman" w:eastAsia="Times New Roman" w:hAnsi="Times New Roman" w:cs="Times New Roman"/>
          <w:sz w:val="24"/>
          <w:szCs w:val="24"/>
        </w:rPr>
      </w:pPr>
    </w:p>
    <w:p w14:paraId="71AA9A81" w14:textId="77777777" w:rsidR="00B87050" w:rsidRPr="00B87050" w:rsidRDefault="00B87050" w:rsidP="0066709F">
      <w:pPr>
        <w:widowControl w:val="0"/>
        <w:tabs>
          <w:tab w:val="left" w:pos="7920"/>
        </w:tabs>
        <w:autoSpaceDE w:val="0"/>
        <w:autoSpaceDN w:val="0"/>
        <w:ind w:left="2160" w:right="1728" w:hanging="720"/>
        <w:rPr>
          <w:rFonts w:ascii="Times New Roman" w:eastAsia="Times New Roman" w:hAnsi="Times New Roman" w:cs="Times New Roman"/>
          <w:sz w:val="24"/>
          <w:szCs w:val="24"/>
        </w:rPr>
      </w:pPr>
      <w:r w:rsidRPr="00B87050">
        <w:rPr>
          <w:rFonts w:ascii="Times New Roman" w:eastAsia="Times New Roman" w:hAnsi="Times New Roman" w:cs="Times New Roman"/>
          <w:sz w:val="24"/>
          <w:szCs w:val="24"/>
        </w:rPr>
        <w:t>X9</w:t>
      </w:r>
      <w:r w:rsidRPr="00B87050">
        <w:rPr>
          <w:rFonts w:ascii="Times New Roman" w:eastAsia="Times New Roman" w:hAnsi="Times New Roman" w:cs="Times New Roman"/>
          <w:sz w:val="24"/>
          <w:szCs w:val="24"/>
        </w:rPr>
        <w:tab/>
      </w:r>
      <w:proofErr w:type="spellStart"/>
      <w:r w:rsidRPr="00B87050">
        <w:rPr>
          <w:rFonts w:ascii="Times New Roman" w:eastAsia="Times New Roman" w:hAnsi="Times New Roman" w:cs="Times New Roman"/>
          <w:sz w:val="24"/>
          <w:szCs w:val="24"/>
        </w:rPr>
        <w:t>Saili</w:t>
      </w:r>
      <w:proofErr w:type="spellEnd"/>
      <w:r w:rsidRPr="00B87050">
        <w:rPr>
          <w:rFonts w:ascii="Times New Roman" w:eastAsia="Times New Roman" w:hAnsi="Times New Roman" w:cs="Times New Roman"/>
          <w:sz w:val="24"/>
          <w:szCs w:val="24"/>
        </w:rPr>
        <w:t xml:space="preserve">, Linda, et al-Human Services Department Canterbury, New Zealand- Environmental Toxicology and Pharmacology Vol. 40: </w:t>
      </w:r>
      <w:r w:rsidRPr="00B87050">
        <w:rPr>
          <w:rFonts w:ascii="Times New Roman" w:eastAsia="Times New Roman" w:hAnsi="Times New Roman" w:cs="Times New Roman"/>
          <w:i/>
          <w:sz w:val="24"/>
          <w:szCs w:val="24"/>
        </w:rPr>
        <w:t xml:space="preserve">Effects of acute exposure to WIFI signals (2.45 GHz) on heart variability and blood pressure in Albinos rabbit </w:t>
      </w:r>
      <w:r w:rsidRPr="00B87050">
        <w:rPr>
          <w:rFonts w:ascii="Times New Roman" w:eastAsia="Times New Roman" w:hAnsi="Times New Roman" w:cs="Times New Roman"/>
          <w:sz w:val="24"/>
          <w:szCs w:val="24"/>
        </w:rPr>
        <w:t>(2015)</w:t>
      </w:r>
    </w:p>
    <w:p w14:paraId="38F63648" w14:textId="77777777" w:rsidR="00B87050" w:rsidRPr="00B87050" w:rsidRDefault="00B87050" w:rsidP="0066709F">
      <w:pPr>
        <w:widowControl w:val="0"/>
        <w:tabs>
          <w:tab w:val="left" w:pos="7920"/>
        </w:tabs>
        <w:autoSpaceDE w:val="0"/>
        <w:autoSpaceDN w:val="0"/>
        <w:ind w:left="2160" w:right="1728" w:hanging="720"/>
        <w:rPr>
          <w:rFonts w:ascii="Times New Roman" w:eastAsia="Times New Roman" w:hAnsi="Times New Roman" w:cs="Times New Roman"/>
          <w:sz w:val="24"/>
          <w:szCs w:val="24"/>
        </w:rPr>
      </w:pPr>
    </w:p>
    <w:p w14:paraId="588D45E4" w14:textId="77777777" w:rsidR="00B87050" w:rsidRPr="00B87050" w:rsidRDefault="00B87050" w:rsidP="0066709F">
      <w:pPr>
        <w:widowControl w:val="0"/>
        <w:tabs>
          <w:tab w:val="left" w:pos="7920"/>
        </w:tabs>
        <w:autoSpaceDE w:val="0"/>
        <w:autoSpaceDN w:val="0"/>
        <w:ind w:left="2160" w:right="1728" w:hanging="720"/>
        <w:rPr>
          <w:rFonts w:ascii="Times New Roman" w:eastAsia="Times New Roman" w:hAnsi="Times New Roman" w:cs="Times New Roman"/>
          <w:sz w:val="24"/>
          <w:szCs w:val="24"/>
        </w:rPr>
      </w:pPr>
      <w:r w:rsidRPr="00B87050">
        <w:rPr>
          <w:rFonts w:ascii="Times New Roman" w:eastAsia="Times New Roman" w:hAnsi="Times New Roman" w:cs="Times New Roman"/>
          <w:w w:val="95"/>
          <w:sz w:val="24"/>
          <w:szCs w:val="24"/>
        </w:rPr>
        <w:t xml:space="preserve">X10 </w:t>
      </w:r>
      <w:r w:rsidRPr="00B87050">
        <w:rPr>
          <w:rFonts w:ascii="Times New Roman" w:eastAsia="Times New Roman" w:hAnsi="Times New Roman" w:cs="Times New Roman"/>
          <w:w w:val="95"/>
          <w:sz w:val="24"/>
          <w:szCs w:val="24"/>
        </w:rPr>
        <w:tab/>
      </w:r>
      <w:proofErr w:type="spellStart"/>
      <w:r w:rsidRPr="00B87050">
        <w:rPr>
          <w:rFonts w:ascii="Times New Roman" w:eastAsia="Times New Roman" w:hAnsi="Times New Roman" w:cs="Times New Roman"/>
          <w:sz w:val="24"/>
          <w:szCs w:val="24"/>
        </w:rPr>
        <w:t>Beres</w:t>
      </w:r>
      <w:proofErr w:type="spellEnd"/>
      <w:r w:rsidRPr="00B87050">
        <w:rPr>
          <w:rFonts w:ascii="Times New Roman" w:eastAsia="Times New Roman" w:hAnsi="Times New Roman" w:cs="Times New Roman"/>
          <w:sz w:val="24"/>
          <w:szCs w:val="24"/>
        </w:rPr>
        <w:t xml:space="preserve">, </w:t>
      </w:r>
      <w:proofErr w:type="spellStart"/>
      <w:r w:rsidRPr="00B87050">
        <w:rPr>
          <w:rFonts w:ascii="Times New Roman" w:eastAsia="Times New Roman" w:hAnsi="Times New Roman" w:cs="Times New Roman"/>
          <w:sz w:val="24"/>
          <w:szCs w:val="24"/>
        </w:rPr>
        <w:t>Szabolcs</w:t>
      </w:r>
      <w:proofErr w:type="spellEnd"/>
      <w:r w:rsidRPr="00B87050">
        <w:rPr>
          <w:rFonts w:ascii="Times New Roman" w:eastAsia="Times New Roman" w:hAnsi="Times New Roman" w:cs="Times New Roman"/>
          <w:sz w:val="24"/>
          <w:szCs w:val="24"/>
        </w:rPr>
        <w:t>, et al</w:t>
      </w:r>
      <w:r w:rsidRPr="00B87050">
        <w:rPr>
          <w:rFonts w:ascii="Times New Roman" w:eastAsia="Times New Roman" w:hAnsi="Times New Roman" w:cs="Times New Roman"/>
          <w:w w:val="95"/>
          <w:sz w:val="24"/>
          <w:szCs w:val="24"/>
        </w:rPr>
        <w:t>-</w:t>
      </w:r>
      <w:r w:rsidRPr="00B87050">
        <w:rPr>
          <w:rFonts w:ascii="Times New Roman" w:eastAsia="Times New Roman" w:hAnsi="Times New Roman" w:cs="Times New Roman"/>
          <w:i/>
          <w:w w:val="95"/>
          <w:sz w:val="24"/>
          <w:szCs w:val="24"/>
        </w:rPr>
        <w:t xml:space="preserve">Cellular Phone Irradiation of the Head Affects Heart Rate Variability Depending on Inspiration/Expiration Ratio. </w:t>
      </w:r>
      <w:r w:rsidRPr="00B87050">
        <w:rPr>
          <w:rFonts w:ascii="Times New Roman" w:eastAsia="Times New Roman" w:hAnsi="Times New Roman" w:cs="Times New Roman"/>
          <w:w w:val="95"/>
          <w:sz w:val="24"/>
          <w:szCs w:val="24"/>
        </w:rPr>
        <w:t>Irving (2018)</w:t>
      </w:r>
    </w:p>
    <w:p w14:paraId="3EBF1E96" w14:textId="77777777" w:rsidR="00B87050" w:rsidRPr="00B87050" w:rsidRDefault="00B87050" w:rsidP="0066709F">
      <w:pPr>
        <w:widowControl w:val="0"/>
        <w:tabs>
          <w:tab w:val="left" w:pos="7920"/>
        </w:tabs>
        <w:autoSpaceDE w:val="0"/>
        <w:autoSpaceDN w:val="0"/>
        <w:ind w:left="2160" w:right="1728" w:hanging="720"/>
        <w:rPr>
          <w:rFonts w:ascii="Times New Roman" w:eastAsia="Times New Roman" w:hAnsi="Times New Roman" w:cs="Times New Roman"/>
          <w:sz w:val="24"/>
          <w:szCs w:val="24"/>
        </w:rPr>
      </w:pPr>
    </w:p>
    <w:p w14:paraId="45052367" w14:textId="77777777" w:rsidR="00B87050" w:rsidRPr="00B87050" w:rsidRDefault="00B87050" w:rsidP="0066709F">
      <w:pPr>
        <w:widowControl w:val="0"/>
        <w:tabs>
          <w:tab w:val="left" w:pos="7920"/>
        </w:tabs>
        <w:autoSpaceDE w:val="0"/>
        <w:autoSpaceDN w:val="0"/>
        <w:ind w:left="2160" w:right="1728" w:hanging="720"/>
        <w:rPr>
          <w:rFonts w:ascii="Times New Roman" w:eastAsia="Times New Roman" w:hAnsi="Times New Roman" w:cs="Times New Roman"/>
          <w:sz w:val="24"/>
          <w:szCs w:val="24"/>
        </w:rPr>
      </w:pPr>
      <w:r w:rsidRPr="00B87050">
        <w:rPr>
          <w:rFonts w:ascii="Times New Roman" w:eastAsia="Times New Roman" w:hAnsi="Times New Roman" w:cs="Times New Roman"/>
          <w:sz w:val="24"/>
          <w:szCs w:val="24"/>
        </w:rPr>
        <w:t>X11</w:t>
      </w:r>
      <w:r w:rsidRPr="00B87050">
        <w:rPr>
          <w:rFonts w:ascii="Times New Roman" w:eastAsia="Times New Roman" w:hAnsi="Times New Roman" w:cs="Times New Roman"/>
          <w:sz w:val="24"/>
          <w:szCs w:val="24"/>
        </w:rPr>
        <w:tab/>
      </w:r>
      <w:proofErr w:type="gramStart"/>
      <w:r w:rsidRPr="00B87050">
        <w:rPr>
          <w:rFonts w:ascii="Times New Roman" w:eastAsia="Times New Roman" w:hAnsi="Times New Roman" w:cs="Times New Roman"/>
          <w:w w:val="90"/>
          <w:sz w:val="24"/>
          <w:szCs w:val="24"/>
        </w:rPr>
        <w:t xml:space="preserve">Lamech,  </w:t>
      </w:r>
      <w:r w:rsidRPr="00B87050">
        <w:rPr>
          <w:rFonts w:ascii="Times New Roman" w:eastAsia="Times New Roman" w:hAnsi="Times New Roman" w:cs="Times New Roman"/>
          <w:i/>
          <w:w w:val="90"/>
          <w:sz w:val="24"/>
          <w:szCs w:val="24"/>
        </w:rPr>
        <w:t>Federica</w:t>
      </w:r>
      <w:proofErr w:type="gramEnd"/>
      <w:r w:rsidRPr="00B87050">
        <w:rPr>
          <w:rFonts w:ascii="Times New Roman" w:eastAsia="Times New Roman" w:hAnsi="Times New Roman" w:cs="Times New Roman"/>
          <w:i/>
          <w:w w:val="90"/>
          <w:sz w:val="24"/>
          <w:szCs w:val="24"/>
        </w:rPr>
        <w:t>-Self-Reporting of Symptom Development  From</w:t>
      </w:r>
      <w:r w:rsidRPr="00B87050">
        <w:rPr>
          <w:rFonts w:ascii="Times New Roman" w:eastAsia="Times New Roman" w:hAnsi="Times New Roman" w:cs="Times New Roman"/>
          <w:i/>
          <w:spacing w:val="-1"/>
          <w:w w:val="90"/>
          <w:sz w:val="24"/>
          <w:szCs w:val="24"/>
        </w:rPr>
        <w:t xml:space="preserve"> </w:t>
      </w:r>
      <w:r w:rsidRPr="00B87050">
        <w:rPr>
          <w:rFonts w:ascii="Times New Roman" w:eastAsia="Times New Roman" w:hAnsi="Times New Roman" w:cs="Times New Roman"/>
          <w:i/>
          <w:w w:val="90"/>
          <w:sz w:val="24"/>
          <w:szCs w:val="24"/>
        </w:rPr>
        <w:t>Exposure</w:t>
      </w:r>
      <w:r w:rsidRPr="00B87050">
        <w:rPr>
          <w:rFonts w:ascii="Times New Roman" w:eastAsia="Times New Roman" w:hAnsi="Times New Roman" w:cs="Times New Roman"/>
          <w:i/>
          <w:spacing w:val="20"/>
          <w:w w:val="90"/>
          <w:sz w:val="24"/>
          <w:szCs w:val="24"/>
        </w:rPr>
        <w:t xml:space="preserve"> </w:t>
      </w:r>
      <w:r w:rsidRPr="00B87050">
        <w:rPr>
          <w:rFonts w:ascii="Times New Roman" w:eastAsia="Times New Roman" w:hAnsi="Times New Roman" w:cs="Times New Roman"/>
          <w:i/>
          <w:w w:val="90"/>
          <w:sz w:val="24"/>
          <w:szCs w:val="24"/>
        </w:rPr>
        <w:t>to</w:t>
      </w:r>
      <w:r w:rsidRPr="00B87050">
        <w:rPr>
          <w:rFonts w:ascii="Times New Roman" w:eastAsia="Times New Roman" w:hAnsi="Times New Roman" w:cs="Times New Roman"/>
          <w:i/>
          <w:w w:val="92"/>
          <w:sz w:val="24"/>
          <w:szCs w:val="24"/>
        </w:rPr>
        <w:t xml:space="preserve"> </w:t>
      </w:r>
      <w:r w:rsidRPr="00B87050">
        <w:rPr>
          <w:rFonts w:ascii="Times New Roman" w:eastAsia="Times New Roman" w:hAnsi="Times New Roman" w:cs="Times New Roman"/>
          <w:i/>
          <w:w w:val="95"/>
          <w:sz w:val="24"/>
          <w:szCs w:val="24"/>
        </w:rPr>
        <w:t>Radiofrequency</w:t>
      </w:r>
      <w:r w:rsidRPr="00B87050">
        <w:rPr>
          <w:rFonts w:ascii="Times New Roman" w:eastAsia="Times New Roman" w:hAnsi="Times New Roman" w:cs="Times New Roman"/>
          <w:i/>
          <w:spacing w:val="-35"/>
          <w:w w:val="95"/>
          <w:sz w:val="24"/>
          <w:szCs w:val="24"/>
        </w:rPr>
        <w:t xml:space="preserve"> </w:t>
      </w:r>
      <w:r w:rsidRPr="00B87050">
        <w:rPr>
          <w:rFonts w:ascii="Times New Roman" w:eastAsia="Times New Roman" w:hAnsi="Times New Roman" w:cs="Times New Roman"/>
          <w:i/>
          <w:w w:val="95"/>
          <w:sz w:val="24"/>
          <w:szCs w:val="24"/>
        </w:rPr>
        <w:t>Fields</w:t>
      </w:r>
      <w:r w:rsidRPr="00B87050">
        <w:rPr>
          <w:rFonts w:ascii="Times New Roman" w:eastAsia="Times New Roman" w:hAnsi="Times New Roman" w:cs="Times New Roman"/>
          <w:i/>
          <w:spacing w:val="-30"/>
          <w:w w:val="95"/>
          <w:sz w:val="24"/>
          <w:szCs w:val="24"/>
        </w:rPr>
        <w:t xml:space="preserve"> </w:t>
      </w:r>
      <w:r w:rsidRPr="00B87050">
        <w:rPr>
          <w:rFonts w:ascii="Times New Roman" w:eastAsia="Times New Roman" w:hAnsi="Times New Roman" w:cs="Times New Roman"/>
          <w:i/>
          <w:w w:val="95"/>
          <w:sz w:val="24"/>
          <w:szCs w:val="24"/>
        </w:rPr>
        <w:t>of</w:t>
      </w:r>
      <w:r w:rsidRPr="00B87050">
        <w:rPr>
          <w:rFonts w:ascii="Times New Roman" w:eastAsia="Times New Roman" w:hAnsi="Times New Roman" w:cs="Times New Roman"/>
          <w:i/>
          <w:spacing w:val="-32"/>
          <w:w w:val="95"/>
          <w:sz w:val="24"/>
          <w:szCs w:val="24"/>
        </w:rPr>
        <w:t xml:space="preserve"> </w:t>
      </w:r>
      <w:r w:rsidRPr="00B87050">
        <w:rPr>
          <w:rFonts w:ascii="Times New Roman" w:eastAsia="Times New Roman" w:hAnsi="Times New Roman" w:cs="Times New Roman"/>
          <w:i/>
          <w:w w:val="95"/>
          <w:sz w:val="24"/>
          <w:szCs w:val="24"/>
        </w:rPr>
        <w:t>Wireless</w:t>
      </w:r>
      <w:r w:rsidRPr="00B87050">
        <w:rPr>
          <w:rFonts w:ascii="Times New Roman" w:eastAsia="Times New Roman" w:hAnsi="Times New Roman" w:cs="Times New Roman"/>
          <w:i/>
          <w:spacing w:val="-22"/>
          <w:w w:val="95"/>
          <w:sz w:val="24"/>
          <w:szCs w:val="24"/>
        </w:rPr>
        <w:t xml:space="preserve"> </w:t>
      </w:r>
      <w:r w:rsidRPr="00B87050">
        <w:rPr>
          <w:rFonts w:ascii="Times New Roman" w:eastAsia="Times New Roman" w:hAnsi="Times New Roman" w:cs="Times New Roman"/>
          <w:i/>
          <w:w w:val="95"/>
          <w:sz w:val="24"/>
          <w:szCs w:val="24"/>
        </w:rPr>
        <w:t>Smart</w:t>
      </w:r>
      <w:r w:rsidRPr="00B87050">
        <w:rPr>
          <w:rFonts w:ascii="Times New Roman" w:eastAsia="Times New Roman" w:hAnsi="Times New Roman" w:cs="Times New Roman"/>
          <w:i/>
          <w:spacing w:val="-33"/>
          <w:w w:val="95"/>
          <w:sz w:val="24"/>
          <w:szCs w:val="24"/>
        </w:rPr>
        <w:t xml:space="preserve"> </w:t>
      </w:r>
      <w:r w:rsidRPr="00B87050">
        <w:rPr>
          <w:rFonts w:ascii="Times New Roman" w:eastAsia="Times New Roman" w:hAnsi="Times New Roman" w:cs="Times New Roman"/>
          <w:i/>
          <w:w w:val="95"/>
          <w:sz w:val="24"/>
          <w:szCs w:val="24"/>
        </w:rPr>
        <w:t>Meters</w:t>
      </w:r>
      <w:r w:rsidRPr="00B87050">
        <w:rPr>
          <w:rFonts w:ascii="Times New Roman" w:eastAsia="Times New Roman" w:hAnsi="Times New Roman" w:cs="Times New Roman"/>
          <w:i/>
          <w:spacing w:val="-27"/>
          <w:w w:val="95"/>
          <w:sz w:val="24"/>
          <w:szCs w:val="24"/>
        </w:rPr>
        <w:t xml:space="preserve"> </w:t>
      </w:r>
      <w:r w:rsidRPr="00B87050">
        <w:rPr>
          <w:rFonts w:ascii="Times New Roman" w:eastAsia="Times New Roman" w:hAnsi="Times New Roman" w:cs="Times New Roman"/>
          <w:i/>
          <w:w w:val="95"/>
          <w:sz w:val="24"/>
          <w:szCs w:val="24"/>
        </w:rPr>
        <w:t>in</w:t>
      </w:r>
      <w:r w:rsidRPr="00B87050">
        <w:rPr>
          <w:rFonts w:ascii="Times New Roman" w:eastAsia="Times New Roman" w:hAnsi="Times New Roman" w:cs="Times New Roman"/>
          <w:i/>
          <w:spacing w:val="-33"/>
          <w:w w:val="95"/>
          <w:sz w:val="24"/>
          <w:szCs w:val="24"/>
        </w:rPr>
        <w:t xml:space="preserve"> </w:t>
      </w:r>
      <w:r w:rsidRPr="00B87050">
        <w:rPr>
          <w:rFonts w:ascii="Times New Roman" w:eastAsia="Times New Roman" w:hAnsi="Times New Roman" w:cs="Times New Roman"/>
          <w:i/>
          <w:w w:val="95"/>
          <w:sz w:val="24"/>
          <w:szCs w:val="24"/>
        </w:rPr>
        <w:t>Victoria,</w:t>
      </w:r>
      <w:r w:rsidRPr="00B87050">
        <w:rPr>
          <w:rFonts w:ascii="Times New Roman" w:eastAsia="Times New Roman" w:hAnsi="Times New Roman" w:cs="Times New Roman"/>
          <w:i/>
          <w:spacing w:val="-17"/>
          <w:w w:val="95"/>
          <w:sz w:val="24"/>
          <w:szCs w:val="24"/>
        </w:rPr>
        <w:t xml:space="preserve"> </w:t>
      </w:r>
      <w:r w:rsidRPr="00B87050">
        <w:rPr>
          <w:rFonts w:ascii="Times New Roman" w:eastAsia="Times New Roman" w:hAnsi="Times New Roman" w:cs="Times New Roman"/>
          <w:i/>
          <w:w w:val="95"/>
          <w:sz w:val="24"/>
          <w:szCs w:val="24"/>
        </w:rPr>
        <w:t>Australia:</w:t>
      </w:r>
      <w:r w:rsidRPr="00B87050">
        <w:rPr>
          <w:rFonts w:ascii="Times New Roman" w:eastAsia="Times New Roman" w:hAnsi="Times New Roman" w:cs="Times New Roman"/>
          <w:i/>
          <w:spacing w:val="-20"/>
          <w:w w:val="95"/>
          <w:sz w:val="24"/>
          <w:szCs w:val="24"/>
        </w:rPr>
        <w:t xml:space="preserve"> </w:t>
      </w:r>
      <w:r w:rsidRPr="00B87050">
        <w:rPr>
          <w:rFonts w:ascii="Times New Roman" w:eastAsia="Times New Roman" w:hAnsi="Times New Roman" w:cs="Times New Roman"/>
          <w:i/>
          <w:w w:val="95"/>
          <w:sz w:val="24"/>
          <w:szCs w:val="24"/>
        </w:rPr>
        <w:t>A</w:t>
      </w:r>
      <w:r w:rsidRPr="00B87050">
        <w:rPr>
          <w:rFonts w:ascii="Times New Roman" w:eastAsia="Times New Roman" w:hAnsi="Times New Roman" w:cs="Times New Roman"/>
          <w:i/>
          <w:spacing w:val="-34"/>
          <w:w w:val="95"/>
          <w:sz w:val="24"/>
          <w:szCs w:val="24"/>
        </w:rPr>
        <w:t xml:space="preserve"> </w:t>
      </w:r>
      <w:r w:rsidRPr="00B87050">
        <w:rPr>
          <w:rFonts w:ascii="Times New Roman" w:eastAsia="Times New Roman" w:hAnsi="Times New Roman" w:cs="Times New Roman"/>
          <w:i/>
          <w:w w:val="95"/>
          <w:sz w:val="24"/>
          <w:szCs w:val="24"/>
        </w:rPr>
        <w:t>Case</w:t>
      </w:r>
      <w:r w:rsidRPr="00B87050">
        <w:rPr>
          <w:rFonts w:ascii="Times New Roman" w:eastAsia="Times New Roman" w:hAnsi="Times New Roman" w:cs="Times New Roman"/>
          <w:i/>
          <w:spacing w:val="-24"/>
          <w:w w:val="95"/>
          <w:sz w:val="24"/>
          <w:szCs w:val="24"/>
        </w:rPr>
        <w:t xml:space="preserve"> </w:t>
      </w:r>
      <w:r w:rsidRPr="00B87050">
        <w:rPr>
          <w:rFonts w:ascii="Times New Roman" w:eastAsia="Times New Roman" w:hAnsi="Times New Roman" w:cs="Times New Roman"/>
          <w:i/>
          <w:w w:val="95"/>
          <w:sz w:val="24"/>
          <w:szCs w:val="24"/>
        </w:rPr>
        <w:t xml:space="preserve">Series </w:t>
      </w:r>
      <w:r w:rsidRPr="00B87050">
        <w:rPr>
          <w:rFonts w:ascii="Times New Roman" w:eastAsia="Times New Roman" w:hAnsi="Times New Roman" w:cs="Times New Roman"/>
          <w:w w:val="95"/>
          <w:sz w:val="24"/>
          <w:szCs w:val="24"/>
        </w:rPr>
        <w:t>Alternative Therapies Vol. 20</w:t>
      </w:r>
      <w:r w:rsidRPr="00B87050">
        <w:rPr>
          <w:rFonts w:ascii="Times New Roman" w:eastAsia="Times New Roman" w:hAnsi="Times New Roman" w:cs="Times New Roman"/>
          <w:spacing w:val="12"/>
          <w:w w:val="95"/>
          <w:sz w:val="24"/>
          <w:szCs w:val="24"/>
        </w:rPr>
        <w:t xml:space="preserve"> </w:t>
      </w:r>
      <w:r w:rsidRPr="00B87050">
        <w:rPr>
          <w:rFonts w:ascii="Times New Roman" w:eastAsia="Times New Roman" w:hAnsi="Times New Roman" w:cs="Times New Roman"/>
          <w:w w:val="95"/>
          <w:sz w:val="24"/>
          <w:szCs w:val="24"/>
        </w:rPr>
        <w:t>(2014)</w:t>
      </w:r>
    </w:p>
    <w:p w14:paraId="6E4B77CB" w14:textId="77777777" w:rsidR="000D5EB5" w:rsidRDefault="000D5EB5" w:rsidP="0066709F">
      <w:pPr>
        <w:widowControl w:val="0"/>
        <w:tabs>
          <w:tab w:val="left" w:pos="7920"/>
        </w:tabs>
        <w:autoSpaceDE w:val="0"/>
        <w:autoSpaceDN w:val="0"/>
        <w:ind w:left="2160" w:right="1728" w:hanging="720"/>
        <w:rPr>
          <w:rFonts w:ascii="Times New Roman" w:eastAsia="Times New Roman" w:hAnsi="Times New Roman" w:cs="Times New Roman"/>
          <w:sz w:val="24"/>
          <w:szCs w:val="24"/>
        </w:rPr>
      </w:pPr>
    </w:p>
    <w:p w14:paraId="712C081F" w14:textId="1731D881" w:rsidR="00B87050" w:rsidRPr="00B87050" w:rsidRDefault="00B87050" w:rsidP="0066709F">
      <w:pPr>
        <w:widowControl w:val="0"/>
        <w:tabs>
          <w:tab w:val="left" w:pos="7920"/>
        </w:tabs>
        <w:autoSpaceDE w:val="0"/>
        <w:autoSpaceDN w:val="0"/>
        <w:ind w:left="2160" w:right="1728" w:hanging="720"/>
        <w:rPr>
          <w:rFonts w:ascii="Times New Roman" w:eastAsia="Times New Roman" w:hAnsi="Times New Roman" w:cs="Times New Roman"/>
          <w:w w:val="93"/>
          <w:sz w:val="24"/>
          <w:szCs w:val="24"/>
        </w:rPr>
      </w:pPr>
      <w:r w:rsidRPr="00B87050">
        <w:rPr>
          <w:rFonts w:ascii="Times New Roman" w:eastAsia="Times New Roman" w:hAnsi="Times New Roman" w:cs="Times New Roman"/>
          <w:sz w:val="24"/>
          <w:szCs w:val="24"/>
        </w:rPr>
        <w:t>X12</w:t>
      </w:r>
      <w:r w:rsidRPr="00B87050">
        <w:rPr>
          <w:rFonts w:ascii="Times New Roman" w:eastAsia="Times New Roman" w:hAnsi="Times New Roman" w:cs="Times New Roman"/>
          <w:sz w:val="24"/>
          <w:szCs w:val="24"/>
        </w:rPr>
        <w:tab/>
      </w:r>
      <w:r w:rsidRPr="00B87050">
        <w:rPr>
          <w:rFonts w:ascii="Times New Roman" w:eastAsia="Times New Roman" w:hAnsi="Times New Roman" w:cs="Times New Roman"/>
          <w:w w:val="95"/>
          <w:sz w:val="24"/>
          <w:szCs w:val="24"/>
        </w:rPr>
        <w:t>International Agency for Research on Cancer Monographs Questions</w:t>
      </w:r>
      <w:r w:rsidRPr="00B87050">
        <w:rPr>
          <w:rFonts w:ascii="Times New Roman" w:eastAsia="Times New Roman" w:hAnsi="Times New Roman" w:cs="Times New Roman"/>
          <w:spacing w:val="25"/>
          <w:w w:val="95"/>
          <w:sz w:val="24"/>
          <w:szCs w:val="24"/>
        </w:rPr>
        <w:t xml:space="preserve"> </w:t>
      </w:r>
      <w:r w:rsidRPr="00B87050">
        <w:rPr>
          <w:rFonts w:ascii="Times New Roman" w:eastAsia="Times New Roman" w:hAnsi="Times New Roman" w:cs="Times New Roman"/>
          <w:w w:val="95"/>
          <w:sz w:val="24"/>
          <w:szCs w:val="24"/>
        </w:rPr>
        <w:t>and</w:t>
      </w:r>
      <w:r w:rsidRPr="00B87050">
        <w:rPr>
          <w:rFonts w:ascii="Times New Roman" w:eastAsia="Times New Roman" w:hAnsi="Times New Roman" w:cs="Times New Roman"/>
          <w:spacing w:val="-1"/>
          <w:w w:val="95"/>
          <w:sz w:val="24"/>
          <w:szCs w:val="24"/>
        </w:rPr>
        <w:t xml:space="preserve"> </w:t>
      </w:r>
      <w:r w:rsidRPr="00B87050">
        <w:rPr>
          <w:rFonts w:ascii="Times New Roman" w:eastAsia="Times New Roman" w:hAnsi="Times New Roman" w:cs="Times New Roman"/>
          <w:w w:val="95"/>
          <w:sz w:val="24"/>
          <w:szCs w:val="24"/>
        </w:rPr>
        <w:t>Answers</w:t>
      </w:r>
    </w:p>
    <w:p w14:paraId="056A64A7" w14:textId="77777777" w:rsidR="000D5EB5" w:rsidRDefault="000D5EB5" w:rsidP="00F148E3">
      <w:pPr>
        <w:widowControl w:val="0"/>
        <w:tabs>
          <w:tab w:val="left" w:pos="7920"/>
        </w:tabs>
        <w:autoSpaceDE w:val="0"/>
        <w:autoSpaceDN w:val="0"/>
        <w:ind w:left="2160" w:right="1728" w:hanging="720"/>
        <w:jc w:val="both"/>
        <w:rPr>
          <w:rFonts w:ascii="Times New Roman" w:eastAsia="Times New Roman" w:hAnsi="Times New Roman" w:cs="Times New Roman"/>
          <w:sz w:val="24"/>
          <w:szCs w:val="24"/>
        </w:rPr>
      </w:pPr>
    </w:p>
    <w:p w14:paraId="63B0E949" w14:textId="61E11337" w:rsidR="00B87050" w:rsidRPr="00B87050" w:rsidRDefault="00B87050" w:rsidP="00F148E3">
      <w:pPr>
        <w:widowControl w:val="0"/>
        <w:tabs>
          <w:tab w:val="left" w:pos="7920"/>
        </w:tabs>
        <w:autoSpaceDE w:val="0"/>
        <w:autoSpaceDN w:val="0"/>
        <w:ind w:left="2160" w:right="1728" w:hanging="720"/>
        <w:jc w:val="both"/>
        <w:rPr>
          <w:rFonts w:ascii="Times New Roman" w:eastAsia="Times New Roman" w:hAnsi="Times New Roman" w:cs="Times New Roman"/>
          <w:sz w:val="24"/>
          <w:szCs w:val="24"/>
        </w:rPr>
      </w:pPr>
      <w:r w:rsidRPr="00B87050">
        <w:rPr>
          <w:rFonts w:ascii="Times New Roman" w:eastAsia="Times New Roman" w:hAnsi="Times New Roman" w:cs="Times New Roman"/>
          <w:sz w:val="24"/>
          <w:szCs w:val="24"/>
        </w:rPr>
        <w:t>X13</w:t>
      </w:r>
      <w:r w:rsidRPr="00B87050">
        <w:rPr>
          <w:rFonts w:ascii="Times New Roman" w:eastAsia="Times New Roman" w:hAnsi="Times New Roman" w:cs="Times New Roman"/>
          <w:sz w:val="24"/>
          <w:szCs w:val="24"/>
        </w:rPr>
        <w:tab/>
        <w:t>Letter</w:t>
      </w:r>
      <w:r w:rsidRPr="00B87050">
        <w:rPr>
          <w:rFonts w:ascii="Times New Roman" w:eastAsia="Times New Roman" w:hAnsi="Times New Roman" w:cs="Times New Roman"/>
          <w:spacing w:val="-33"/>
          <w:sz w:val="24"/>
          <w:szCs w:val="24"/>
        </w:rPr>
        <w:t xml:space="preserve"> </w:t>
      </w:r>
      <w:r w:rsidRPr="00B87050">
        <w:rPr>
          <w:rFonts w:ascii="Times New Roman" w:eastAsia="Times New Roman" w:hAnsi="Times New Roman" w:cs="Times New Roman"/>
          <w:sz w:val="24"/>
          <w:szCs w:val="24"/>
        </w:rPr>
        <w:t>from</w:t>
      </w:r>
      <w:r w:rsidRPr="00B87050">
        <w:rPr>
          <w:rFonts w:ascii="Times New Roman" w:eastAsia="Times New Roman" w:hAnsi="Times New Roman" w:cs="Times New Roman"/>
          <w:spacing w:val="-30"/>
          <w:sz w:val="24"/>
          <w:szCs w:val="24"/>
        </w:rPr>
        <w:t xml:space="preserve"> </w:t>
      </w:r>
      <w:r w:rsidRPr="00B87050">
        <w:rPr>
          <w:rFonts w:ascii="Times New Roman" w:eastAsia="Times New Roman" w:hAnsi="Times New Roman" w:cs="Times New Roman"/>
          <w:sz w:val="24"/>
          <w:szCs w:val="24"/>
        </w:rPr>
        <w:t>American</w:t>
      </w:r>
      <w:r w:rsidRPr="00B87050">
        <w:rPr>
          <w:rFonts w:ascii="Times New Roman" w:eastAsia="Times New Roman" w:hAnsi="Times New Roman" w:cs="Times New Roman"/>
          <w:spacing w:val="-22"/>
          <w:sz w:val="24"/>
          <w:szCs w:val="24"/>
        </w:rPr>
        <w:t xml:space="preserve"> </w:t>
      </w:r>
      <w:r w:rsidRPr="00B87050">
        <w:rPr>
          <w:rFonts w:ascii="Times New Roman" w:eastAsia="Times New Roman" w:hAnsi="Times New Roman" w:cs="Times New Roman"/>
          <w:sz w:val="24"/>
          <w:szCs w:val="24"/>
        </w:rPr>
        <w:t>Academy</w:t>
      </w:r>
      <w:r w:rsidRPr="00B87050">
        <w:rPr>
          <w:rFonts w:ascii="Times New Roman" w:eastAsia="Times New Roman" w:hAnsi="Times New Roman" w:cs="Times New Roman"/>
          <w:spacing w:val="-28"/>
          <w:sz w:val="24"/>
          <w:szCs w:val="24"/>
        </w:rPr>
        <w:t xml:space="preserve"> </w:t>
      </w:r>
      <w:r w:rsidRPr="00B87050">
        <w:rPr>
          <w:rFonts w:ascii="Times New Roman" w:eastAsia="Times New Roman" w:hAnsi="Times New Roman" w:cs="Times New Roman"/>
          <w:sz w:val="24"/>
          <w:szCs w:val="24"/>
        </w:rPr>
        <w:t>of</w:t>
      </w:r>
      <w:r w:rsidRPr="00B87050">
        <w:rPr>
          <w:rFonts w:ascii="Times New Roman" w:eastAsia="Times New Roman" w:hAnsi="Times New Roman" w:cs="Times New Roman"/>
          <w:spacing w:val="-35"/>
          <w:sz w:val="24"/>
          <w:szCs w:val="24"/>
        </w:rPr>
        <w:t xml:space="preserve"> </w:t>
      </w:r>
      <w:r w:rsidRPr="00B87050">
        <w:rPr>
          <w:rFonts w:ascii="Times New Roman" w:eastAsia="Times New Roman" w:hAnsi="Times New Roman" w:cs="Times New Roman"/>
          <w:sz w:val="24"/>
          <w:szCs w:val="24"/>
        </w:rPr>
        <w:t>Pediatrics</w:t>
      </w:r>
      <w:r w:rsidRPr="00B87050">
        <w:rPr>
          <w:rFonts w:ascii="Times New Roman" w:eastAsia="Times New Roman" w:hAnsi="Times New Roman" w:cs="Times New Roman"/>
          <w:spacing w:val="-31"/>
          <w:sz w:val="24"/>
          <w:szCs w:val="24"/>
        </w:rPr>
        <w:t xml:space="preserve"> </w:t>
      </w:r>
      <w:r w:rsidRPr="00B87050">
        <w:rPr>
          <w:rFonts w:ascii="Times New Roman" w:eastAsia="Times New Roman" w:hAnsi="Times New Roman" w:cs="Times New Roman"/>
          <w:sz w:val="24"/>
          <w:szCs w:val="24"/>
        </w:rPr>
        <w:t>dated</w:t>
      </w:r>
      <w:r w:rsidRPr="00B87050">
        <w:rPr>
          <w:rFonts w:ascii="Times New Roman" w:eastAsia="Times New Roman" w:hAnsi="Times New Roman" w:cs="Times New Roman"/>
          <w:spacing w:val="-30"/>
          <w:sz w:val="24"/>
          <w:szCs w:val="24"/>
        </w:rPr>
        <w:t xml:space="preserve"> </w:t>
      </w:r>
      <w:r w:rsidRPr="00B87050">
        <w:rPr>
          <w:rFonts w:ascii="Times New Roman" w:eastAsia="Times New Roman" w:hAnsi="Times New Roman" w:cs="Times New Roman"/>
          <w:sz w:val="24"/>
          <w:szCs w:val="24"/>
        </w:rPr>
        <w:t>August</w:t>
      </w:r>
      <w:r w:rsidRPr="00B87050">
        <w:rPr>
          <w:rFonts w:ascii="Times New Roman" w:eastAsia="Times New Roman" w:hAnsi="Times New Roman" w:cs="Times New Roman"/>
          <w:spacing w:val="-30"/>
          <w:sz w:val="24"/>
          <w:szCs w:val="24"/>
        </w:rPr>
        <w:t xml:space="preserve"> </w:t>
      </w:r>
      <w:r w:rsidRPr="00B87050">
        <w:rPr>
          <w:rFonts w:ascii="Times New Roman" w:eastAsia="Times New Roman" w:hAnsi="Times New Roman" w:cs="Times New Roman"/>
          <w:sz w:val="24"/>
          <w:szCs w:val="24"/>
        </w:rPr>
        <w:t>29,</w:t>
      </w:r>
      <w:r w:rsidRPr="00B87050">
        <w:rPr>
          <w:rFonts w:ascii="Times New Roman" w:eastAsia="Times New Roman" w:hAnsi="Times New Roman" w:cs="Times New Roman"/>
          <w:spacing w:val="-34"/>
          <w:sz w:val="24"/>
          <w:szCs w:val="24"/>
        </w:rPr>
        <w:t xml:space="preserve"> </w:t>
      </w:r>
      <w:r w:rsidRPr="00B87050">
        <w:rPr>
          <w:rFonts w:ascii="Times New Roman" w:eastAsia="Times New Roman" w:hAnsi="Times New Roman" w:cs="Times New Roman"/>
          <w:sz w:val="24"/>
          <w:szCs w:val="24"/>
        </w:rPr>
        <w:t>2013</w:t>
      </w:r>
      <w:r w:rsidRPr="00B87050">
        <w:rPr>
          <w:rFonts w:ascii="Times New Roman" w:eastAsia="Times New Roman" w:hAnsi="Times New Roman" w:cs="Times New Roman"/>
          <w:spacing w:val="-32"/>
          <w:sz w:val="24"/>
          <w:szCs w:val="24"/>
        </w:rPr>
        <w:t xml:space="preserve"> </w:t>
      </w:r>
      <w:r w:rsidRPr="00B87050">
        <w:rPr>
          <w:rFonts w:ascii="Times New Roman" w:eastAsia="Times New Roman" w:hAnsi="Times New Roman" w:cs="Times New Roman"/>
          <w:sz w:val="24"/>
          <w:szCs w:val="24"/>
        </w:rPr>
        <w:t>to</w:t>
      </w:r>
      <w:r w:rsidRPr="00B87050">
        <w:rPr>
          <w:rFonts w:ascii="Times New Roman" w:eastAsia="Times New Roman" w:hAnsi="Times New Roman" w:cs="Times New Roman"/>
          <w:spacing w:val="-33"/>
          <w:sz w:val="24"/>
          <w:szCs w:val="24"/>
        </w:rPr>
        <w:t xml:space="preserve"> </w:t>
      </w:r>
      <w:r w:rsidRPr="00B87050">
        <w:rPr>
          <w:rFonts w:ascii="Times New Roman" w:eastAsia="Times New Roman" w:hAnsi="Times New Roman" w:cs="Times New Roman"/>
          <w:sz w:val="24"/>
          <w:szCs w:val="24"/>
        </w:rPr>
        <w:t>U.S.</w:t>
      </w:r>
      <w:r w:rsidRPr="00B87050">
        <w:rPr>
          <w:rFonts w:ascii="Times New Roman" w:eastAsia="Times New Roman" w:hAnsi="Times New Roman" w:cs="Times New Roman"/>
          <w:spacing w:val="-31"/>
          <w:sz w:val="24"/>
          <w:szCs w:val="24"/>
        </w:rPr>
        <w:t xml:space="preserve"> </w:t>
      </w:r>
      <w:r w:rsidRPr="00B87050">
        <w:rPr>
          <w:rFonts w:ascii="Times New Roman" w:eastAsia="Times New Roman" w:hAnsi="Times New Roman" w:cs="Times New Roman"/>
          <w:sz w:val="24"/>
          <w:szCs w:val="24"/>
        </w:rPr>
        <w:t>Food</w:t>
      </w:r>
      <w:r w:rsidRPr="00B87050">
        <w:rPr>
          <w:rFonts w:ascii="Times New Roman" w:eastAsia="Times New Roman" w:hAnsi="Times New Roman" w:cs="Times New Roman"/>
          <w:spacing w:val="-32"/>
          <w:sz w:val="24"/>
          <w:szCs w:val="24"/>
        </w:rPr>
        <w:t xml:space="preserve"> </w:t>
      </w:r>
      <w:r w:rsidRPr="00B87050">
        <w:rPr>
          <w:rFonts w:ascii="Times New Roman" w:eastAsia="Times New Roman" w:hAnsi="Times New Roman" w:cs="Times New Roman"/>
          <w:sz w:val="24"/>
          <w:szCs w:val="24"/>
        </w:rPr>
        <w:t>and</w:t>
      </w:r>
      <w:r w:rsidR="0066709F">
        <w:rPr>
          <w:rFonts w:ascii="Times New Roman" w:eastAsia="Times New Roman" w:hAnsi="Times New Roman" w:cs="Times New Roman"/>
          <w:sz w:val="24"/>
          <w:szCs w:val="24"/>
        </w:rPr>
        <w:t xml:space="preserve"> </w:t>
      </w:r>
      <w:r w:rsidRPr="00B87050">
        <w:rPr>
          <w:rFonts w:ascii="Times New Roman" w:eastAsia="Times New Roman" w:hAnsi="Times New Roman" w:cs="Times New Roman"/>
          <w:w w:val="95"/>
          <w:sz w:val="24"/>
          <w:szCs w:val="24"/>
        </w:rPr>
        <w:t>Drug Administration and Federal Communications Commission.</w:t>
      </w:r>
    </w:p>
    <w:p w14:paraId="14F2920E" w14:textId="77777777" w:rsidR="00B87050" w:rsidRPr="00B87050" w:rsidRDefault="00B87050" w:rsidP="00F148E3">
      <w:pPr>
        <w:widowControl w:val="0"/>
        <w:tabs>
          <w:tab w:val="left" w:pos="7920"/>
        </w:tabs>
        <w:autoSpaceDE w:val="0"/>
        <w:autoSpaceDN w:val="0"/>
        <w:ind w:left="2160" w:right="1728" w:hanging="720"/>
        <w:jc w:val="both"/>
        <w:rPr>
          <w:rFonts w:ascii="Times New Roman" w:eastAsia="Times New Roman" w:hAnsi="Times New Roman" w:cs="Times New Roman"/>
          <w:sz w:val="24"/>
          <w:szCs w:val="24"/>
        </w:rPr>
      </w:pPr>
    </w:p>
    <w:p w14:paraId="0AD99C58" w14:textId="2456151D" w:rsidR="002D77B9" w:rsidRPr="0066709F" w:rsidRDefault="00B87050" w:rsidP="00F148E3">
      <w:pPr>
        <w:widowControl w:val="0"/>
        <w:tabs>
          <w:tab w:val="left" w:pos="794"/>
          <w:tab w:val="left" w:pos="7920"/>
        </w:tabs>
        <w:autoSpaceDE w:val="0"/>
        <w:autoSpaceDN w:val="0"/>
        <w:ind w:left="2160" w:right="1728" w:hanging="720"/>
        <w:jc w:val="both"/>
        <w:rPr>
          <w:rFonts w:ascii="Times New Roman" w:eastAsia="Times New Roman" w:hAnsi="Times New Roman" w:cs="Times New Roman"/>
          <w:i/>
          <w:w w:val="95"/>
          <w:sz w:val="24"/>
          <w:szCs w:val="24"/>
        </w:rPr>
      </w:pPr>
      <w:r w:rsidRPr="00B87050">
        <w:rPr>
          <w:rFonts w:ascii="Times New Roman" w:eastAsia="Times New Roman" w:hAnsi="Times New Roman" w:cs="Times New Roman"/>
          <w:sz w:val="24"/>
          <w:szCs w:val="24"/>
        </w:rPr>
        <w:t>X14</w:t>
      </w:r>
      <w:r w:rsidRPr="00B87050">
        <w:rPr>
          <w:rFonts w:ascii="Times New Roman" w:eastAsia="Times New Roman" w:hAnsi="Times New Roman" w:cs="Times New Roman"/>
          <w:sz w:val="24"/>
          <w:szCs w:val="24"/>
        </w:rPr>
        <w:tab/>
      </w:r>
      <w:proofErr w:type="spellStart"/>
      <w:r w:rsidRPr="00B87050">
        <w:rPr>
          <w:rFonts w:ascii="Times New Roman" w:eastAsia="Times New Roman" w:hAnsi="Times New Roman" w:cs="Times New Roman"/>
          <w:w w:val="95"/>
          <w:sz w:val="24"/>
          <w:szCs w:val="24"/>
        </w:rPr>
        <w:t>Beom</w:t>
      </w:r>
      <w:proofErr w:type="spellEnd"/>
      <w:r w:rsidRPr="00B87050">
        <w:rPr>
          <w:rFonts w:ascii="Times New Roman" w:eastAsia="Times New Roman" w:hAnsi="Times New Roman" w:cs="Times New Roman"/>
          <w:spacing w:val="-21"/>
          <w:w w:val="95"/>
          <w:sz w:val="24"/>
          <w:szCs w:val="24"/>
        </w:rPr>
        <w:t xml:space="preserve"> </w:t>
      </w:r>
      <w:r w:rsidRPr="00B87050">
        <w:rPr>
          <w:rFonts w:ascii="Times New Roman" w:eastAsia="Times New Roman" w:hAnsi="Times New Roman" w:cs="Times New Roman"/>
          <w:w w:val="95"/>
          <w:sz w:val="24"/>
          <w:szCs w:val="24"/>
        </w:rPr>
        <w:t>Choi,</w:t>
      </w:r>
      <w:r w:rsidRPr="00B87050">
        <w:rPr>
          <w:rFonts w:ascii="Times New Roman" w:eastAsia="Times New Roman" w:hAnsi="Times New Roman" w:cs="Times New Roman"/>
          <w:spacing w:val="-26"/>
          <w:w w:val="95"/>
          <w:sz w:val="24"/>
          <w:szCs w:val="24"/>
        </w:rPr>
        <w:t xml:space="preserve"> </w:t>
      </w:r>
      <w:r w:rsidRPr="00B87050">
        <w:rPr>
          <w:rFonts w:ascii="Times New Roman" w:eastAsia="Times New Roman" w:hAnsi="Times New Roman" w:cs="Times New Roman"/>
          <w:w w:val="95"/>
          <w:sz w:val="24"/>
          <w:szCs w:val="24"/>
        </w:rPr>
        <w:t>Sao,</w:t>
      </w:r>
      <w:r w:rsidRPr="00B87050">
        <w:rPr>
          <w:rFonts w:ascii="Times New Roman" w:eastAsia="Times New Roman" w:hAnsi="Times New Roman" w:cs="Times New Roman"/>
          <w:spacing w:val="-26"/>
          <w:w w:val="95"/>
          <w:sz w:val="24"/>
          <w:szCs w:val="24"/>
        </w:rPr>
        <w:t xml:space="preserve"> </w:t>
      </w:r>
      <w:r w:rsidRPr="00B87050">
        <w:rPr>
          <w:rFonts w:ascii="Times New Roman" w:eastAsia="Times New Roman" w:hAnsi="Times New Roman" w:cs="Times New Roman"/>
          <w:w w:val="95"/>
          <w:sz w:val="24"/>
          <w:szCs w:val="24"/>
        </w:rPr>
        <w:t>et</w:t>
      </w:r>
      <w:r w:rsidRPr="00B87050">
        <w:rPr>
          <w:rFonts w:ascii="Times New Roman" w:eastAsia="Times New Roman" w:hAnsi="Times New Roman" w:cs="Times New Roman"/>
          <w:spacing w:val="-23"/>
          <w:w w:val="95"/>
          <w:sz w:val="24"/>
          <w:szCs w:val="24"/>
        </w:rPr>
        <w:t xml:space="preserve"> </w:t>
      </w:r>
      <w:r w:rsidRPr="00B87050">
        <w:rPr>
          <w:rFonts w:ascii="Times New Roman" w:eastAsia="Times New Roman" w:hAnsi="Times New Roman" w:cs="Times New Roman"/>
          <w:w w:val="95"/>
          <w:sz w:val="24"/>
          <w:szCs w:val="24"/>
        </w:rPr>
        <w:t>al</w:t>
      </w:r>
      <w:r w:rsidRPr="00B87050">
        <w:rPr>
          <w:rFonts w:ascii="Times New Roman" w:eastAsia="Times New Roman" w:hAnsi="Times New Roman" w:cs="Times New Roman"/>
          <w:i/>
          <w:w w:val="95"/>
          <w:sz w:val="24"/>
          <w:szCs w:val="24"/>
        </w:rPr>
        <w:t>-Effects</w:t>
      </w:r>
      <w:r w:rsidRPr="00B87050">
        <w:rPr>
          <w:rFonts w:ascii="Times New Roman" w:eastAsia="Times New Roman" w:hAnsi="Times New Roman" w:cs="Times New Roman"/>
          <w:i/>
          <w:spacing w:val="-19"/>
          <w:w w:val="95"/>
          <w:sz w:val="24"/>
          <w:szCs w:val="24"/>
        </w:rPr>
        <w:t xml:space="preserve"> </w:t>
      </w:r>
      <w:r w:rsidRPr="00B87050">
        <w:rPr>
          <w:rFonts w:ascii="Times New Roman" w:eastAsia="Times New Roman" w:hAnsi="Times New Roman" w:cs="Times New Roman"/>
          <w:i/>
          <w:w w:val="95"/>
          <w:sz w:val="24"/>
          <w:szCs w:val="24"/>
        </w:rPr>
        <w:t>of</w:t>
      </w:r>
      <w:r w:rsidRPr="00B87050">
        <w:rPr>
          <w:rFonts w:ascii="Times New Roman" w:eastAsia="Times New Roman" w:hAnsi="Times New Roman" w:cs="Times New Roman"/>
          <w:i/>
          <w:spacing w:val="-25"/>
          <w:w w:val="95"/>
          <w:sz w:val="24"/>
          <w:szCs w:val="24"/>
        </w:rPr>
        <w:t xml:space="preserve"> </w:t>
      </w:r>
      <w:r w:rsidRPr="00B87050">
        <w:rPr>
          <w:rFonts w:ascii="Times New Roman" w:eastAsia="Times New Roman" w:hAnsi="Times New Roman" w:cs="Times New Roman"/>
          <w:i/>
          <w:w w:val="95"/>
          <w:sz w:val="24"/>
          <w:szCs w:val="24"/>
        </w:rPr>
        <w:t>short-term</w:t>
      </w:r>
      <w:r w:rsidRPr="00B87050">
        <w:rPr>
          <w:rFonts w:ascii="Times New Roman" w:eastAsia="Times New Roman" w:hAnsi="Times New Roman" w:cs="Times New Roman"/>
          <w:i/>
          <w:spacing w:val="-15"/>
          <w:w w:val="95"/>
          <w:sz w:val="24"/>
          <w:szCs w:val="24"/>
        </w:rPr>
        <w:t xml:space="preserve"> </w:t>
      </w:r>
      <w:r w:rsidRPr="00B87050">
        <w:rPr>
          <w:rFonts w:ascii="Times New Roman" w:eastAsia="Times New Roman" w:hAnsi="Times New Roman" w:cs="Times New Roman"/>
          <w:i/>
          <w:w w:val="95"/>
          <w:sz w:val="24"/>
          <w:szCs w:val="24"/>
        </w:rPr>
        <w:t>radiation</w:t>
      </w:r>
      <w:r w:rsidRPr="00B87050">
        <w:rPr>
          <w:rFonts w:ascii="Times New Roman" w:eastAsia="Times New Roman" w:hAnsi="Times New Roman" w:cs="Times New Roman"/>
          <w:i/>
          <w:spacing w:val="-22"/>
          <w:w w:val="95"/>
          <w:sz w:val="24"/>
          <w:szCs w:val="24"/>
        </w:rPr>
        <w:t xml:space="preserve"> </w:t>
      </w:r>
      <w:r w:rsidRPr="00B87050">
        <w:rPr>
          <w:rFonts w:ascii="Times New Roman" w:eastAsia="Times New Roman" w:hAnsi="Times New Roman" w:cs="Times New Roman"/>
          <w:i/>
          <w:w w:val="95"/>
          <w:sz w:val="24"/>
          <w:szCs w:val="24"/>
        </w:rPr>
        <w:t>emitted</w:t>
      </w:r>
      <w:r w:rsidRPr="00B87050">
        <w:rPr>
          <w:rFonts w:ascii="Times New Roman" w:eastAsia="Times New Roman" w:hAnsi="Times New Roman" w:cs="Times New Roman"/>
          <w:i/>
          <w:spacing w:val="-25"/>
          <w:w w:val="95"/>
          <w:sz w:val="24"/>
          <w:szCs w:val="24"/>
        </w:rPr>
        <w:t xml:space="preserve"> </w:t>
      </w:r>
      <w:r w:rsidRPr="00B87050">
        <w:rPr>
          <w:rFonts w:ascii="Times New Roman" w:eastAsia="Times New Roman" w:hAnsi="Times New Roman" w:cs="Times New Roman"/>
          <w:i/>
          <w:w w:val="95"/>
          <w:sz w:val="24"/>
          <w:szCs w:val="24"/>
        </w:rPr>
        <w:t>by</w:t>
      </w:r>
      <w:r w:rsidRPr="00B87050">
        <w:rPr>
          <w:rFonts w:ascii="Times New Roman" w:eastAsia="Times New Roman" w:hAnsi="Times New Roman" w:cs="Times New Roman"/>
          <w:i/>
          <w:spacing w:val="-27"/>
          <w:w w:val="95"/>
          <w:sz w:val="24"/>
          <w:szCs w:val="24"/>
        </w:rPr>
        <w:t xml:space="preserve"> </w:t>
      </w:r>
      <w:r w:rsidRPr="00B87050">
        <w:rPr>
          <w:rFonts w:ascii="Times New Roman" w:eastAsia="Times New Roman" w:hAnsi="Times New Roman" w:cs="Times New Roman"/>
          <w:i/>
          <w:w w:val="95"/>
          <w:sz w:val="24"/>
          <w:szCs w:val="24"/>
        </w:rPr>
        <w:t>WCDMA</w:t>
      </w:r>
      <w:r w:rsidRPr="00B87050">
        <w:rPr>
          <w:rFonts w:ascii="Times New Roman" w:eastAsia="Times New Roman" w:hAnsi="Times New Roman" w:cs="Times New Roman"/>
          <w:i/>
          <w:spacing w:val="-15"/>
          <w:w w:val="95"/>
          <w:sz w:val="24"/>
          <w:szCs w:val="24"/>
        </w:rPr>
        <w:t xml:space="preserve"> </w:t>
      </w:r>
      <w:r w:rsidRPr="00B87050">
        <w:rPr>
          <w:rFonts w:ascii="Times New Roman" w:eastAsia="Times New Roman" w:hAnsi="Times New Roman" w:cs="Times New Roman"/>
          <w:i/>
          <w:w w:val="95"/>
          <w:sz w:val="24"/>
          <w:szCs w:val="24"/>
        </w:rPr>
        <w:t>mobile</w:t>
      </w:r>
      <w:r w:rsidRPr="00B87050">
        <w:rPr>
          <w:rFonts w:ascii="Times New Roman" w:eastAsia="Times New Roman" w:hAnsi="Times New Roman" w:cs="Times New Roman"/>
          <w:i/>
          <w:spacing w:val="-15"/>
          <w:w w:val="95"/>
          <w:sz w:val="24"/>
          <w:szCs w:val="24"/>
        </w:rPr>
        <w:t xml:space="preserve"> </w:t>
      </w:r>
      <w:r w:rsidRPr="00B87050">
        <w:rPr>
          <w:rFonts w:ascii="Times New Roman" w:eastAsia="Times New Roman" w:hAnsi="Times New Roman" w:cs="Times New Roman"/>
          <w:i/>
          <w:w w:val="95"/>
          <w:sz w:val="24"/>
          <w:szCs w:val="24"/>
        </w:rPr>
        <w:t>phones</w:t>
      </w:r>
      <w:r w:rsidR="0066709F">
        <w:rPr>
          <w:rFonts w:ascii="Times New Roman" w:eastAsia="Times New Roman" w:hAnsi="Times New Roman" w:cs="Times New Roman"/>
          <w:i/>
          <w:w w:val="95"/>
          <w:sz w:val="24"/>
          <w:szCs w:val="24"/>
        </w:rPr>
        <w:t xml:space="preserve"> </w:t>
      </w:r>
      <w:r w:rsidRPr="00B87050">
        <w:rPr>
          <w:rFonts w:ascii="Times New Roman" w:hAnsi="Times New Roman" w:cs="Times New Roman"/>
          <w:i/>
          <w:w w:val="95"/>
          <w:sz w:val="24"/>
          <w:szCs w:val="24"/>
        </w:rPr>
        <w:t>on</w:t>
      </w:r>
      <w:r w:rsidRPr="00B87050">
        <w:rPr>
          <w:rFonts w:ascii="Times New Roman" w:hAnsi="Times New Roman" w:cs="Times New Roman"/>
          <w:i/>
          <w:spacing w:val="-22"/>
          <w:w w:val="95"/>
          <w:sz w:val="24"/>
          <w:szCs w:val="24"/>
        </w:rPr>
        <w:t xml:space="preserve"> </w:t>
      </w:r>
      <w:r w:rsidRPr="00B87050">
        <w:rPr>
          <w:rFonts w:ascii="Times New Roman" w:hAnsi="Times New Roman" w:cs="Times New Roman"/>
          <w:i/>
          <w:w w:val="95"/>
          <w:sz w:val="24"/>
          <w:szCs w:val="24"/>
        </w:rPr>
        <w:t>teenagers</w:t>
      </w:r>
      <w:r w:rsidRPr="00B87050">
        <w:rPr>
          <w:rFonts w:ascii="Times New Roman" w:hAnsi="Times New Roman" w:cs="Times New Roman"/>
          <w:i/>
          <w:spacing w:val="-6"/>
          <w:w w:val="95"/>
          <w:sz w:val="24"/>
          <w:szCs w:val="24"/>
        </w:rPr>
        <w:t xml:space="preserve"> </w:t>
      </w:r>
      <w:r w:rsidRPr="00B87050">
        <w:rPr>
          <w:rFonts w:ascii="Times New Roman" w:hAnsi="Times New Roman" w:cs="Times New Roman"/>
          <w:i/>
          <w:w w:val="95"/>
          <w:sz w:val="24"/>
          <w:szCs w:val="24"/>
        </w:rPr>
        <w:t>and</w:t>
      </w:r>
      <w:r w:rsidRPr="00B87050">
        <w:rPr>
          <w:rFonts w:ascii="Times New Roman" w:hAnsi="Times New Roman" w:cs="Times New Roman"/>
          <w:i/>
          <w:spacing w:val="-9"/>
          <w:w w:val="95"/>
          <w:sz w:val="24"/>
          <w:szCs w:val="24"/>
        </w:rPr>
        <w:t xml:space="preserve"> </w:t>
      </w:r>
      <w:r w:rsidRPr="00B87050">
        <w:rPr>
          <w:rFonts w:ascii="Times New Roman" w:hAnsi="Times New Roman" w:cs="Times New Roman"/>
          <w:i/>
          <w:w w:val="95"/>
          <w:sz w:val="24"/>
          <w:szCs w:val="24"/>
        </w:rPr>
        <w:t>adults.</w:t>
      </w:r>
      <w:r w:rsidRPr="00B87050">
        <w:rPr>
          <w:rFonts w:ascii="Times New Roman" w:hAnsi="Times New Roman" w:cs="Times New Roman"/>
          <w:i/>
          <w:spacing w:val="-12"/>
          <w:w w:val="95"/>
          <w:sz w:val="24"/>
          <w:szCs w:val="24"/>
        </w:rPr>
        <w:t xml:space="preserve"> </w:t>
      </w:r>
      <w:r w:rsidRPr="00B87050">
        <w:rPr>
          <w:rFonts w:ascii="Times New Roman" w:hAnsi="Times New Roman" w:cs="Times New Roman"/>
          <w:w w:val="95"/>
          <w:sz w:val="24"/>
          <w:szCs w:val="24"/>
        </w:rPr>
        <w:t>BMC</w:t>
      </w:r>
      <w:r w:rsidRPr="00B87050">
        <w:rPr>
          <w:rFonts w:ascii="Times New Roman" w:hAnsi="Times New Roman" w:cs="Times New Roman"/>
          <w:spacing w:val="-7"/>
          <w:w w:val="95"/>
          <w:sz w:val="24"/>
          <w:szCs w:val="24"/>
        </w:rPr>
        <w:t xml:space="preserve"> </w:t>
      </w:r>
      <w:r w:rsidRPr="00B87050">
        <w:rPr>
          <w:rFonts w:ascii="Times New Roman" w:hAnsi="Times New Roman" w:cs="Times New Roman"/>
          <w:w w:val="95"/>
          <w:sz w:val="24"/>
          <w:szCs w:val="24"/>
        </w:rPr>
        <w:t>Public</w:t>
      </w:r>
      <w:r w:rsidRPr="00B87050">
        <w:rPr>
          <w:rFonts w:ascii="Times New Roman" w:hAnsi="Times New Roman" w:cs="Times New Roman"/>
          <w:spacing w:val="-16"/>
          <w:w w:val="95"/>
          <w:sz w:val="24"/>
          <w:szCs w:val="24"/>
        </w:rPr>
        <w:t xml:space="preserve"> </w:t>
      </w:r>
      <w:r w:rsidRPr="00B87050">
        <w:rPr>
          <w:rFonts w:ascii="Times New Roman" w:hAnsi="Times New Roman" w:cs="Times New Roman"/>
          <w:w w:val="95"/>
          <w:sz w:val="24"/>
          <w:szCs w:val="24"/>
        </w:rPr>
        <w:t>Health</w:t>
      </w:r>
      <w:r w:rsidRPr="00B87050">
        <w:rPr>
          <w:rFonts w:ascii="Times New Roman" w:hAnsi="Times New Roman" w:cs="Times New Roman"/>
          <w:spacing w:val="-3"/>
          <w:w w:val="95"/>
          <w:sz w:val="24"/>
          <w:szCs w:val="24"/>
        </w:rPr>
        <w:t xml:space="preserve"> </w:t>
      </w:r>
      <w:r w:rsidRPr="00B87050">
        <w:rPr>
          <w:rFonts w:ascii="Times New Roman" w:hAnsi="Times New Roman" w:cs="Times New Roman"/>
          <w:w w:val="95"/>
          <w:sz w:val="24"/>
          <w:szCs w:val="24"/>
        </w:rPr>
        <w:t>Article</w:t>
      </w:r>
      <w:r w:rsidRPr="00B87050">
        <w:rPr>
          <w:rFonts w:ascii="Times New Roman" w:hAnsi="Times New Roman" w:cs="Times New Roman"/>
          <w:spacing w:val="-7"/>
          <w:w w:val="95"/>
          <w:sz w:val="24"/>
          <w:szCs w:val="24"/>
        </w:rPr>
        <w:t xml:space="preserve"> </w:t>
      </w:r>
      <w:r w:rsidRPr="00B87050">
        <w:rPr>
          <w:rFonts w:ascii="Times New Roman" w:hAnsi="Times New Roman" w:cs="Times New Roman"/>
          <w:w w:val="95"/>
          <w:sz w:val="24"/>
          <w:szCs w:val="24"/>
        </w:rPr>
        <w:t>(2014).</w:t>
      </w:r>
    </w:p>
    <w:p w14:paraId="775B2EA8" w14:textId="77777777" w:rsidR="000D5EB5" w:rsidRDefault="000D5EB5" w:rsidP="0066709F">
      <w:pPr>
        <w:widowControl w:val="0"/>
        <w:tabs>
          <w:tab w:val="left" w:pos="793"/>
          <w:tab w:val="left" w:pos="7920"/>
        </w:tabs>
        <w:autoSpaceDE w:val="0"/>
        <w:autoSpaceDN w:val="0"/>
        <w:ind w:left="2160" w:right="1728" w:hanging="720"/>
        <w:rPr>
          <w:rFonts w:ascii="Times New Roman" w:eastAsia="Times New Roman" w:hAnsi="Times New Roman" w:cs="Times New Roman"/>
          <w:sz w:val="24"/>
          <w:szCs w:val="24"/>
        </w:rPr>
      </w:pPr>
    </w:p>
    <w:p w14:paraId="353495FE" w14:textId="1574C631" w:rsidR="00B87050" w:rsidRPr="00B87050" w:rsidRDefault="00B87050" w:rsidP="0066709F">
      <w:pPr>
        <w:widowControl w:val="0"/>
        <w:tabs>
          <w:tab w:val="left" w:pos="793"/>
          <w:tab w:val="left" w:pos="7920"/>
        </w:tabs>
        <w:autoSpaceDE w:val="0"/>
        <w:autoSpaceDN w:val="0"/>
        <w:ind w:left="2160" w:right="1728" w:hanging="720"/>
        <w:rPr>
          <w:rFonts w:ascii="Times New Roman" w:eastAsia="Times New Roman" w:hAnsi="Times New Roman" w:cs="Times New Roman"/>
          <w:sz w:val="24"/>
          <w:szCs w:val="24"/>
        </w:rPr>
      </w:pPr>
      <w:r w:rsidRPr="00B87050">
        <w:rPr>
          <w:rFonts w:ascii="Times New Roman" w:eastAsia="Times New Roman" w:hAnsi="Times New Roman" w:cs="Times New Roman"/>
          <w:sz w:val="24"/>
          <w:szCs w:val="24"/>
        </w:rPr>
        <w:t>X15</w:t>
      </w:r>
      <w:r w:rsidRPr="00B87050">
        <w:rPr>
          <w:rFonts w:ascii="Times New Roman" w:eastAsia="Times New Roman" w:hAnsi="Times New Roman" w:cs="Times New Roman"/>
          <w:sz w:val="24"/>
          <w:szCs w:val="24"/>
        </w:rPr>
        <w:tab/>
      </w:r>
      <w:proofErr w:type="spellStart"/>
      <w:r w:rsidRPr="00B87050">
        <w:rPr>
          <w:rFonts w:ascii="Times New Roman" w:eastAsia="Times New Roman" w:hAnsi="Times New Roman" w:cs="Times New Roman"/>
          <w:w w:val="95"/>
          <w:sz w:val="24"/>
          <w:szCs w:val="24"/>
        </w:rPr>
        <w:t>Vomoli</w:t>
      </w:r>
      <w:proofErr w:type="spellEnd"/>
      <w:r w:rsidRPr="00B87050">
        <w:rPr>
          <w:rFonts w:ascii="Times New Roman" w:eastAsia="Times New Roman" w:hAnsi="Times New Roman" w:cs="Times New Roman"/>
          <w:w w:val="95"/>
          <w:sz w:val="24"/>
          <w:szCs w:val="24"/>
        </w:rPr>
        <w:t>,</w:t>
      </w:r>
      <w:r w:rsidRPr="00B87050">
        <w:rPr>
          <w:rFonts w:ascii="Times New Roman" w:eastAsia="Times New Roman" w:hAnsi="Times New Roman" w:cs="Times New Roman"/>
          <w:spacing w:val="-36"/>
          <w:w w:val="95"/>
          <w:sz w:val="24"/>
          <w:szCs w:val="24"/>
        </w:rPr>
        <w:t xml:space="preserve"> </w:t>
      </w:r>
      <w:r w:rsidRPr="00B87050">
        <w:rPr>
          <w:rFonts w:ascii="Times New Roman" w:eastAsia="Times New Roman" w:hAnsi="Times New Roman" w:cs="Times New Roman"/>
          <w:w w:val="95"/>
          <w:sz w:val="24"/>
          <w:szCs w:val="24"/>
        </w:rPr>
        <w:t>Andrea,</w:t>
      </w:r>
      <w:r w:rsidRPr="00B87050">
        <w:rPr>
          <w:rFonts w:ascii="Times New Roman" w:eastAsia="Times New Roman" w:hAnsi="Times New Roman" w:cs="Times New Roman"/>
          <w:spacing w:val="-33"/>
          <w:w w:val="95"/>
          <w:sz w:val="24"/>
          <w:szCs w:val="24"/>
        </w:rPr>
        <w:t xml:space="preserve"> </w:t>
      </w:r>
      <w:r w:rsidRPr="00B87050">
        <w:rPr>
          <w:rFonts w:ascii="Times New Roman" w:eastAsia="Times New Roman" w:hAnsi="Times New Roman" w:cs="Times New Roman"/>
          <w:w w:val="95"/>
          <w:sz w:val="24"/>
          <w:szCs w:val="24"/>
        </w:rPr>
        <w:t>et</w:t>
      </w:r>
      <w:r w:rsidRPr="00B87050">
        <w:rPr>
          <w:rFonts w:ascii="Times New Roman" w:eastAsia="Times New Roman" w:hAnsi="Times New Roman" w:cs="Times New Roman"/>
          <w:spacing w:val="-34"/>
          <w:w w:val="95"/>
          <w:sz w:val="24"/>
          <w:szCs w:val="24"/>
        </w:rPr>
        <w:t xml:space="preserve"> </w:t>
      </w:r>
      <w:r w:rsidRPr="00B87050">
        <w:rPr>
          <w:rFonts w:ascii="Times New Roman" w:eastAsia="Times New Roman" w:hAnsi="Times New Roman" w:cs="Times New Roman"/>
          <w:i/>
          <w:w w:val="95"/>
          <w:sz w:val="24"/>
          <w:szCs w:val="24"/>
        </w:rPr>
        <w:t>al-The</w:t>
      </w:r>
      <w:r w:rsidRPr="00B87050">
        <w:rPr>
          <w:rFonts w:ascii="Times New Roman" w:eastAsia="Times New Roman" w:hAnsi="Times New Roman" w:cs="Times New Roman"/>
          <w:i/>
          <w:spacing w:val="-30"/>
          <w:w w:val="95"/>
          <w:sz w:val="24"/>
          <w:szCs w:val="24"/>
        </w:rPr>
        <w:t xml:space="preserve"> </w:t>
      </w:r>
      <w:r w:rsidRPr="00B87050">
        <w:rPr>
          <w:rFonts w:ascii="Times New Roman" w:eastAsia="Times New Roman" w:hAnsi="Times New Roman" w:cs="Times New Roman"/>
          <w:i/>
          <w:w w:val="95"/>
          <w:sz w:val="24"/>
          <w:szCs w:val="24"/>
        </w:rPr>
        <w:t>Contribution</w:t>
      </w:r>
      <w:r w:rsidRPr="00B87050">
        <w:rPr>
          <w:rFonts w:ascii="Times New Roman" w:eastAsia="Times New Roman" w:hAnsi="Times New Roman" w:cs="Times New Roman"/>
          <w:i/>
          <w:spacing w:val="-29"/>
          <w:w w:val="95"/>
          <w:sz w:val="24"/>
          <w:szCs w:val="24"/>
        </w:rPr>
        <w:t xml:space="preserve"> </w:t>
      </w:r>
      <w:r w:rsidRPr="00B87050">
        <w:rPr>
          <w:rFonts w:ascii="Times New Roman" w:eastAsia="Times New Roman" w:hAnsi="Times New Roman" w:cs="Times New Roman"/>
          <w:i/>
          <w:w w:val="95"/>
          <w:sz w:val="24"/>
          <w:szCs w:val="24"/>
        </w:rPr>
        <w:t>of</w:t>
      </w:r>
      <w:r w:rsidRPr="00B87050">
        <w:rPr>
          <w:rFonts w:ascii="Times New Roman" w:eastAsia="Times New Roman" w:hAnsi="Times New Roman" w:cs="Times New Roman"/>
          <w:i/>
          <w:spacing w:val="-31"/>
          <w:w w:val="95"/>
          <w:sz w:val="24"/>
          <w:szCs w:val="24"/>
        </w:rPr>
        <w:t xml:space="preserve"> </w:t>
      </w:r>
      <w:r w:rsidRPr="00B87050">
        <w:rPr>
          <w:rFonts w:ascii="Times New Roman" w:eastAsia="Times New Roman" w:hAnsi="Times New Roman" w:cs="Times New Roman"/>
          <w:i/>
          <w:w w:val="95"/>
          <w:sz w:val="24"/>
          <w:szCs w:val="24"/>
        </w:rPr>
        <w:t>In</w:t>
      </w:r>
      <w:r w:rsidRPr="00B87050">
        <w:rPr>
          <w:rFonts w:ascii="Times New Roman" w:eastAsia="Times New Roman" w:hAnsi="Times New Roman" w:cs="Times New Roman"/>
          <w:i/>
          <w:spacing w:val="-38"/>
          <w:w w:val="95"/>
          <w:sz w:val="24"/>
          <w:szCs w:val="24"/>
        </w:rPr>
        <w:t xml:space="preserve"> </w:t>
      </w:r>
      <w:r w:rsidRPr="00B87050">
        <w:rPr>
          <w:rFonts w:ascii="Times New Roman" w:eastAsia="Times New Roman" w:hAnsi="Times New Roman" w:cs="Times New Roman"/>
          <w:i/>
          <w:w w:val="95"/>
          <w:sz w:val="24"/>
          <w:szCs w:val="24"/>
        </w:rPr>
        <w:t>Vivo</w:t>
      </w:r>
      <w:r w:rsidRPr="00B87050">
        <w:rPr>
          <w:rFonts w:ascii="Times New Roman" w:eastAsia="Times New Roman" w:hAnsi="Times New Roman" w:cs="Times New Roman"/>
          <w:i/>
          <w:spacing w:val="-35"/>
          <w:w w:val="95"/>
          <w:sz w:val="24"/>
          <w:szCs w:val="24"/>
        </w:rPr>
        <w:t xml:space="preserve"> </w:t>
      </w:r>
      <w:r w:rsidRPr="00B87050">
        <w:rPr>
          <w:rFonts w:ascii="Times New Roman" w:eastAsia="Times New Roman" w:hAnsi="Times New Roman" w:cs="Times New Roman"/>
          <w:i/>
          <w:w w:val="95"/>
          <w:sz w:val="24"/>
          <w:szCs w:val="24"/>
        </w:rPr>
        <w:t>Mammalian</w:t>
      </w:r>
      <w:r w:rsidRPr="00B87050">
        <w:rPr>
          <w:rFonts w:ascii="Times New Roman" w:eastAsia="Times New Roman" w:hAnsi="Times New Roman" w:cs="Times New Roman"/>
          <w:i/>
          <w:spacing w:val="-28"/>
          <w:w w:val="95"/>
          <w:sz w:val="24"/>
          <w:szCs w:val="24"/>
        </w:rPr>
        <w:t xml:space="preserve"> </w:t>
      </w:r>
      <w:r w:rsidRPr="00B87050">
        <w:rPr>
          <w:rFonts w:ascii="Times New Roman" w:eastAsia="Times New Roman" w:hAnsi="Times New Roman" w:cs="Times New Roman"/>
          <w:i/>
          <w:w w:val="95"/>
          <w:sz w:val="24"/>
          <w:szCs w:val="24"/>
        </w:rPr>
        <w:t>Studies</w:t>
      </w:r>
      <w:r w:rsidRPr="00B87050">
        <w:rPr>
          <w:rFonts w:ascii="Times New Roman" w:eastAsia="Times New Roman" w:hAnsi="Times New Roman" w:cs="Times New Roman"/>
          <w:i/>
          <w:spacing w:val="-35"/>
          <w:w w:val="95"/>
          <w:sz w:val="24"/>
          <w:szCs w:val="24"/>
        </w:rPr>
        <w:t xml:space="preserve"> </w:t>
      </w:r>
      <w:r w:rsidRPr="00B87050">
        <w:rPr>
          <w:rFonts w:ascii="Times New Roman" w:eastAsia="Times New Roman" w:hAnsi="Times New Roman" w:cs="Times New Roman"/>
          <w:i/>
          <w:w w:val="95"/>
          <w:sz w:val="24"/>
          <w:szCs w:val="24"/>
        </w:rPr>
        <w:t>to</w:t>
      </w:r>
      <w:r w:rsidRPr="00B87050">
        <w:rPr>
          <w:rFonts w:ascii="Times New Roman" w:eastAsia="Times New Roman" w:hAnsi="Times New Roman" w:cs="Times New Roman"/>
          <w:i/>
          <w:spacing w:val="-40"/>
          <w:w w:val="95"/>
          <w:sz w:val="24"/>
          <w:szCs w:val="24"/>
        </w:rPr>
        <w:t xml:space="preserve"> </w:t>
      </w:r>
      <w:r w:rsidRPr="00B87050">
        <w:rPr>
          <w:rFonts w:ascii="Times New Roman" w:eastAsia="Times New Roman" w:hAnsi="Times New Roman" w:cs="Times New Roman"/>
          <w:i/>
          <w:w w:val="95"/>
          <w:sz w:val="24"/>
          <w:szCs w:val="24"/>
        </w:rPr>
        <w:t>the</w:t>
      </w:r>
      <w:r w:rsidRPr="00B87050">
        <w:rPr>
          <w:rFonts w:ascii="Times New Roman" w:eastAsia="Times New Roman" w:hAnsi="Times New Roman" w:cs="Times New Roman"/>
          <w:i/>
          <w:spacing w:val="-29"/>
          <w:w w:val="95"/>
          <w:sz w:val="24"/>
          <w:szCs w:val="24"/>
        </w:rPr>
        <w:t xml:space="preserve"> </w:t>
      </w:r>
      <w:r w:rsidRPr="00B87050">
        <w:rPr>
          <w:rFonts w:ascii="Times New Roman" w:eastAsia="Times New Roman" w:hAnsi="Times New Roman" w:cs="Times New Roman"/>
          <w:i/>
          <w:w w:val="95"/>
          <w:sz w:val="24"/>
          <w:szCs w:val="24"/>
        </w:rPr>
        <w:t>Knowledge</w:t>
      </w:r>
      <w:r w:rsidRPr="00B87050">
        <w:rPr>
          <w:rFonts w:ascii="Times New Roman" w:eastAsia="Times New Roman" w:hAnsi="Times New Roman" w:cs="Times New Roman"/>
          <w:i/>
          <w:w w:val="87"/>
          <w:sz w:val="24"/>
          <w:szCs w:val="24"/>
        </w:rPr>
        <w:t xml:space="preserve"> </w:t>
      </w:r>
      <w:r w:rsidRPr="00B87050">
        <w:rPr>
          <w:rFonts w:ascii="Times New Roman" w:eastAsia="Times New Roman" w:hAnsi="Times New Roman" w:cs="Times New Roman"/>
          <w:i/>
          <w:w w:val="95"/>
          <w:sz w:val="24"/>
          <w:szCs w:val="24"/>
        </w:rPr>
        <w:t>of Adverse</w:t>
      </w:r>
      <w:r w:rsidRPr="00B87050">
        <w:rPr>
          <w:rFonts w:ascii="Times New Roman" w:eastAsia="Times New Roman" w:hAnsi="Times New Roman" w:cs="Times New Roman"/>
          <w:i/>
          <w:spacing w:val="-24"/>
          <w:w w:val="95"/>
          <w:sz w:val="24"/>
          <w:szCs w:val="24"/>
        </w:rPr>
        <w:t xml:space="preserve"> </w:t>
      </w:r>
      <w:r w:rsidRPr="00B87050">
        <w:rPr>
          <w:rFonts w:ascii="Times New Roman" w:eastAsia="Times New Roman" w:hAnsi="Times New Roman" w:cs="Times New Roman"/>
          <w:i/>
          <w:w w:val="95"/>
          <w:sz w:val="24"/>
          <w:szCs w:val="24"/>
        </w:rPr>
        <w:t>Effects</w:t>
      </w:r>
      <w:r w:rsidRPr="00B87050">
        <w:rPr>
          <w:rFonts w:ascii="Times New Roman" w:eastAsia="Times New Roman" w:hAnsi="Times New Roman" w:cs="Times New Roman"/>
          <w:i/>
          <w:spacing w:val="-34"/>
          <w:w w:val="95"/>
          <w:sz w:val="24"/>
          <w:szCs w:val="24"/>
        </w:rPr>
        <w:t xml:space="preserve"> </w:t>
      </w:r>
      <w:r w:rsidRPr="00B87050">
        <w:rPr>
          <w:rFonts w:ascii="Times New Roman" w:eastAsia="Times New Roman" w:hAnsi="Times New Roman" w:cs="Times New Roman"/>
          <w:i/>
          <w:w w:val="95"/>
          <w:sz w:val="24"/>
          <w:szCs w:val="24"/>
        </w:rPr>
        <w:t>of</w:t>
      </w:r>
      <w:r w:rsidRPr="00B87050">
        <w:rPr>
          <w:rFonts w:ascii="Times New Roman" w:eastAsia="Times New Roman" w:hAnsi="Times New Roman" w:cs="Times New Roman"/>
          <w:i/>
          <w:spacing w:val="-30"/>
          <w:w w:val="95"/>
          <w:sz w:val="24"/>
          <w:szCs w:val="24"/>
        </w:rPr>
        <w:t xml:space="preserve"> </w:t>
      </w:r>
      <w:r w:rsidRPr="00B87050">
        <w:rPr>
          <w:rFonts w:ascii="Times New Roman" w:eastAsia="Times New Roman" w:hAnsi="Times New Roman" w:cs="Times New Roman"/>
          <w:i/>
          <w:w w:val="95"/>
          <w:sz w:val="24"/>
          <w:szCs w:val="24"/>
        </w:rPr>
        <w:t>Radiofrequency</w:t>
      </w:r>
      <w:r w:rsidRPr="00B87050">
        <w:rPr>
          <w:rFonts w:ascii="Times New Roman" w:eastAsia="Times New Roman" w:hAnsi="Times New Roman" w:cs="Times New Roman"/>
          <w:i/>
          <w:spacing w:val="-34"/>
          <w:w w:val="95"/>
          <w:sz w:val="24"/>
          <w:szCs w:val="24"/>
        </w:rPr>
        <w:t xml:space="preserve"> </w:t>
      </w:r>
      <w:r w:rsidRPr="00B87050">
        <w:rPr>
          <w:rFonts w:ascii="Times New Roman" w:eastAsia="Times New Roman" w:hAnsi="Times New Roman" w:cs="Times New Roman"/>
          <w:i/>
          <w:w w:val="95"/>
          <w:sz w:val="24"/>
          <w:szCs w:val="24"/>
        </w:rPr>
        <w:t>Radiation</w:t>
      </w:r>
      <w:r w:rsidRPr="00B87050">
        <w:rPr>
          <w:rFonts w:ascii="Times New Roman" w:eastAsia="Times New Roman" w:hAnsi="Times New Roman" w:cs="Times New Roman"/>
          <w:i/>
          <w:spacing w:val="-30"/>
          <w:w w:val="95"/>
          <w:sz w:val="24"/>
          <w:szCs w:val="24"/>
        </w:rPr>
        <w:t xml:space="preserve"> </w:t>
      </w:r>
      <w:r w:rsidRPr="00B87050">
        <w:rPr>
          <w:rFonts w:ascii="Times New Roman" w:eastAsia="Times New Roman" w:hAnsi="Times New Roman" w:cs="Times New Roman"/>
          <w:i/>
          <w:w w:val="95"/>
          <w:sz w:val="24"/>
          <w:szCs w:val="24"/>
        </w:rPr>
        <w:t>on</w:t>
      </w:r>
      <w:r w:rsidRPr="00B87050">
        <w:rPr>
          <w:rFonts w:ascii="Times New Roman" w:eastAsia="Times New Roman" w:hAnsi="Times New Roman" w:cs="Times New Roman"/>
          <w:i/>
          <w:spacing w:val="-30"/>
          <w:w w:val="95"/>
          <w:sz w:val="24"/>
          <w:szCs w:val="24"/>
        </w:rPr>
        <w:t xml:space="preserve"> </w:t>
      </w:r>
      <w:r w:rsidRPr="00B87050">
        <w:rPr>
          <w:rFonts w:ascii="Times New Roman" w:eastAsia="Times New Roman" w:hAnsi="Times New Roman" w:cs="Times New Roman"/>
          <w:i/>
          <w:w w:val="95"/>
          <w:sz w:val="24"/>
          <w:szCs w:val="24"/>
        </w:rPr>
        <w:t>Human</w:t>
      </w:r>
      <w:r w:rsidRPr="00B87050">
        <w:rPr>
          <w:rFonts w:ascii="Times New Roman" w:eastAsia="Times New Roman" w:hAnsi="Times New Roman" w:cs="Times New Roman"/>
          <w:i/>
          <w:spacing w:val="-31"/>
          <w:w w:val="95"/>
          <w:sz w:val="24"/>
          <w:szCs w:val="24"/>
        </w:rPr>
        <w:t xml:space="preserve"> </w:t>
      </w:r>
      <w:r w:rsidRPr="00B87050">
        <w:rPr>
          <w:rFonts w:ascii="Times New Roman" w:eastAsia="Times New Roman" w:hAnsi="Times New Roman" w:cs="Times New Roman"/>
          <w:i/>
          <w:w w:val="95"/>
          <w:sz w:val="24"/>
          <w:szCs w:val="24"/>
        </w:rPr>
        <w:t>Health.</w:t>
      </w:r>
      <w:r w:rsidRPr="00B87050">
        <w:rPr>
          <w:rFonts w:ascii="Times New Roman" w:eastAsia="Times New Roman" w:hAnsi="Times New Roman" w:cs="Times New Roman"/>
          <w:i/>
          <w:spacing w:val="-27"/>
          <w:w w:val="95"/>
          <w:sz w:val="24"/>
          <w:szCs w:val="24"/>
        </w:rPr>
        <w:t xml:space="preserve"> </w:t>
      </w:r>
      <w:r w:rsidRPr="00B87050">
        <w:rPr>
          <w:rFonts w:ascii="Times New Roman" w:eastAsia="Times New Roman" w:hAnsi="Times New Roman" w:cs="Times New Roman"/>
          <w:w w:val="95"/>
          <w:sz w:val="24"/>
          <w:szCs w:val="24"/>
        </w:rPr>
        <w:t>International</w:t>
      </w:r>
      <w:r w:rsidRPr="00B87050">
        <w:rPr>
          <w:rFonts w:ascii="Times New Roman" w:eastAsia="Times New Roman" w:hAnsi="Times New Roman" w:cs="Times New Roman"/>
          <w:spacing w:val="-27"/>
          <w:w w:val="95"/>
          <w:sz w:val="24"/>
          <w:szCs w:val="24"/>
        </w:rPr>
        <w:t xml:space="preserve"> </w:t>
      </w:r>
      <w:r w:rsidRPr="00B87050">
        <w:rPr>
          <w:rFonts w:ascii="Times New Roman" w:eastAsia="Times New Roman" w:hAnsi="Times New Roman" w:cs="Times New Roman"/>
          <w:w w:val="95"/>
          <w:sz w:val="24"/>
          <w:szCs w:val="24"/>
        </w:rPr>
        <w:t>Journal of</w:t>
      </w:r>
      <w:r w:rsidRPr="00B87050">
        <w:rPr>
          <w:rFonts w:ascii="Times New Roman" w:eastAsia="Times New Roman" w:hAnsi="Times New Roman" w:cs="Times New Roman"/>
          <w:spacing w:val="-40"/>
          <w:w w:val="95"/>
          <w:sz w:val="24"/>
          <w:szCs w:val="24"/>
        </w:rPr>
        <w:t xml:space="preserve"> </w:t>
      </w:r>
      <w:r w:rsidRPr="00B87050">
        <w:rPr>
          <w:rFonts w:ascii="Times New Roman" w:eastAsia="Times New Roman" w:hAnsi="Times New Roman" w:cs="Times New Roman"/>
          <w:w w:val="95"/>
          <w:sz w:val="24"/>
          <w:szCs w:val="24"/>
        </w:rPr>
        <w:t>Environmental</w:t>
      </w:r>
      <w:r w:rsidRPr="00B87050">
        <w:rPr>
          <w:rFonts w:ascii="Times New Roman" w:eastAsia="Times New Roman" w:hAnsi="Times New Roman" w:cs="Times New Roman"/>
          <w:spacing w:val="-27"/>
          <w:w w:val="95"/>
          <w:sz w:val="24"/>
          <w:szCs w:val="24"/>
        </w:rPr>
        <w:t xml:space="preserve"> </w:t>
      </w:r>
      <w:r w:rsidRPr="00B87050">
        <w:rPr>
          <w:rFonts w:ascii="Times New Roman" w:eastAsia="Times New Roman" w:hAnsi="Times New Roman" w:cs="Times New Roman"/>
          <w:w w:val="95"/>
          <w:sz w:val="24"/>
          <w:szCs w:val="24"/>
        </w:rPr>
        <w:t>Research</w:t>
      </w:r>
      <w:r w:rsidRPr="00B87050">
        <w:rPr>
          <w:rFonts w:ascii="Times New Roman" w:eastAsia="Times New Roman" w:hAnsi="Times New Roman" w:cs="Times New Roman"/>
          <w:spacing w:val="-34"/>
          <w:w w:val="95"/>
          <w:sz w:val="24"/>
          <w:szCs w:val="24"/>
        </w:rPr>
        <w:t xml:space="preserve"> </w:t>
      </w:r>
      <w:r w:rsidRPr="00B87050">
        <w:rPr>
          <w:rFonts w:ascii="Times New Roman" w:eastAsia="Times New Roman" w:hAnsi="Times New Roman" w:cs="Times New Roman"/>
          <w:w w:val="95"/>
          <w:sz w:val="24"/>
          <w:szCs w:val="24"/>
        </w:rPr>
        <w:t>and</w:t>
      </w:r>
      <w:r w:rsidRPr="00B87050">
        <w:rPr>
          <w:rFonts w:ascii="Times New Roman" w:eastAsia="Times New Roman" w:hAnsi="Times New Roman" w:cs="Times New Roman"/>
          <w:spacing w:val="-35"/>
          <w:w w:val="95"/>
          <w:sz w:val="24"/>
          <w:szCs w:val="24"/>
        </w:rPr>
        <w:t xml:space="preserve"> </w:t>
      </w:r>
      <w:r w:rsidRPr="00B87050">
        <w:rPr>
          <w:rFonts w:ascii="Times New Roman" w:eastAsia="Times New Roman" w:hAnsi="Times New Roman" w:cs="Times New Roman"/>
          <w:w w:val="95"/>
          <w:sz w:val="24"/>
          <w:szCs w:val="24"/>
        </w:rPr>
        <w:t>Public</w:t>
      </w:r>
      <w:r w:rsidRPr="00B87050">
        <w:rPr>
          <w:rFonts w:ascii="Times New Roman" w:eastAsia="Times New Roman" w:hAnsi="Times New Roman" w:cs="Times New Roman"/>
          <w:spacing w:val="-38"/>
          <w:w w:val="95"/>
          <w:sz w:val="24"/>
          <w:szCs w:val="24"/>
        </w:rPr>
        <w:t xml:space="preserve"> </w:t>
      </w:r>
      <w:r w:rsidRPr="00B87050">
        <w:rPr>
          <w:rFonts w:ascii="Times New Roman" w:eastAsia="Times New Roman" w:hAnsi="Times New Roman" w:cs="Times New Roman"/>
          <w:w w:val="95"/>
          <w:sz w:val="24"/>
          <w:szCs w:val="24"/>
        </w:rPr>
        <w:t>Health</w:t>
      </w:r>
      <w:r w:rsidRPr="00B87050">
        <w:rPr>
          <w:rFonts w:ascii="Times New Roman" w:eastAsia="Times New Roman" w:hAnsi="Times New Roman" w:cs="Times New Roman"/>
          <w:spacing w:val="-37"/>
          <w:w w:val="95"/>
          <w:sz w:val="24"/>
          <w:szCs w:val="24"/>
        </w:rPr>
        <w:t xml:space="preserve"> </w:t>
      </w:r>
      <w:r w:rsidRPr="00B87050">
        <w:rPr>
          <w:rFonts w:ascii="Times New Roman" w:eastAsia="Times New Roman" w:hAnsi="Times New Roman" w:cs="Times New Roman"/>
          <w:w w:val="95"/>
          <w:sz w:val="24"/>
          <w:szCs w:val="24"/>
        </w:rPr>
        <w:t>(Sept.</w:t>
      </w:r>
      <w:r w:rsidRPr="00B87050">
        <w:rPr>
          <w:rFonts w:ascii="Times New Roman" w:eastAsia="Times New Roman" w:hAnsi="Times New Roman" w:cs="Times New Roman"/>
          <w:spacing w:val="-39"/>
          <w:w w:val="95"/>
          <w:sz w:val="24"/>
          <w:szCs w:val="24"/>
        </w:rPr>
        <w:t xml:space="preserve"> </w:t>
      </w:r>
      <w:r w:rsidRPr="00B87050">
        <w:rPr>
          <w:rFonts w:ascii="Times New Roman" w:eastAsia="Times New Roman" w:hAnsi="Times New Roman" w:cs="Times New Roman"/>
          <w:w w:val="95"/>
          <w:sz w:val="24"/>
          <w:szCs w:val="24"/>
        </w:rPr>
        <w:t>2019)</w:t>
      </w:r>
    </w:p>
    <w:p w14:paraId="3D6AEF3D" w14:textId="77777777" w:rsidR="00B87050" w:rsidRPr="00B87050" w:rsidRDefault="00B87050" w:rsidP="0066709F">
      <w:pPr>
        <w:widowControl w:val="0"/>
        <w:tabs>
          <w:tab w:val="left" w:pos="7920"/>
        </w:tabs>
        <w:autoSpaceDE w:val="0"/>
        <w:autoSpaceDN w:val="0"/>
        <w:ind w:left="2160" w:right="1728" w:hanging="720"/>
        <w:rPr>
          <w:rFonts w:ascii="Times New Roman" w:eastAsia="Times New Roman" w:hAnsi="Times New Roman" w:cs="Times New Roman"/>
          <w:sz w:val="24"/>
          <w:szCs w:val="24"/>
        </w:rPr>
      </w:pPr>
    </w:p>
    <w:p w14:paraId="4A68D951" w14:textId="77777777" w:rsidR="00B87050" w:rsidRPr="00B87050" w:rsidRDefault="00B87050" w:rsidP="00F148E3">
      <w:pPr>
        <w:widowControl w:val="0"/>
        <w:tabs>
          <w:tab w:val="left" w:pos="7920"/>
        </w:tabs>
        <w:autoSpaceDE w:val="0"/>
        <w:autoSpaceDN w:val="0"/>
        <w:ind w:left="2160" w:right="1728" w:hanging="720"/>
        <w:rPr>
          <w:rFonts w:ascii="Times New Roman" w:eastAsia="Times New Roman" w:hAnsi="Times New Roman" w:cs="Times New Roman"/>
          <w:sz w:val="24"/>
          <w:szCs w:val="24"/>
        </w:rPr>
      </w:pPr>
      <w:r w:rsidRPr="00B87050">
        <w:rPr>
          <w:rFonts w:ascii="Times New Roman" w:eastAsia="Times New Roman" w:hAnsi="Times New Roman" w:cs="Times New Roman"/>
          <w:w w:val="95"/>
          <w:sz w:val="24"/>
          <w:szCs w:val="24"/>
        </w:rPr>
        <w:t>X16</w:t>
      </w:r>
      <w:r w:rsidRPr="00B87050">
        <w:rPr>
          <w:rFonts w:ascii="Times New Roman" w:eastAsia="Times New Roman" w:hAnsi="Times New Roman" w:cs="Times New Roman"/>
          <w:spacing w:val="34"/>
          <w:w w:val="95"/>
          <w:sz w:val="24"/>
          <w:szCs w:val="24"/>
        </w:rPr>
        <w:t xml:space="preserve"> </w:t>
      </w:r>
      <w:r w:rsidRPr="00B87050">
        <w:rPr>
          <w:rFonts w:ascii="Times New Roman" w:eastAsia="Times New Roman" w:hAnsi="Times New Roman" w:cs="Times New Roman"/>
          <w:spacing w:val="34"/>
          <w:w w:val="95"/>
          <w:sz w:val="24"/>
          <w:szCs w:val="24"/>
        </w:rPr>
        <w:tab/>
      </w:r>
      <w:r w:rsidRPr="00B87050">
        <w:rPr>
          <w:rFonts w:ascii="Times New Roman" w:eastAsia="Times New Roman" w:hAnsi="Times New Roman" w:cs="Times New Roman"/>
          <w:w w:val="95"/>
          <w:sz w:val="24"/>
          <w:szCs w:val="24"/>
        </w:rPr>
        <w:t>Smith-Roe,</w:t>
      </w:r>
      <w:r w:rsidRPr="00B87050">
        <w:rPr>
          <w:rFonts w:ascii="Times New Roman" w:eastAsia="Times New Roman" w:hAnsi="Times New Roman" w:cs="Times New Roman"/>
          <w:spacing w:val="-25"/>
          <w:w w:val="95"/>
          <w:sz w:val="24"/>
          <w:szCs w:val="24"/>
        </w:rPr>
        <w:t xml:space="preserve"> </w:t>
      </w:r>
      <w:r w:rsidRPr="00B87050">
        <w:rPr>
          <w:rFonts w:ascii="Times New Roman" w:eastAsia="Times New Roman" w:hAnsi="Times New Roman" w:cs="Times New Roman"/>
          <w:w w:val="95"/>
          <w:sz w:val="24"/>
          <w:szCs w:val="24"/>
        </w:rPr>
        <w:t>Stephanie,</w:t>
      </w:r>
      <w:r w:rsidRPr="00B87050">
        <w:rPr>
          <w:rFonts w:ascii="Times New Roman" w:eastAsia="Times New Roman" w:hAnsi="Times New Roman" w:cs="Times New Roman"/>
          <w:spacing w:val="-22"/>
          <w:w w:val="95"/>
          <w:sz w:val="24"/>
          <w:szCs w:val="24"/>
        </w:rPr>
        <w:t xml:space="preserve"> </w:t>
      </w:r>
      <w:r w:rsidRPr="00B87050">
        <w:rPr>
          <w:rFonts w:ascii="Times New Roman" w:eastAsia="Times New Roman" w:hAnsi="Times New Roman" w:cs="Times New Roman"/>
          <w:w w:val="95"/>
          <w:sz w:val="24"/>
          <w:szCs w:val="24"/>
        </w:rPr>
        <w:t>et</w:t>
      </w:r>
      <w:r w:rsidRPr="00B87050">
        <w:rPr>
          <w:rFonts w:ascii="Times New Roman" w:eastAsia="Times New Roman" w:hAnsi="Times New Roman" w:cs="Times New Roman"/>
          <w:spacing w:val="-31"/>
          <w:w w:val="95"/>
          <w:sz w:val="24"/>
          <w:szCs w:val="24"/>
        </w:rPr>
        <w:t xml:space="preserve"> </w:t>
      </w:r>
      <w:r w:rsidRPr="00B87050">
        <w:rPr>
          <w:rFonts w:ascii="Times New Roman" w:eastAsia="Times New Roman" w:hAnsi="Times New Roman" w:cs="Times New Roman"/>
          <w:w w:val="95"/>
          <w:sz w:val="24"/>
          <w:szCs w:val="24"/>
        </w:rPr>
        <w:t>al-Environmental</w:t>
      </w:r>
      <w:r w:rsidRPr="00B87050">
        <w:rPr>
          <w:rFonts w:ascii="Times New Roman" w:eastAsia="Times New Roman" w:hAnsi="Times New Roman" w:cs="Times New Roman"/>
          <w:spacing w:val="-29"/>
          <w:w w:val="95"/>
          <w:sz w:val="24"/>
          <w:szCs w:val="24"/>
        </w:rPr>
        <w:t xml:space="preserve"> </w:t>
      </w:r>
      <w:r w:rsidRPr="00B87050">
        <w:rPr>
          <w:rFonts w:ascii="Times New Roman" w:eastAsia="Times New Roman" w:hAnsi="Times New Roman" w:cs="Times New Roman"/>
          <w:w w:val="95"/>
          <w:sz w:val="24"/>
          <w:szCs w:val="24"/>
        </w:rPr>
        <w:t>and</w:t>
      </w:r>
      <w:r w:rsidRPr="00B87050">
        <w:rPr>
          <w:rFonts w:ascii="Times New Roman" w:eastAsia="Times New Roman" w:hAnsi="Times New Roman" w:cs="Times New Roman"/>
          <w:spacing w:val="-26"/>
          <w:w w:val="95"/>
          <w:sz w:val="24"/>
          <w:szCs w:val="24"/>
        </w:rPr>
        <w:t xml:space="preserve"> </w:t>
      </w:r>
      <w:r w:rsidRPr="00B87050">
        <w:rPr>
          <w:rFonts w:ascii="Times New Roman" w:eastAsia="Times New Roman" w:hAnsi="Times New Roman" w:cs="Times New Roman"/>
          <w:w w:val="95"/>
          <w:sz w:val="24"/>
          <w:szCs w:val="24"/>
        </w:rPr>
        <w:t>Molecular</w:t>
      </w:r>
      <w:r w:rsidRPr="00B87050">
        <w:rPr>
          <w:rFonts w:ascii="Times New Roman" w:eastAsia="Times New Roman" w:hAnsi="Times New Roman" w:cs="Times New Roman"/>
          <w:spacing w:val="-18"/>
          <w:w w:val="95"/>
          <w:sz w:val="24"/>
          <w:szCs w:val="24"/>
        </w:rPr>
        <w:t xml:space="preserve"> </w:t>
      </w:r>
      <w:r w:rsidRPr="00B87050">
        <w:rPr>
          <w:rFonts w:ascii="Times New Roman" w:eastAsia="Times New Roman" w:hAnsi="Times New Roman" w:cs="Times New Roman"/>
          <w:w w:val="95"/>
          <w:sz w:val="24"/>
          <w:szCs w:val="24"/>
        </w:rPr>
        <w:t>Mutagenesis</w:t>
      </w:r>
      <w:r w:rsidRPr="00B87050">
        <w:rPr>
          <w:rFonts w:ascii="Times New Roman" w:eastAsia="Times New Roman" w:hAnsi="Times New Roman" w:cs="Times New Roman"/>
          <w:spacing w:val="-13"/>
          <w:w w:val="95"/>
          <w:sz w:val="24"/>
          <w:szCs w:val="24"/>
        </w:rPr>
        <w:t xml:space="preserve"> </w:t>
      </w:r>
      <w:r w:rsidRPr="00B87050">
        <w:rPr>
          <w:rFonts w:ascii="Times New Roman" w:eastAsia="Times New Roman" w:hAnsi="Times New Roman" w:cs="Times New Roman"/>
          <w:i/>
          <w:w w:val="95"/>
          <w:sz w:val="24"/>
          <w:szCs w:val="24"/>
        </w:rPr>
        <w:t>Evaluation</w:t>
      </w:r>
      <w:r w:rsidRPr="00B87050">
        <w:rPr>
          <w:rFonts w:ascii="Times New Roman" w:eastAsia="Times New Roman" w:hAnsi="Times New Roman" w:cs="Times New Roman"/>
          <w:i/>
          <w:spacing w:val="-20"/>
          <w:w w:val="95"/>
          <w:sz w:val="24"/>
          <w:szCs w:val="24"/>
        </w:rPr>
        <w:t xml:space="preserve"> </w:t>
      </w:r>
      <w:r w:rsidRPr="00B87050">
        <w:rPr>
          <w:rFonts w:ascii="Times New Roman" w:eastAsia="Times New Roman" w:hAnsi="Times New Roman" w:cs="Times New Roman"/>
          <w:i/>
          <w:w w:val="95"/>
          <w:sz w:val="24"/>
          <w:szCs w:val="24"/>
        </w:rPr>
        <w:t>of</w:t>
      </w:r>
      <w:r w:rsidRPr="00B87050">
        <w:rPr>
          <w:rFonts w:ascii="Times New Roman" w:eastAsia="Times New Roman" w:hAnsi="Times New Roman" w:cs="Times New Roman"/>
          <w:i/>
          <w:spacing w:val="-31"/>
          <w:w w:val="95"/>
          <w:sz w:val="24"/>
          <w:szCs w:val="24"/>
        </w:rPr>
        <w:t xml:space="preserve"> </w:t>
      </w:r>
      <w:r w:rsidRPr="00B87050">
        <w:rPr>
          <w:rFonts w:ascii="Times New Roman" w:eastAsia="Times New Roman" w:hAnsi="Times New Roman" w:cs="Times New Roman"/>
          <w:i/>
          <w:w w:val="95"/>
          <w:sz w:val="24"/>
          <w:szCs w:val="24"/>
        </w:rPr>
        <w:t>the Genotoxicity</w:t>
      </w:r>
      <w:r w:rsidRPr="00B87050">
        <w:rPr>
          <w:rFonts w:ascii="Times New Roman" w:eastAsia="Times New Roman" w:hAnsi="Times New Roman" w:cs="Times New Roman"/>
          <w:i/>
          <w:spacing w:val="-34"/>
          <w:w w:val="95"/>
          <w:sz w:val="24"/>
          <w:szCs w:val="24"/>
        </w:rPr>
        <w:t xml:space="preserve"> </w:t>
      </w:r>
      <w:r w:rsidRPr="00B87050">
        <w:rPr>
          <w:rFonts w:ascii="Times New Roman" w:eastAsia="Times New Roman" w:hAnsi="Times New Roman" w:cs="Times New Roman"/>
          <w:i/>
          <w:w w:val="95"/>
          <w:sz w:val="24"/>
          <w:szCs w:val="24"/>
        </w:rPr>
        <w:t>of</w:t>
      </w:r>
      <w:r w:rsidRPr="00B87050">
        <w:rPr>
          <w:rFonts w:ascii="Times New Roman" w:eastAsia="Times New Roman" w:hAnsi="Times New Roman" w:cs="Times New Roman"/>
          <w:i/>
          <w:spacing w:val="-41"/>
          <w:w w:val="95"/>
          <w:sz w:val="24"/>
          <w:szCs w:val="24"/>
        </w:rPr>
        <w:t xml:space="preserve"> </w:t>
      </w:r>
      <w:r w:rsidRPr="00B87050">
        <w:rPr>
          <w:rFonts w:ascii="Times New Roman" w:eastAsia="Times New Roman" w:hAnsi="Times New Roman" w:cs="Times New Roman"/>
          <w:i/>
          <w:w w:val="95"/>
          <w:sz w:val="24"/>
          <w:szCs w:val="24"/>
        </w:rPr>
        <w:t>Cell</w:t>
      </w:r>
      <w:r w:rsidRPr="00B87050">
        <w:rPr>
          <w:rFonts w:ascii="Times New Roman" w:eastAsia="Times New Roman" w:hAnsi="Times New Roman" w:cs="Times New Roman"/>
          <w:i/>
          <w:spacing w:val="-35"/>
          <w:w w:val="95"/>
          <w:sz w:val="24"/>
          <w:szCs w:val="24"/>
        </w:rPr>
        <w:t xml:space="preserve"> </w:t>
      </w:r>
      <w:r w:rsidRPr="00B87050">
        <w:rPr>
          <w:rFonts w:ascii="Times New Roman" w:eastAsia="Times New Roman" w:hAnsi="Times New Roman" w:cs="Times New Roman"/>
          <w:i/>
          <w:w w:val="95"/>
          <w:sz w:val="24"/>
          <w:szCs w:val="24"/>
        </w:rPr>
        <w:t>Phone</w:t>
      </w:r>
      <w:r w:rsidRPr="00B87050">
        <w:rPr>
          <w:rFonts w:ascii="Times New Roman" w:eastAsia="Times New Roman" w:hAnsi="Times New Roman" w:cs="Times New Roman"/>
          <w:i/>
          <w:spacing w:val="-35"/>
          <w:w w:val="95"/>
          <w:sz w:val="24"/>
          <w:szCs w:val="24"/>
        </w:rPr>
        <w:t xml:space="preserve"> </w:t>
      </w:r>
      <w:r w:rsidRPr="00B87050">
        <w:rPr>
          <w:rFonts w:ascii="Times New Roman" w:eastAsia="Times New Roman" w:hAnsi="Times New Roman" w:cs="Times New Roman"/>
          <w:i/>
          <w:w w:val="95"/>
          <w:sz w:val="24"/>
          <w:szCs w:val="24"/>
        </w:rPr>
        <w:t>Radiofrequency</w:t>
      </w:r>
      <w:r w:rsidRPr="00B87050">
        <w:rPr>
          <w:rFonts w:ascii="Times New Roman" w:eastAsia="Times New Roman" w:hAnsi="Times New Roman" w:cs="Times New Roman"/>
          <w:i/>
          <w:spacing w:val="-41"/>
          <w:w w:val="95"/>
          <w:sz w:val="24"/>
          <w:szCs w:val="24"/>
        </w:rPr>
        <w:t xml:space="preserve"> </w:t>
      </w:r>
      <w:r w:rsidRPr="00B87050">
        <w:rPr>
          <w:rFonts w:ascii="Times New Roman" w:eastAsia="Times New Roman" w:hAnsi="Times New Roman" w:cs="Times New Roman"/>
          <w:i/>
          <w:w w:val="95"/>
          <w:sz w:val="24"/>
          <w:szCs w:val="24"/>
        </w:rPr>
        <w:t>Radiation</w:t>
      </w:r>
      <w:r w:rsidRPr="00B87050">
        <w:rPr>
          <w:rFonts w:ascii="Times New Roman" w:eastAsia="Times New Roman" w:hAnsi="Times New Roman" w:cs="Times New Roman"/>
          <w:i/>
          <w:spacing w:val="-39"/>
          <w:w w:val="95"/>
          <w:sz w:val="24"/>
          <w:szCs w:val="24"/>
        </w:rPr>
        <w:t xml:space="preserve"> </w:t>
      </w:r>
      <w:r w:rsidRPr="00B87050">
        <w:rPr>
          <w:rFonts w:ascii="Times New Roman" w:eastAsia="Times New Roman" w:hAnsi="Times New Roman" w:cs="Times New Roman"/>
          <w:i/>
          <w:w w:val="95"/>
          <w:sz w:val="24"/>
          <w:szCs w:val="24"/>
        </w:rPr>
        <w:t>in</w:t>
      </w:r>
      <w:r w:rsidRPr="00B87050">
        <w:rPr>
          <w:rFonts w:ascii="Times New Roman" w:eastAsia="Times New Roman" w:hAnsi="Times New Roman" w:cs="Times New Roman"/>
          <w:i/>
          <w:spacing w:val="-41"/>
          <w:w w:val="95"/>
          <w:sz w:val="24"/>
          <w:szCs w:val="24"/>
        </w:rPr>
        <w:t xml:space="preserve"> </w:t>
      </w:r>
      <w:r w:rsidRPr="00B87050">
        <w:rPr>
          <w:rFonts w:ascii="Times New Roman" w:eastAsia="Times New Roman" w:hAnsi="Times New Roman" w:cs="Times New Roman"/>
          <w:i/>
          <w:w w:val="95"/>
          <w:sz w:val="24"/>
          <w:szCs w:val="24"/>
        </w:rPr>
        <w:t>Male</w:t>
      </w:r>
      <w:r w:rsidRPr="00B87050">
        <w:rPr>
          <w:rFonts w:ascii="Times New Roman" w:eastAsia="Times New Roman" w:hAnsi="Times New Roman" w:cs="Times New Roman"/>
          <w:i/>
          <w:spacing w:val="-36"/>
          <w:w w:val="95"/>
          <w:sz w:val="24"/>
          <w:szCs w:val="24"/>
        </w:rPr>
        <w:t xml:space="preserve"> </w:t>
      </w:r>
      <w:r w:rsidRPr="00B87050">
        <w:rPr>
          <w:rFonts w:ascii="Times New Roman" w:eastAsia="Times New Roman" w:hAnsi="Times New Roman" w:cs="Times New Roman"/>
          <w:i/>
          <w:w w:val="95"/>
          <w:sz w:val="24"/>
          <w:szCs w:val="24"/>
        </w:rPr>
        <w:t>and</w:t>
      </w:r>
      <w:r w:rsidRPr="00B87050">
        <w:rPr>
          <w:rFonts w:ascii="Times New Roman" w:eastAsia="Times New Roman" w:hAnsi="Times New Roman" w:cs="Times New Roman"/>
          <w:i/>
          <w:spacing w:val="-33"/>
          <w:w w:val="95"/>
          <w:sz w:val="24"/>
          <w:szCs w:val="24"/>
        </w:rPr>
        <w:t xml:space="preserve"> </w:t>
      </w:r>
      <w:r w:rsidRPr="00B87050">
        <w:rPr>
          <w:rFonts w:ascii="Times New Roman" w:eastAsia="Times New Roman" w:hAnsi="Times New Roman" w:cs="Times New Roman"/>
          <w:i/>
          <w:w w:val="95"/>
          <w:sz w:val="24"/>
          <w:szCs w:val="24"/>
        </w:rPr>
        <w:t>Female</w:t>
      </w:r>
      <w:r w:rsidRPr="00B87050">
        <w:rPr>
          <w:rFonts w:ascii="Times New Roman" w:eastAsia="Times New Roman" w:hAnsi="Times New Roman" w:cs="Times New Roman"/>
          <w:i/>
          <w:spacing w:val="-31"/>
          <w:w w:val="95"/>
          <w:sz w:val="24"/>
          <w:szCs w:val="24"/>
        </w:rPr>
        <w:t xml:space="preserve"> </w:t>
      </w:r>
      <w:r w:rsidRPr="00B87050">
        <w:rPr>
          <w:rFonts w:ascii="Times New Roman" w:eastAsia="Times New Roman" w:hAnsi="Times New Roman" w:cs="Times New Roman"/>
          <w:i/>
          <w:w w:val="95"/>
          <w:sz w:val="24"/>
          <w:szCs w:val="24"/>
        </w:rPr>
        <w:t>Rats</w:t>
      </w:r>
      <w:r w:rsidRPr="00B87050">
        <w:rPr>
          <w:rFonts w:ascii="Times New Roman" w:eastAsia="Times New Roman" w:hAnsi="Times New Roman" w:cs="Times New Roman"/>
          <w:i/>
          <w:spacing w:val="-38"/>
          <w:w w:val="95"/>
          <w:sz w:val="24"/>
          <w:szCs w:val="24"/>
        </w:rPr>
        <w:t xml:space="preserve"> </w:t>
      </w:r>
      <w:r w:rsidRPr="00B87050">
        <w:rPr>
          <w:rFonts w:ascii="Times New Roman" w:eastAsia="Times New Roman" w:hAnsi="Times New Roman" w:cs="Times New Roman"/>
          <w:i/>
          <w:w w:val="95"/>
          <w:sz w:val="24"/>
          <w:szCs w:val="24"/>
        </w:rPr>
        <w:t>and</w:t>
      </w:r>
      <w:r w:rsidRPr="00B87050">
        <w:rPr>
          <w:rFonts w:ascii="Times New Roman" w:eastAsia="Times New Roman" w:hAnsi="Times New Roman" w:cs="Times New Roman"/>
          <w:i/>
          <w:spacing w:val="-38"/>
          <w:w w:val="95"/>
          <w:sz w:val="24"/>
          <w:szCs w:val="24"/>
        </w:rPr>
        <w:t xml:space="preserve"> </w:t>
      </w:r>
      <w:r w:rsidRPr="00B87050">
        <w:rPr>
          <w:rFonts w:ascii="Times New Roman" w:eastAsia="Times New Roman" w:hAnsi="Times New Roman" w:cs="Times New Roman"/>
          <w:i/>
          <w:w w:val="95"/>
          <w:sz w:val="24"/>
          <w:szCs w:val="24"/>
        </w:rPr>
        <w:t xml:space="preserve">Mice </w:t>
      </w:r>
      <w:r w:rsidRPr="00B87050">
        <w:rPr>
          <w:rFonts w:ascii="Times New Roman" w:eastAsia="Times New Roman" w:hAnsi="Times New Roman" w:cs="Times New Roman"/>
          <w:i/>
          <w:w w:val="90"/>
          <w:sz w:val="24"/>
          <w:szCs w:val="24"/>
        </w:rPr>
        <w:t xml:space="preserve">Following </w:t>
      </w:r>
      <w:proofErr w:type="spellStart"/>
      <w:r w:rsidRPr="00B87050">
        <w:rPr>
          <w:rFonts w:ascii="Times New Roman" w:eastAsia="Times New Roman" w:hAnsi="Times New Roman" w:cs="Times New Roman"/>
          <w:i/>
          <w:w w:val="90"/>
          <w:sz w:val="24"/>
          <w:szCs w:val="24"/>
        </w:rPr>
        <w:t>Subchronic</w:t>
      </w:r>
      <w:proofErr w:type="spellEnd"/>
      <w:r w:rsidRPr="00B87050">
        <w:rPr>
          <w:rFonts w:ascii="Times New Roman" w:eastAsia="Times New Roman" w:hAnsi="Times New Roman" w:cs="Times New Roman"/>
          <w:i/>
          <w:w w:val="90"/>
          <w:sz w:val="24"/>
          <w:szCs w:val="24"/>
        </w:rPr>
        <w:t xml:space="preserve"> Exposure</w:t>
      </w:r>
      <w:r w:rsidRPr="00B87050">
        <w:rPr>
          <w:rFonts w:ascii="Times New Roman" w:eastAsia="Times New Roman" w:hAnsi="Times New Roman" w:cs="Times New Roman"/>
          <w:i/>
          <w:spacing w:val="32"/>
          <w:w w:val="90"/>
          <w:sz w:val="24"/>
          <w:szCs w:val="24"/>
        </w:rPr>
        <w:t xml:space="preserve"> </w:t>
      </w:r>
      <w:r w:rsidRPr="00B87050">
        <w:rPr>
          <w:rFonts w:ascii="Times New Roman" w:eastAsia="Times New Roman" w:hAnsi="Times New Roman" w:cs="Times New Roman"/>
          <w:w w:val="90"/>
          <w:sz w:val="24"/>
          <w:szCs w:val="24"/>
        </w:rPr>
        <w:t>(2019).</w:t>
      </w:r>
    </w:p>
    <w:p w14:paraId="7B6EAF21" w14:textId="77777777" w:rsidR="000D5EB5" w:rsidRDefault="000D5EB5" w:rsidP="0066709F">
      <w:pPr>
        <w:widowControl w:val="0"/>
        <w:tabs>
          <w:tab w:val="left" w:pos="7920"/>
        </w:tabs>
        <w:autoSpaceDE w:val="0"/>
        <w:autoSpaceDN w:val="0"/>
        <w:ind w:left="2160" w:right="1728" w:hanging="720"/>
        <w:jc w:val="both"/>
        <w:outlineLvl w:val="1"/>
        <w:rPr>
          <w:rFonts w:ascii="Times New Roman" w:eastAsia="Times New Roman" w:hAnsi="Times New Roman" w:cs="Times New Roman"/>
          <w:sz w:val="24"/>
          <w:szCs w:val="24"/>
        </w:rPr>
      </w:pPr>
    </w:p>
    <w:p w14:paraId="3365D051" w14:textId="0019DE38" w:rsidR="00B87050" w:rsidRPr="00B87050" w:rsidRDefault="00B87050" w:rsidP="0066709F">
      <w:pPr>
        <w:widowControl w:val="0"/>
        <w:tabs>
          <w:tab w:val="left" w:pos="7920"/>
        </w:tabs>
        <w:autoSpaceDE w:val="0"/>
        <w:autoSpaceDN w:val="0"/>
        <w:ind w:left="2160" w:right="1728" w:hanging="720"/>
        <w:jc w:val="both"/>
        <w:outlineLvl w:val="1"/>
        <w:rPr>
          <w:rFonts w:ascii="Times New Roman" w:eastAsia="Times New Roman" w:hAnsi="Times New Roman" w:cs="Times New Roman"/>
          <w:sz w:val="24"/>
          <w:szCs w:val="24"/>
        </w:rPr>
      </w:pPr>
      <w:r w:rsidRPr="00B87050">
        <w:rPr>
          <w:rFonts w:ascii="Times New Roman" w:eastAsia="Times New Roman" w:hAnsi="Times New Roman" w:cs="Times New Roman"/>
          <w:sz w:val="24"/>
          <w:szCs w:val="24"/>
        </w:rPr>
        <w:t>X17</w:t>
      </w:r>
      <w:r w:rsidRPr="00B87050">
        <w:rPr>
          <w:rFonts w:ascii="Times New Roman" w:eastAsia="Times New Roman" w:hAnsi="Times New Roman" w:cs="Times New Roman"/>
          <w:spacing w:val="54"/>
          <w:sz w:val="24"/>
          <w:szCs w:val="24"/>
        </w:rPr>
        <w:t xml:space="preserve"> </w:t>
      </w:r>
      <w:r w:rsidRPr="00B87050">
        <w:rPr>
          <w:rFonts w:ascii="Times New Roman" w:eastAsia="Times New Roman" w:hAnsi="Times New Roman" w:cs="Times New Roman"/>
          <w:spacing w:val="54"/>
          <w:sz w:val="24"/>
          <w:szCs w:val="24"/>
        </w:rPr>
        <w:tab/>
      </w:r>
      <w:r w:rsidRPr="00B87050">
        <w:rPr>
          <w:rFonts w:ascii="Times New Roman" w:eastAsia="Times New Roman" w:hAnsi="Times New Roman" w:cs="Times New Roman"/>
          <w:sz w:val="24"/>
          <w:szCs w:val="24"/>
        </w:rPr>
        <w:t>2012</w:t>
      </w:r>
      <w:r w:rsidRPr="00B87050">
        <w:rPr>
          <w:rFonts w:ascii="Times New Roman" w:eastAsia="Times New Roman" w:hAnsi="Times New Roman" w:cs="Times New Roman"/>
          <w:spacing w:val="-40"/>
          <w:sz w:val="24"/>
          <w:szCs w:val="24"/>
        </w:rPr>
        <w:t xml:space="preserve"> </w:t>
      </w:r>
      <w:proofErr w:type="spellStart"/>
      <w:r w:rsidRPr="00B87050">
        <w:rPr>
          <w:rFonts w:ascii="Times New Roman" w:eastAsia="Times New Roman" w:hAnsi="Times New Roman" w:cs="Times New Roman"/>
          <w:sz w:val="24"/>
          <w:szCs w:val="24"/>
        </w:rPr>
        <w:t>BioInitiative</w:t>
      </w:r>
      <w:proofErr w:type="spellEnd"/>
      <w:r w:rsidRPr="00B87050">
        <w:rPr>
          <w:rFonts w:ascii="Times New Roman" w:eastAsia="Times New Roman" w:hAnsi="Times New Roman" w:cs="Times New Roman"/>
          <w:spacing w:val="-31"/>
          <w:sz w:val="24"/>
          <w:szCs w:val="24"/>
        </w:rPr>
        <w:t xml:space="preserve"> </w:t>
      </w:r>
      <w:r w:rsidRPr="00B87050">
        <w:rPr>
          <w:rFonts w:ascii="Times New Roman" w:eastAsia="Times New Roman" w:hAnsi="Times New Roman" w:cs="Times New Roman"/>
          <w:sz w:val="24"/>
          <w:szCs w:val="24"/>
        </w:rPr>
        <w:t xml:space="preserve">Report </w:t>
      </w:r>
    </w:p>
    <w:p w14:paraId="4DB09BF9" w14:textId="77777777" w:rsidR="000D5EB5" w:rsidRDefault="000D5EB5" w:rsidP="0066709F">
      <w:pPr>
        <w:widowControl w:val="0"/>
        <w:tabs>
          <w:tab w:val="left" w:pos="7920"/>
        </w:tabs>
        <w:autoSpaceDE w:val="0"/>
        <w:autoSpaceDN w:val="0"/>
        <w:ind w:left="2160" w:right="1728" w:hanging="720"/>
        <w:jc w:val="both"/>
        <w:outlineLvl w:val="1"/>
        <w:rPr>
          <w:rFonts w:ascii="Times New Roman" w:eastAsia="Times New Roman" w:hAnsi="Times New Roman" w:cs="Times New Roman"/>
          <w:sz w:val="24"/>
          <w:szCs w:val="24"/>
        </w:rPr>
      </w:pPr>
    </w:p>
    <w:p w14:paraId="63F58FBC" w14:textId="695199CC" w:rsidR="00B87050" w:rsidRPr="00B87050" w:rsidRDefault="00B87050" w:rsidP="0066709F">
      <w:pPr>
        <w:widowControl w:val="0"/>
        <w:tabs>
          <w:tab w:val="left" w:pos="7920"/>
        </w:tabs>
        <w:autoSpaceDE w:val="0"/>
        <w:autoSpaceDN w:val="0"/>
        <w:ind w:left="2160" w:right="1728" w:hanging="720"/>
        <w:jc w:val="both"/>
        <w:outlineLvl w:val="1"/>
        <w:rPr>
          <w:rFonts w:ascii="Times New Roman" w:eastAsia="Times New Roman" w:hAnsi="Times New Roman" w:cs="Times New Roman"/>
          <w:sz w:val="24"/>
          <w:szCs w:val="24"/>
        </w:rPr>
      </w:pPr>
      <w:r w:rsidRPr="00B87050">
        <w:rPr>
          <w:rFonts w:ascii="Times New Roman" w:eastAsia="Times New Roman" w:hAnsi="Times New Roman" w:cs="Times New Roman"/>
          <w:sz w:val="24"/>
          <w:szCs w:val="24"/>
        </w:rPr>
        <w:t xml:space="preserve">X18 </w:t>
      </w:r>
      <w:r w:rsidRPr="00B87050">
        <w:rPr>
          <w:rFonts w:ascii="Times New Roman" w:eastAsia="Times New Roman" w:hAnsi="Times New Roman" w:cs="Times New Roman"/>
          <w:sz w:val="24"/>
          <w:szCs w:val="24"/>
        </w:rPr>
        <w:tab/>
        <w:t>2017</w:t>
      </w:r>
      <w:r w:rsidRPr="00B87050">
        <w:rPr>
          <w:rFonts w:ascii="Times New Roman" w:eastAsia="Times New Roman" w:hAnsi="Times New Roman" w:cs="Times New Roman"/>
          <w:spacing w:val="-51"/>
          <w:sz w:val="24"/>
          <w:szCs w:val="24"/>
        </w:rPr>
        <w:t xml:space="preserve"> </w:t>
      </w:r>
      <w:proofErr w:type="spellStart"/>
      <w:r w:rsidRPr="00B87050">
        <w:rPr>
          <w:rFonts w:ascii="Times New Roman" w:eastAsia="Times New Roman" w:hAnsi="Times New Roman" w:cs="Times New Roman"/>
          <w:sz w:val="24"/>
          <w:szCs w:val="24"/>
        </w:rPr>
        <w:t>BioInitiative</w:t>
      </w:r>
      <w:proofErr w:type="spellEnd"/>
      <w:r w:rsidRPr="00B87050">
        <w:rPr>
          <w:rFonts w:ascii="Times New Roman" w:eastAsia="Times New Roman" w:hAnsi="Times New Roman" w:cs="Times New Roman"/>
          <w:sz w:val="24"/>
          <w:szCs w:val="24"/>
        </w:rPr>
        <w:t xml:space="preserve"> Report </w:t>
      </w:r>
    </w:p>
    <w:p w14:paraId="76D3FCB3" w14:textId="77777777" w:rsidR="000D5EB5" w:rsidRDefault="000D5EB5" w:rsidP="0066709F">
      <w:pPr>
        <w:widowControl w:val="0"/>
        <w:tabs>
          <w:tab w:val="left" w:pos="7920"/>
        </w:tabs>
        <w:autoSpaceDE w:val="0"/>
        <w:autoSpaceDN w:val="0"/>
        <w:ind w:left="2160" w:right="1728" w:hanging="720"/>
        <w:jc w:val="both"/>
        <w:outlineLvl w:val="1"/>
        <w:rPr>
          <w:rFonts w:ascii="Times New Roman" w:eastAsia="Times New Roman" w:hAnsi="Times New Roman" w:cs="Times New Roman"/>
          <w:sz w:val="24"/>
          <w:szCs w:val="24"/>
        </w:rPr>
      </w:pPr>
    </w:p>
    <w:p w14:paraId="5E98171B" w14:textId="0B5C812B" w:rsidR="00B87050" w:rsidRPr="00B87050" w:rsidRDefault="00B87050" w:rsidP="0066709F">
      <w:pPr>
        <w:widowControl w:val="0"/>
        <w:tabs>
          <w:tab w:val="left" w:pos="7920"/>
        </w:tabs>
        <w:autoSpaceDE w:val="0"/>
        <w:autoSpaceDN w:val="0"/>
        <w:ind w:left="2160" w:right="1728" w:hanging="720"/>
        <w:jc w:val="both"/>
        <w:outlineLvl w:val="1"/>
        <w:rPr>
          <w:rFonts w:ascii="Times New Roman" w:eastAsia="Times New Roman" w:hAnsi="Times New Roman" w:cs="Times New Roman"/>
          <w:sz w:val="24"/>
          <w:szCs w:val="24"/>
        </w:rPr>
      </w:pPr>
      <w:r w:rsidRPr="00B87050">
        <w:rPr>
          <w:rFonts w:ascii="Times New Roman" w:eastAsia="Times New Roman" w:hAnsi="Times New Roman" w:cs="Times New Roman"/>
          <w:sz w:val="24"/>
          <w:szCs w:val="24"/>
        </w:rPr>
        <w:t xml:space="preserve">X19 </w:t>
      </w:r>
      <w:r w:rsidRPr="00B87050">
        <w:rPr>
          <w:rFonts w:ascii="Times New Roman" w:eastAsia="Times New Roman" w:hAnsi="Times New Roman" w:cs="Times New Roman"/>
          <w:sz w:val="24"/>
          <w:szCs w:val="24"/>
        </w:rPr>
        <w:tab/>
        <w:t xml:space="preserve">2019 </w:t>
      </w:r>
      <w:proofErr w:type="spellStart"/>
      <w:r w:rsidRPr="00B87050">
        <w:rPr>
          <w:rFonts w:ascii="Times New Roman" w:eastAsia="Times New Roman" w:hAnsi="Times New Roman" w:cs="Times New Roman"/>
          <w:sz w:val="24"/>
          <w:szCs w:val="24"/>
        </w:rPr>
        <w:t>BioInitiative</w:t>
      </w:r>
      <w:proofErr w:type="spellEnd"/>
      <w:r w:rsidRPr="00B87050">
        <w:rPr>
          <w:rFonts w:ascii="Times New Roman" w:eastAsia="Times New Roman" w:hAnsi="Times New Roman" w:cs="Times New Roman"/>
          <w:spacing w:val="-45"/>
          <w:sz w:val="24"/>
          <w:szCs w:val="24"/>
        </w:rPr>
        <w:t xml:space="preserve"> </w:t>
      </w:r>
      <w:r w:rsidRPr="00B87050">
        <w:rPr>
          <w:rFonts w:ascii="Times New Roman" w:eastAsia="Times New Roman" w:hAnsi="Times New Roman" w:cs="Times New Roman"/>
          <w:sz w:val="24"/>
          <w:szCs w:val="24"/>
        </w:rPr>
        <w:t>Report</w:t>
      </w:r>
    </w:p>
    <w:p w14:paraId="4E7C845B" w14:textId="67B20A66" w:rsidR="00B87050" w:rsidRDefault="00B87050" w:rsidP="0066709F">
      <w:pPr>
        <w:pStyle w:val="ParaTab1"/>
        <w:tabs>
          <w:tab w:val="left" w:pos="2070"/>
          <w:tab w:val="left" w:pos="7920"/>
        </w:tabs>
        <w:ind w:left="2160" w:right="1728" w:hanging="720"/>
        <w:rPr>
          <w:rFonts w:ascii="Times New Roman" w:hAnsi="Times New Roman" w:cs="Times New Roman"/>
        </w:rPr>
      </w:pPr>
    </w:p>
    <w:p w14:paraId="3445E989" w14:textId="0FB03D9C" w:rsidR="00077C20" w:rsidRDefault="00077C20" w:rsidP="00092996">
      <w:pPr>
        <w:pStyle w:val="ParaTab1"/>
        <w:tabs>
          <w:tab w:val="left" w:pos="2070"/>
        </w:tabs>
        <w:spacing w:line="360" w:lineRule="auto"/>
        <w:ind w:right="18" w:firstLine="0"/>
        <w:rPr>
          <w:rFonts w:ascii="Times New Roman" w:hAnsi="Times New Roman" w:cs="Times New Roman"/>
        </w:rPr>
      </w:pPr>
      <w:r>
        <w:rPr>
          <w:rFonts w:ascii="Times New Roman" w:hAnsi="Times New Roman" w:cs="Times New Roman"/>
        </w:rPr>
        <w:t xml:space="preserve">In </w:t>
      </w:r>
      <w:r w:rsidR="00092996">
        <w:rPr>
          <w:rFonts w:ascii="Times New Roman" w:hAnsi="Times New Roman" w:cs="Times New Roman"/>
        </w:rPr>
        <w:t>addition, Ms. Hendin seeks the admission of the following additional exhibits</w:t>
      </w:r>
      <w:r w:rsidR="00F148E3">
        <w:rPr>
          <w:rFonts w:ascii="Times New Roman" w:hAnsi="Times New Roman" w:cs="Times New Roman"/>
        </w:rPr>
        <w:t xml:space="preserve"> that were</w:t>
      </w:r>
      <w:r w:rsidR="00F148E3" w:rsidRPr="00F148E3">
        <w:rPr>
          <w:rFonts w:ascii="Times New Roman" w:hAnsi="Times New Roman" w:cs="Times New Roman"/>
        </w:rPr>
        <w:t xml:space="preserve"> </w:t>
      </w:r>
      <w:r w:rsidR="00F148E3">
        <w:rPr>
          <w:rFonts w:ascii="Times New Roman" w:hAnsi="Times New Roman" w:cs="Times New Roman"/>
        </w:rPr>
        <w:t>included in her motion for admission of late filed exhibits</w:t>
      </w:r>
      <w:r w:rsidR="001D3831">
        <w:rPr>
          <w:rFonts w:ascii="Times New Roman" w:hAnsi="Times New Roman" w:cs="Times New Roman"/>
        </w:rPr>
        <w:t>:</w:t>
      </w:r>
    </w:p>
    <w:p w14:paraId="67547A35" w14:textId="77777777" w:rsidR="00077C20" w:rsidRPr="00B87050" w:rsidRDefault="00077C20" w:rsidP="001D3831">
      <w:pPr>
        <w:pStyle w:val="ParaTab1"/>
        <w:tabs>
          <w:tab w:val="left" w:pos="2070"/>
          <w:tab w:val="left" w:pos="7920"/>
        </w:tabs>
        <w:ind w:left="2160" w:right="1728" w:hanging="720"/>
        <w:rPr>
          <w:rFonts w:ascii="Times New Roman" w:hAnsi="Times New Roman" w:cs="Times New Roman"/>
        </w:rPr>
      </w:pPr>
    </w:p>
    <w:p w14:paraId="7427D18F" w14:textId="77777777" w:rsidR="00672139" w:rsidRPr="00B87050" w:rsidRDefault="00672139" w:rsidP="001D3831">
      <w:pPr>
        <w:tabs>
          <w:tab w:val="left" w:pos="808"/>
          <w:tab w:val="left" w:pos="809"/>
          <w:tab w:val="left" w:pos="7920"/>
        </w:tabs>
        <w:ind w:left="2160" w:right="1728" w:hanging="720"/>
        <w:rPr>
          <w:rFonts w:ascii="Times New Roman" w:hAnsi="Times New Roman" w:cs="Times New Roman"/>
          <w:sz w:val="24"/>
          <w:szCs w:val="24"/>
        </w:rPr>
      </w:pPr>
      <w:r w:rsidRPr="00B87050">
        <w:rPr>
          <w:rFonts w:ascii="Times New Roman" w:hAnsi="Times New Roman" w:cs="Times New Roman"/>
          <w:sz w:val="24"/>
          <w:szCs w:val="24"/>
        </w:rPr>
        <w:t>23.</w:t>
      </w:r>
      <w:r w:rsidRPr="00B87050">
        <w:rPr>
          <w:rFonts w:ascii="Times New Roman" w:hAnsi="Times New Roman" w:cs="Times New Roman"/>
          <w:sz w:val="24"/>
          <w:szCs w:val="24"/>
        </w:rPr>
        <w:tab/>
        <w:t>IARC Monographs</w:t>
      </w:r>
      <w:r w:rsidRPr="00B87050">
        <w:rPr>
          <w:rFonts w:ascii="Times New Roman" w:hAnsi="Times New Roman" w:cs="Times New Roman"/>
          <w:spacing w:val="-22"/>
          <w:sz w:val="24"/>
          <w:szCs w:val="24"/>
        </w:rPr>
        <w:t xml:space="preserve"> </w:t>
      </w:r>
      <w:r w:rsidRPr="00B87050">
        <w:rPr>
          <w:rFonts w:ascii="Times New Roman" w:hAnsi="Times New Roman" w:cs="Times New Roman"/>
          <w:sz w:val="24"/>
          <w:szCs w:val="24"/>
        </w:rPr>
        <w:t>Chart</w:t>
      </w:r>
    </w:p>
    <w:p w14:paraId="369F52E9" w14:textId="77777777" w:rsidR="00672139" w:rsidRPr="00B87050" w:rsidRDefault="00672139" w:rsidP="001D3831">
      <w:pPr>
        <w:pStyle w:val="BodyText"/>
        <w:tabs>
          <w:tab w:val="left" w:pos="7920"/>
        </w:tabs>
        <w:spacing w:line="240" w:lineRule="auto"/>
        <w:ind w:left="2160" w:right="1728" w:hanging="720"/>
        <w:jc w:val="left"/>
        <w:rPr>
          <w:szCs w:val="24"/>
        </w:rPr>
      </w:pPr>
    </w:p>
    <w:p w14:paraId="193C8725" w14:textId="77777777" w:rsidR="00672139" w:rsidRPr="00B87050" w:rsidRDefault="00672139" w:rsidP="001D3831">
      <w:pPr>
        <w:pStyle w:val="ListParagraph"/>
        <w:widowControl w:val="0"/>
        <w:numPr>
          <w:ilvl w:val="0"/>
          <w:numId w:val="30"/>
        </w:numPr>
        <w:tabs>
          <w:tab w:val="left" w:pos="816"/>
          <w:tab w:val="left" w:pos="7920"/>
        </w:tabs>
        <w:autoSpaceDE w:val="0"/>
        <w:autoSpaceDN w:val="0"/>
        <w:ind w:left="2160" w:right="1728" w:hanging="720"/>
        <w:contextualSpacing w:val="0"/>
        <w:rPr>
          <w:rFonts w:ascii="Times New Roman" w:hAnsi="Times New Roman" w:cs="Times New Roman"/>
          <w:i/>
          <w:sz w:val="24"/>
          <w:szCs w:val="24"/>
        </w:rPr>
      </w:pPr>
      <w:r w:rsidRPr="00B87050">
        <w:rPr>
          <w:rFonts w:ascii="Times New Roman" w:hAnsi="Times New Roman" w:cs="Times New Roman"/>
          <w:sz w:val="24"/>
          <w:szCs w:val="24"/>
        </w:rPr>
        <w:t xml:space="preserve">Manville, Albert-May 10, 2007-U.S. </w:t>
      </w:r>
      <w:r w:rsidRPr="00B87050">
        <w:rPr>
          <w:rFonts w:ascii="Times New Roman" w:hAnsi="Times New Roman" w:cs="Times New Roman"/>
          <w:i/>
          <w:sz w:val="24"/>
          <w:szCs w:val="24"/>
        </w:rPr>
        <w:t>Fish &amp; Wildlife Service Concerns Over Potential Radiation Impacts of Cellular Communication Towers on Migratory Birds and Other Wildlife-Research</w:t>
      </w:r>
      <w:r w:rsidRPr="00B87050">
        <w:rPr>
          <w:rFonts w:ascii="Times New Roman" w:hAnsi="Times New Roman" w:cs="Times New Roman"/>
          <w:i/>
          <w:spacing w:val="-31"/>
          <w:sz w:val="24"/>
          <w:szCs w:val="24"/>
        </w:rPr>
        <w:t xml:space="preserve"> </w:t>
      </w:r>
      <w:r w:rsidRPr="00B87050">
        <w:rPr>
          <w:rFonts w:ascii="Times New Roman" w:hAnsi="Times New Roman" w:cs="Times New Roman"/>
          <w:i/>
          <w:sz w:val="24"/>
          <w:szCs w:val="24"/>
        </w:rPr>
        <w:t>Opportunities</w:t>
      </w:r>
    </w:p>
    <w:p w14:paraId="42194965" w14:textId="77777777" w:rsidR="00672139" w:rsidRPr="00B87050" w:rsidRDefault="00672139" w:rsidP="001D3831">
      <w:pPr>
        <w:pStyle w:val="BodyText"/>
        <w:tabs>
          <w:tab w:val="left" w:pos="7920"/>
        </w:tabs>
        <w:spacing w:line="240" w:lineRule="auto"/>
        <w:ind w:left="2160" w:right="1728" w:hanging="720"/>
        <w:jc w:val="left"/>
        <w:rPr>
          <w:i/>
          <w:szCs w:val="24"/>
        </w:rPr>
      </w:pPr>
    </w:p>
    <w:p w14:paraId="5F216EF2" w14:textId="77777777" w:rsidR="00672139" w:rsidRPr="00B87050" w:rsidRDefault="00672139" w:rsidP="001D3831">
      <w:pPr>
        <w:pStyle w:val="ListParagraph"/>
        <w:widowControl w:val="0"/>
        <w:numPr>
          <w:ilvl w:val="0"/>
          <w:numId w:val="30"/>
        </w:numPr>
        <w:tabs>
          <w:tab w:val="left" w:pos="814"/>
          <w:tab w:val="left" w:pos="815"/>
          <w:tab w:val="left" w:pos="7920"/>
        </w:tabs>
        <w:autoSpaceDE w:val="0"/>
        <w:autoSpaceDN w:val="0"/>
        <w:ind w:left="2160" w:right="1728" w:hanging="720"/>
        <w:contextualSpacing w:val="0"/>
        <w:rPr>
          <w:rFonts w:ascii="Times New Roman" w:hAnsi="Times New Roman" w:cs="Times New Roman"/>
          <w:sz w:val="24"/>
          <w:szCs w:val="24"/>
        </w:rPr>
      </w:pPr>
      <w:r w:rsidRPr="00B87050">
        <w:rPr>
          <w:rFonts w:ascii="Times New Roman" w:hAnsi="Times New Roman" w:cs="Times New Roman"/>
          <w:sz w:val="24"/>
          <w:szCs w:val="24"/>
        </w:rPr>
        <w:t>Electromagnetic</w:t>
      </w:r>
      <w:r w:rsidRPr="00B87050">
        <w:rPr>
          <w:rFonts w:ascii="Times New Roman" w:hAnsi="Times New Roman" w:cs="Times New Roman"/>
          <w:spacing w:val="-20"/>
          <w:sz w:val="24"/>
          <w:szCs w:val="24"/>
        </w:rPr>
        <w:t xml:space="preserve"> </w:t>
      </w:r>
      <w:r w:rsidRPr="00B87050">
        <w:rPr>
          <w:rFonts w:ascii="Times New Roman" w:hAnsi="Times New Roman" w:cs="Times New Roman"/>
          <w:sz w:val="24"/>
          <w:szCs w:val="24"/>
        </w:rPr>
        <w:t>fields</w:t>
      </w:r>
      <w:r w:rsidRPr="00B87050">
        <w:rPr>
          <w:rFonts w:ascii="Times New Roman" w:hAnsi="Times New Roman" w:cs="Times New Roman"/>
          <w:spacing w:val="-12"/>
          <w:sz w:val="24"/>
          <w:szCs w:val="24"/>
        </w:rPr>
        <w:t xml:space="preserve"> </w:t>
      </w:r>
      <w:r w:rsidRPr="00B87050">
        <w:rPr>
          <w:rFonts w:ascii="Times New Roman" w:hAnsi="Times New Roman" w:cs="Times New Roman"/>
          <w:sz w:val="24"/>
          <w:szCs w:val="24"/>
        </w:rPr>
        <w:t>(EMF)</w:t>
      </w:r>
      <w:r w:rsidRPr="00B87050">
        <w:rPr>
          <w:rFonts w:ascii="Times New Roman" w:hAnsi="Times New Roman" w:cs="Times New Roman"/>
          <w:spacing w:val="6"/>
          <w:sz w:val="24"/>
          <w:szCs w:val="24"/>
        </w:rPr>
        <w:t xml:space="preserve"> </w:t>
      </w:r>
      <w:r w:rsidRPr="00B87050">
        <w:rPr>
          <w:rFonts w:ascii="Times New Roman" w:hAnsi="Times New Roman" w:cs="Times New Roman"/>
          <w:sz w:val="24"/>
          <w:szCs w:val="24"/>
        </w:rPr>
        <w:t>What</w:t>
      </w:r>
      <w:r w:rsidRPr="00B87050">
        <w:rPr>
          <w:rFonts w:ascii="Times New Roman" w:hAnsi="Times New Roman" w:cs="Times New Roman"/>
          <w:spacing w:val="-5"/>
          <w:sz w:val="24"/>
          <w:szCs w:val="24"/>
        </w:rPr>
        <w:t xml:space="preserve"> </w:t>
      </w:r>
      <w:r w:rsidRPr="00B87050">
        <w:rPr>
          <w:rFonts w:ascii="Times New Roman" w:hAnsi="Times New Roman" w:cs="Times New Roman"/>
          <w:sz w:val="24"/>
          <w:szCs w:val="24"/>
        </w:rPr>
        <w:t>are</w:t>
      </w:r>
      <w:r w:rsidRPr="00B87050">
        <w:rPr>
          <w:rFonts w:ascii="Times New Roman" w:hAnsi="Times New Roman" w:cs="Times New Roman"/>
          <w:spacing w:val="-14"/>
          <w:sz w:val="24"/>
          <w:szCs w:val="24"/>
        </w:rPr>
        <w:t xml:space="preserve"> </w:t>
      </w:r>
      <w:r w:rsidRPr="00B87050">
        <w:rPr>
          <w:rFonts w:ascii="Times New Roman" w:hAnsi="Times New Roman" w:cs="Times New Roman"/>
          <w:sz w:val="24"/>
          <w:szCs w:val="24"/>
        </w:rPr>
        <w:t>electromagnetic</w:t>
      </w:r>
      <w:r w:rsidRPr="00B87050">
        <w:rPr>
          <w:rFonts w:ascii="Times New Roman" w:hAnsi="Times New Roman" w:cs="Times New Roman"/>
          <w:spacing w:val="-16"/>
          <w:sz w:val="24"/>
          <w:szCs w:val="24"/>
        </w:rPr>
        <w:t xml:space="preserve"> </w:t>
      </w:r>
      <w:r w:rsidRPr="00B87050">
        <w:rPr>
          <w:rFonts w:ascii="Times New Roman" w:hAnsi="Times New Roman" w:cs="Times New Roman"/>
          <w:sz w:val="24"/>
          <w:szCs w:val="24"/>
        </w:rPr>
        <w:t>fields?</w:t>
      </w:r>
    </w:p>
    <w:p w14:paraId="20AA3027" w14:textId="77777777" w:rsidR="00672139" w:rsidRPr="00B87050" w:rsidRDefault="00672139" w:rsidP="001D3831">
      <w:pPr>
        <w:pStyle w:val="BodyText"/>
        <w:tabs>
          <w:tab w:val="left" w:pos="7920"/>
        </w:tabs>
        <w:spacing w:line="240" w:lineRule="auto"/>
        <w:ind w:left="2160" w:right="1728" w:hanging="720"/>
        <w:jc w:val="left"/>
        <w:rPr>
          <w:szCs w:val="24"/>
        </w:rPr>
      </w:pPr>
    </w:p>
    <w:p w14:paraId="3C0613C5" w14:textId="77777777" w:rsidR="00672139" w:rsidRPr="00B87050" w:rsidRDefault="00672139" w:rsidP="001D3831">
      <w:pPr>
        <w:pStyle w:val="ListParagraph"/>
        <w:widowControl w:val="0"/>
        <w:numPr>
          <w:ilvl w:val="0"/>
          <w:numId w:val="30"/>
        </w:numPr>
        <w:tabs>
          <w:tab w:val="left" w:pos="823"/>
          <w:tab w:val="left" w:pos="7920"/>
        </w:tabs>
        <w:autoSpaceDE w:val="0"/>
        <w:autoSpaceDN w:val="0"/>
        <w:ind w:left="2160" w:right="1728" w:hanging="720"/>
        <w:contextualSpacing w:val="0"/>
        <w:rPr>
          <w:rFonts w:ascii="Times New Roman" w:hAnsi="Times New Roman" w:cs="Times New Roman"/>
          <w:i/>
          <w:sz w:val="24"/>
          <w:szCs w:val="24"/>
        </w:rPr>
      </w:pPr>
      <w:r w:rsidRPr="00B87050">
        <w:rPr>
          <w:rFonts w:ascii="Times New Roman" w:hAnsi="Times New Roman" w:cs="Times New Roman"/>
          <w:sz w:val="24"/>
          <w:szCs w:val="24"/>
        </w:rPr>
        <w:t>United</w:t>
      </w:r>
      <w:r w:rsidRPr="00B87050">
        <w:rPr>
          <w:rFonts w:ascii="Times New Roman" w:hAnsi="Times New Roman" w:cs="Times New Roman"/>
          <w:spacing w:val="-22"/>
          <w:sz w:val="24"/>
          <w:szCs w:val="24"/>
        </w:rPr>
        <w:t xml:space="preserve"> </w:t>
      </w:r>
      <w:r w:rsidRPr="00B87050">
        <w:rPr>
          <w:rFonts w:ascii="Times New Roman" w:hAnsi="Times New Roman" w:cs="Times New Roman"/>
          <w:sz w:val="24"/>
          <w:szCs w:val="24"/>
        </w:rPr>
        <w:t>States</w:t>
      </w:r>
      <w:r w:rsidRPr="00B87050">
        <w:rPr>
          <w:rFonts w:ascii="Times New Roman" w:hAnsi="Times New Roman" w:cs="Times New Roman"/>
          <w:spacing w:val="-27"/>
          <w:sz w:val="24"/>
          <w:szCs w:val="24"/>
        </w:rPr>
        <w:t xml:space="preserve"> </w:t>
      </w:r>
      <w:r w:rsidRPr="00B87050">
        <w:rPr>
          <w:rFonts w:ascii="Times New Roman" w:hAnsi="Times New Roman" w:cs="Times New Roman"/>
          <w:sz w:val="24"/>
          <w:szCs w:val="24"/>
        </w:rPr>
        <w:t>Government</w:t>
      </w:r>
      <w:r w:rsidRPr="00B87050">
        <w:rPr>
          <w:rFonts w:ascii="Times New Roman" w:hAnsi="Times New Roman" w:cs="Times New Roman"/>
          <w:spacing w:val="-14"/>
          <w:sz w:val="24"/>
          <w:szCs w:val="24"/>
        </w:rPr>
        <w:t xml:space="preserve"> </w:t>
      </w:r>
      <w:r w:rsidRPr="00B87050">
        <w:rPr>
          <w:rFonts w:ascii="Times New Roman" w:hAnsi="Times New Roman" w:cs="Times New Roman"/>
          <w:sz w:val="24"/>
          <w:szCs w:val="24"/>
        </w:rPr>
        <w:t>Accountability</w:t>
      </w:r>
      <w:r w:rsidRPr="00B87050">
        <w:rPr>
          <w:rFonts w:ascii="Times New Roman" w:hAnsi="Times New Roman" w:cs="Times New Roman"/>
          <w:spacing w:val="-32"/>
          <w:sz w:val="24"/>
          <w:szCs w:val="24"/>
        </w:rPr>
        <w:t xml:space="preserve"> </w:t>
      </w:r>
      <w:r w:rsidRPr="00B87050">
        <w:rPr>
          <w:rFonts w:ascii="Times New Roman" w:hAnsi="Times New Roman" w:cs="Times New Roman"/>
          <w:sz w:val="24"/>
          <w:szCs w:val="24"/>
        </w:rPr>
        <w:t>Office,</w:t>
      </w:r>
      <w:r w:rsidRPr="00B87050">
        <w:rPr>
          <w:rFonts w:ascii="Times New Roman" w:hAnsi="Times New Roman" w:cs="Times New Roman"/>
          <w:spacing w:val="-24"/>
          <w:sz w:val="24"/>
          <w:szCs w:val="24"/>
        </w:rPr>
        <w:t xml:space="preserve"> </w:t>
      </w:r>
      <w:r w:rsidRPr="00B87050">
        <w:rPr>
          <w:rFonts w:ascii="Times New Roman" w:hAnsi="Times New Roman" w:cs="Times New Roman"/>
          <w:sz w:val="24"/>
          <w:szCs w:val="24"/>
        </w:rPr>
        <w:t>July</w:t>
      </w:r>
      <w:r w:rsidRPr="00B87050">
        <w:rPr>
          <w:rFonts w:ascii="Times New Roman" w:hAnsi="Times New Roman" w:cs="Times New Roman"/>
          <w:spacing w:val="-31"/>
          <w:sz w:val="24"/>
          <w:szCs w:val="24"/>
        </w:rPr>
        <w:t xml:space="preserve"> </w:t>
      </w:r>
      <w:r w:rsidRPr="00B87050">
        <w:rPr>
          <w:rFonts w:ascii="Times New Roman" w:hAnsi="Times New Roman" w:cs="Times New Roman"/>
          <w:sz w:val="24"/>
          <w:szCs w:val="24"/>
        </w:rPr>
        <w:t>2012-GAO</w:t>
      </w:r>
      <w:r w:rsidRPr="00B87050">
        <w:rPr>
          <w:rFonts w:ascii="Times New Roman" w:hAnsi="Times New Roman" w:cs="Times New Roman"/>
          <w:spacing w:val="-19"/>
          <w:sz w:val="24"/>
          <w:szCs w:val="24"/>
        </w:rPr>
        <w:t xml:space="preserve"> </w:t>
      </w:r>
      <w:r w:rsidRPr="00B87050">
        <w:rPr>
          <w:rFonts w:ascii="Times New Roman" w:hAnsi="Times New Roman" w:cs="Times New Roman"/>
          <w:sz w:val="24"/>
          <w:szCs w:val="24"/>
        </w:rPr>
        <w:t>Report</w:t>
      </w:r>
      <w:r w:rsidRPr="00B87050">
        <w:rPr>
          <w:rFonts w:ascii="Times New Roman" w:hAnsi="Times New Roman" w:cs="Times New Roman"/>
          <w:spacing w:val="-22"/>
          <w:sz w:val="24"/>
          <w:szCs w:val="24"/>
        </w:rPr>
        <w:t xml:space="preserve"> </w:t>
      </w:r>
      <w:r w:rsidRPr="00B87050">
        <w:rPr>
          <w:rFonts w:ascii="Times New Roman" w:hAnsi="Times New Roman" w:cs="Times New Roman"/>
          <w:sz w:val="24"/>
          <w:szCs w:val="24"/>
        </w:rPr>
        <w:t>to</w:t>
      </w:r>
      <w:r w:rsidRPr="00B87050">
        <w:rPr>
          <w:rFonts w:ascii="Times New Roman" w:hAnsi="Times New Roman" w:cs="Times New Roman"/>
          <w:spacing w:val="-31"/>
          <w:sz w:val="24"/>
          <w:szCs w:val="24"/>
        </w:rPr>
        <w:t xml:space="preserve"> </w:t>
      </w:r>
      <w:r w:rsidRPr="00B87050">
        <w:rPr>
          <w:rFonts w:ascii="Times New Roman" w:hAnsi="Times New Roman" w:cs="Times New Roman"/>
          <w:sz w:val="24"/>
          <w:szCs w:val="24"/>
        </w:rPr>
        <w:t xml:space="preserve">Congressional </w:t>
      </w:r>
      <w:r w:rsidRPr="00B87050">
        <w:rPr>
          <w:rFonts w:ascii="Times New Roman" w:hAnsi="Times New Roman" w:cs="Times New Roman"/>
          <w:i/>
          <w:sz w:val="24"/>
          <w:szCs w:val="24"/>
        </w:rPr>
        <w:t>Requesters-Telecommunications Exposure and Testing Requirements for Mobile Phones Should Be</w:t>
      </w:r>
      <w:r w:rsidRPr="00B87050">
        <w:rPr>
          <w:rFonts w:ascii="Times New Roman" w:hAnsi="Times New Roman" w:cs="Times New Roman"/>
          <w:i/>
          <w:spacing w:val="-46"/>
          <w:sz w:val="24"/>
          <w:szCs w:val="24"/>
        </w:rPr>
        <w:t xml:space="preserve"> </w:t>
      </w:r>
      <w:r w:rsidRPr="00B87050">
        <w:rPr>
          <w:rFonts w:ascii="Times New Roman" w:hAnsi="Times New Roman" w:cs="Times New Roman"/>
          <w:i/>
          <w:sz w:val="24"/>
          <w:szCs w:val="24"/>
        </w:rPr>
        <w:t>Reassessed</w:t>
      </w:r>
    </w:p>
    <w:p w14:paraId="503150F8" w14:textId="77777777" w:rsidR="00672139" w:rsidRPr="00B87050" w:rsidRDefault="00672139" w:rsidP="001D3831">
      <w:pPr>
        <w:pStyle w:val="BodyText"/>
        <w:tabs>
          <w:tab w:val="left" w:pos="7920"/>
        </w:tabs>
        <w:spacing w:line="240" w:lineRule="auto"/>
        <w:ind w:left="2160" w:right="1728" w:hanging="720"/>
        <w:jc w:val="left"/>
        <w:rPr>
          <w:i/>
          <w:szCs w:val="24"/>
        </w:rPr>
      </w:pPr>
    </w:p>
    <w:p w14:paraId="0EFC2339" w14:textId="77777777" w:rsidR="00672139" w:rsidRPr="00B87050" w:rsidRDefault="00672139" w:rsidP="001D3831">
      <w:pPr>
        <w:pStyle w:val="ListParagraph"/>
        <w:widowControl w:val="0"/>
        <w:numPr>
          <w:ilvl w:val="0"/>
          <w:numId w:val="30"/>
        </w:numPr>
        <w:tabs>
          <w:tab w:val="left" w:pos="810"/>
          <w:tab w:val="left" w:pos="812"/>
          <w:tab w:val="left" w:pos="7920"/>
        </w:tabs>
        <w:autoSpaceDE w:val="0"/>
        <w:autoSpaceDN w:val="0"/>
        <w:ind w:left="2160" w:right="1728" w:hanging="720"/>
        <w:contextualSpacing w:val="0"/>
        <w:rPr>
          <w:rFonts w:ascii="Times New Roman" w:hAnsi="Times New Roman" w:cs="Times New Roman"/>
          <w:i/>
          <w:sz w:val="24"/>
          <w:szCs w:val="24"/>
        </w:rPr>
      </w:pPr>
      <w:r w:rsidRPr="00B87050">
        <w:rPr>
          <w:rFonts w:ascii="Times New Roman" w:hAnsi="Times New Roman" w:cs="Times New Roman"/>
          <w:sz w:val="24"/>
          <w:szCs w:val="24"/>
        </w:rPr>
        <w:t>October</w:t>
      </w:r>
      <w:r w:rsidRPr="00B87050">
        <w:rPr>
          <w:rFonts w:ascii="Times New Roman" w:hAnsi="Times New Roman" w:cs="Times New Roman"/>
          <w:spacing w:val="-5"/>
          <w:sz w:val="24"/>
          <w:szCs w:val="24"/>
        </w:rPr>
        <w:t xml:space="preserve"> </w:t>
      </w:r>
      <w:r w:rsidRPr="00B87050">
        <w:rPr>
          <w:rFonts w:ascii="Times New Roman" w:hAnsi="Times New Roman" w:cs="Times New Roman"/>
          <w:sz w:val="24"/>
          <w:szCs w:val="24"/>
        </w:rPr>
        <w:t>8,</w:t>
      </w:r>
      <w:r w:rsidRPr="00B87050">
        <w:rPr>
          <w:rFonts w:ascii="Times New Roman" w:hAnsi="Times New Roman" w:cs="Times New Roman"/>
          <w:spacing w:val="-17"/>
          <w:sz w:val="24"/>
          <w:szCs w:val="24"/>
        </w:rPr>
        <w:t xml:space="preserve"> </w:t>
      </w:r>
      <w:r w:rsidRPr="00B87050">
        <w:rPr>
          <w:rFonts w:ascii="Times New Roman" w:hAnsi="Times New Roman" w:cs="Times New Roman"/>
          <w:sz w:val="24"/>
          <w:szCs w:val="24"/>
        </w:rPr>
        <w:t>20</w:t>
      </w:r>
      <w:r w:rsidRPr="00B87050">
        <w:rPr>
          <w:rFonts w:ascii="Times New Roman" w:hAnsi="Times New Roman" w:cs="Times New Roman"/>
          <w:spacing w:val="-40"/>
          <w:sz w:val="24"/>
          <w:szCs w:val="24"/>
        </w:rPr>
        <w:t xml:space="preserve"> </w:t>
      </w:r>
      <w:r w:rsidRPr="00B87050">
        <w:rPr>
          <w:rFonts w:ascii="Times New Roman" w:hAnsi="Times New Roman" w:cs="Times New Roman"/>
          <w:sz w:val="24"/>
          <w:szCs w:val="24"/>
        </w:rPr>
        <w:t>l</w:t>
      </w:r>
      <w:r w:rsidRPr="00B87050">
        <w:rPr>
          <w:rFonts w:ascii="Times New Roman" w:hAnsi="Times New Roman" w:cs="Times New Roman"/>
          <w:spacing w:val="-37"/>
          <w:sz w:val="24"/>
          <w:szCs w:val="24"/>
        </w:rPr>
        <w:t xml:space="preserve"> </w:t>
      </w:r>
      <w:r w:rsidRPr="00B87050">
        <w:rPr>
          <w:rFonts w:ascii="Times New Roman" w:hAnsi="Times New Roman" w:cs="Times New Roman"/>
          <w:sz w:val="24"/>
          <w:szCs w:val="24"/>
        </w:rPr>
        <w:t>4</w:t>
      </w:r>
      <w:r w:rsidRPr="00B87050">
        <w:rPr>
          <w:rFonts w:ascii="Times New Roman" w:hAnsi="Times New Roman" w:cs="Times New Roman"/>
          <w:i/>
          <w:sz w:val="24"/>
          <w:szCs w:val="24"/>
        </w:rPr>
        <w:t>-Electromagnetic</w:t>
      </w:r>
      <w:r w:rsidRPr="00B87050">
        <w:rPr>
          <w:rFonts w:ascii="Times New Roman" w:hAnsi="Times New Roman" w:cs="Times New Roman"/>
          <w:i/>
          <w:spacing w:val="-4"/>
          <w:sz w:val="24"/>
          <w:szCs w:val="24"/>
        </w:rPr>
        <w:t xml:space="preserve"> </w:t>
      </w:r>
      <w:r w:rsidRPr="00B87050">
        <w:rPr>
          <w:rFonts w:ascii="Times New Roman" w:hAnsi="Times New Roman" w:cs="Times New Roman"/>
          <w:i/>
          <w:sz w:val="24"/>
          <w:szCs w:val="24"/>
        </w:rPr>
        <w:t>fields</w:t>
      </w:r>
      <w:r w:rsidRPr="00B87050">
        <w:rPr>
          <w:rFonts w:ascii="Times New Roman" w:hAnsi="Times New Roman" w:cs="Times New Roman"/>
          <w:i/>
          <w:spacing w:val="-12"/>
          <w:sz w:val="24"/>
          <w:szCs w:val="24"/>
        </w:rPr>
        <w:t xml:space="preserve"> </w:t>
      </w:r>
      <w:r w:rsidRPr="00B87050">
        <w:rPr>
          <w:rFonts w:ascii="Times New Roman" w:hAnsi="Times New Roman" w:cs="Times New Roman"/>
          <w:i/>
          <w:sz w:val="24"/>
          <w:szCs w:val="24"/>
        </w:rPr>
        <w:t>and</w:t>
      </w:r>
      <w:r w:rsidRPr="00B87050">
        <w:rPr>
          <w:rFonts w:ascii="Times New Roman" w:hAnsi="Times New Roman" w:cs="Times New Roman"/>
          <w:i/>
          <w:spacing w:val="-6"/>
          <w:sz w:val="24"/>
          <w:szCs w:val="24"/>
        </w:rPr>
        <w:t xml:space="preserve"> </w:t>
      </w:r>
      <w:r w:rsidRPr="00B87050">
        <w:rPr>
          <w:rFonts w:ascii="Times New Roman" w:hAnsi="Times New Roman" w:cs="Times New Roman"/>
          <w:i/>
          <w:sz w:val="24"/>
          <w:szCs w:val="24"/>
        </w:rPr>
        <w:t>public</w:t>
      </w:r>
      <w:r w:rsidRPr="00B87050">
        <w:rPr>
          <w:rFonts w:ascii="Times New Roman" w:hAnsi="Times New Roman" w:cs="Times New Roman"/>
          <w:i/>
          <w:spacing w:val="-2"/>
          <w:sz w:val="24"/>
          <w:szCs w:val="24"/>
        </w:rPr>
        <w:t xml:space="preserve"> </w:t>
      </w:r>
      <w:r w:rsidRPr="00B87050">
        <w:rPr>
          <w:rFonts w:ascii="Times New Roman" w:hAnsi="Times New Roman" w:cs="Times New Roman"/>
          <w:i/>
          <w:sz w:val="24"/>
          <w:szCs w:val="24"/>
        </w:rPr>
        <w:t>health:</w:t>
      </w:r>
      <w:r w:rsidRPr="00B87050">
        <w:rPr>
          <w:rFonts w:ascii="Times New Roman" w:hAnsi="Times New Roman" w:cs="Times New Roman"/>
          <w:i/>
          <w:spacing w:val="-3"/>
          <w:sz w:val="24"/>
          <w:szCs w:val="24"/>
        </w:rPr>
        <w:t xml:space="preserve"> </w:t>
      </w:r>
      <w:r w:rsidRPr="00B87050">
        <w:rPr>
          <w:rFonts w:ascii="Times New Roman" w:hAnsi="Times New Roman" w:cs="Times New Roman"/>
          <w:i/>
          <w:sz w:val="24"/>
          <w:szCs w:val="24"/>
        </w:rPr>
        <w:t>mobile</w:t>
      </w:r>
      <w:r w:rsidRPr="00B87050">
        <w:rPr>
          <w:rFonts w:ascii="Times New Roman" w:hAnsi="Times New Roman" w:cs="Times New Roman"/>
          <w:i/>
          <w:spacing w:val="1"/>
          <w:sz w:val="24"/>
          <w:szCs w:val="24"/>
        </w:rPr>
        <w:t xml:space="preserve"> </w:t>
      </w:r>
      <w:r w:rsidRPr="00B87050">
        <w:rPr>
          <w:rFonts w:ascii="Times New Roman" w:hAnsi="Times New Roman" w:cs="Times New Roman"/>
          <w:i/>
          <w:sz w:val="24"/>
          <w:szCs w:val="24"/>
        </w:rPr>
        <w:t>phones</w:t>
      </w:r>
    </w:p>
    <w:p w14:paraId="79DFEF1C" w14:textId="77777777" w:rsidR="00672139" w:rsidRPr="00B87050" w:rsidRDefault="00672139" w:rsidP="001D3831">
      <w:pPr>
        <w:pStyle w:val="BodyText"/>
        <w:tabs>
          <w:tab w:val="left" w:pos="7920"/>
        </w:tabs>
        <w:spacing w:line="240" w:lineRule="auto"/>
        <w:ind w:left="2160" w:right="1728" w:hanging="720"/>
        <w:jc w:val="left"/>
        <w:rPr>
          <w:i/>
          <w:szCs w:val="24"/>
        </w:rPr>
      </w:pPr>
    </w:p>
    <w:p w14:paraId="1EE50839" w14:textId="77777777" w:rsidR="00672139" w:rsidRPr="00B87050" w:rsidRDefault="00672139" w:rsidP="001D3831">
      <w:pPr>
        <w:pStyle w:val="ListParagraph"/>
        <w:widowControl w:val="0"/>
        <w:numPr>
          <w:ilvl w:val="0"/>
          <w:numId w:val="30"/>
        </w:numPr>
        <w:tabs>
          <w:tab w:val="left" w:pos="811"/>
          <w:tab w:val="left" w:pos="7920"/>
        </w:tabs>
        <w:autoSpaceDE w:val="0"/>
        <w:autoSpaceDN w:val="0"/>
        <w:ind w:left="2160" w:right="1728" w:hanging="720"/>
        <w:contextualSpacing w:val="0"/>
        <w:rPr>
          <w:rFonts w:ascii="Times New Roman" w:hAnsi="Times New Roman" w:cs="Times New Roman"/>
          <w:i/>
          <w:sz w:val="24"/>
          <w:szCs w:val="24"/>
        </w:rPr>
      </w:pPr>
      <w:r w:rsidRPr="00B87050">
        <w:rPr>
          <w:rFonts w:ascii="Times New Roman" w:hAnsi="Times New Roman" w:cs="Times New Roman"/>
          <w:sz w:val="24"/>
          <w:szCs w:val="24"/>
        </w:rPr>
        <w:t xml:space="preserve">May 31, </w:t>
      </w:r>
      <w:r w:rsidRPr="00B87050">
        <w:rPr>
          <w:rFonts w:ascii="Times New Roman" w:hAnsi="Times New Roman" w:cs="Times New Roman"/>
          <w:spacing w:val="6"/>
          <w:sz w:val="24"/>
          <w:szCs w:val="24"/>
        </w:rPr>
        <w:t>20l</w:t>
      </w:r>
      <w:r w:rsidRPr="00B87050">
        <w:rPr>
          <w:rFonts w:ascii="Times New Roman" w:hAnsi="Times New Roman" w:cs="Times New Roman"/>
          <w:sz w:val="24"/>
          <w:szCs w:val="24"/>
        </w:rPr>
        <w:t>1</w:t>
      </w:r>
      <w:r w:rsidRPr="00B87050">
        <w:rPr>
          <w:rFonts w:ascii="Times New Roman" w:hAnsi="Times New Roman" w:cs="Times New Roman"/>
          <w:i/>
          <w:sz w:val="24"/>
          <w:szCs w:val="24"/>
        </w:rPr>
        <w:t>-IARC Classifies Radiofrequency Electromagnetic Fields as possibly carcinogenic to</w:t>
      </w:r>
      <w:r w:rsidRPr="00B87050">
        <w:rPr>
          <w:rFonts w:ascii="Times New Roman" w:hAnsi="Times New Roman" w:cs="Times New Roman"/>
          <w:i/>
          <w:spacing w:val="-27"/>
          <w:sz w:val="24"/>
          <w:szCs w:val="24"/>
        </w:rPr>
        <w:t xml:space="preserve"> </w:t>
      </w:r>
      <w:r w:rsidRPr="00B87050">
        <w:rPr>
          <w:rFonts w:ascii="Times New Roman" w:hAnsi="Times New Roman" w:cs="Times New Roman"/>
          <w:i/>
          <w:sz w:val="24"/>
          <w:szCs w:val="24"/>
        </w:rPr>
        <w:t>humans</w:t>
      </w:r>
    </w:p>
    <w:p w14:paraId="537940B5" w14:textId="77777777" w:rsidR="00672139" w:rsidRPr="00B87050" w:rsidRDefault="00672139" w:rsidP="001D3831">
      <w:pPr>
        <w:pStyle w:val="BodyText"/>
        <w:tabs>
          <w:tab w:val="left" w:pos="7920"/>
        </w:tabs>
        <w:spacing w:line="240" w:lineRule="auto"/>
        <w:ind w:left="2160" w:right="1728" w:hanging="720"/>
        <w:jc w:val="left"/>
        <w:rPr>
          <w:i/>
          <w:szCs w:val="24"/>
        </w:rPr>
      </w:pPr>
    </w:p>
    <w:p w14:paraId="6DB43CF6" w14:textId="77777777" w:rsidR="00672139" w:rsidRPr="00B87050" w:rsidRDefault="00672139" w:rsidP="001D3831">
      <w:pPr>
        <w:pStyle w:val="ListParagraph"/>
        <w:widowControl w:val="0"/>
        <w:numPr>
          <w:ilvl w:val="0"/>
          <w:numId w:val="30"/>
        </w:numPr>
        <w:tabs>
          <w:tab w:val="left" w:pos="810"/>
          <w:tab w:val="left" w:pos="811"/>
          <w:tab w:val="left" w:pos="7920"/>
        </w:tabs>
        <w:autoSpaceDE w:val="0"/>
        <w:autoSpaceDN w:val="0"/>
        <w:ind w:left="2160" w:right="1728" w:hanging="720"/>
        <w:contextualSpacing w:val="0"/>
        <w:rPr>
          <w:rFonts w:ascii="Times New Roman" w:hAnsi="Times New Roman" w:cs="Times New Roman"/>
          <w:i/>
          <w:sz w:val="24"/>
          <w:szCs w:val="24"/>
        </w:rPr>
      </w:pPr>
      <w:r w:rsidRPr="00B87050">
        <w:rPr>
          <w:rFonts w:ascii="Times New Roman" w:hAnsi="Times New Roman" w:cs="Times New Roman"/>
          <w:sz w:val="24"/>
          <w:szCs w:val="24"/>
        </w:rPr>
        <w:t>Radiofrequency</w:t>
      </w:r>
      <w:r w:rsidRPr="00B87050">
        <w:rPr>
          <w:rFonts w:ascii="Times New Roman" w:hAnsi="Times New Roman" w:cs="Times New Roman"/>
          <w:spacing w:val="-21"/>
          <w:sz w:val="24"/>
          <w:szCs w:val="24"/>
        </w:rPr>
        <w:t xml:space="preserve"> </w:t>
      </w:r>
      <w:r w:rsidRPr="00B87050">
        <w:rPr>
          <w:rFonts w:ascii="Times New Roman" w:hAnsi="Times New Roman" w:cs="Times New Roman"/>
          <w:sz w:val="24"/>
          <w:szCs w:val="24"/>
        </w:rPr>
        <w:t>Electromagnetic</w:t>
      </w:r>
      <w:r w:rsidRPr="00B87050">
        <w:rPr>
          <w:rFonts w:ascii="Times New Roman" w:hAnsi="Times New Roman" w:cs="Times New Roman"/>
          <w:spacing w:val="-12"/>
          <w:sz w:val="24"/>
          <w:szCs w:val="24"/>
        </w:rPr>
        <w:t xml:space="preserve"> </w:t>
      </w:r>
      <w:r w:rsidRPr="00B87050">
        <w:rPr>
          <w:rFonts w:ascii="Times New Roman" w:hAnsi="Times New Roman" w:cs="Times New Roman"/>
          <w:sz w:val="24"/>
          <w:szCs w:val="24"/>
        </w:rPr>
        <w:t>Fields:</w:t>
      </w:r>
      <w:r w:rsidRPr="00B87050">
        <w:rPr>
          <w:rFonts w:ascii="Times New Roman" w:hAnsi="Times New Roman" w:cs="Times New Roman"/>
          <w:spacing w:val="-13"/>
          <w:sz w:val="24"/>
          <w:szCs w:val="24"/>
        </w:rPr>
        <w:t xml:space="preserve"> </w:t>
      </w:r>
      <w:r w:rsidRPr="00B87050">
        <w:rPr>
          <w:rFonts w:ascii="Times New Roman" w:hAnsi="Times New Roman" w:cs="Times New Roman"/>
          <w:i/>
          <w:sz w:val="24"/>
          <w:szCs w:val="24"/>
        </w:rPr>
        <w:t>evaluation</w:t>
      </w:r>
      <w:r w:rsidRPr="00B87050">
        <w:rPr>
          <w:rFonts w:ascii="Times New Roman" w:hAnsi="Times New Roman" w:cs="Times New Roman"/>
          <w:i/>
          <w:spacing w:val="-4"/>
          <w:sz w:val="24"/>
          <w:szCs w:val="24"/>
        </w:rPr>
        <w:t xml:space="preserve"> </w:t>
      </w:r>
      <w:r w:rsidRPr="00B87050">
        <w:rPr>
          <w:rFonts w:ascii="Times New Roman" w:hAnsi="Times New Roman" w:cs="Times New Roman"/>
          <w:i/>
          <w:sz w:val="24"/>
          <w:szCs w:val="24"/>
        </w:rPr>
        <w:t>of</w:t>
      </w:r>
      <w:r w:rsidRPr="00B87050">
        <w:rPr>
          <w:rFonts w:ascii="Times New Roman" w:hAnsi="Times New Roman" w:cs="Times New Roman"/>
          <w:i/>
          <w:spacing w:val="-13"/>
          <w:sz w:val="24"/>
          <w:szCs w:val="24"/>
        </w:rPr>
        <w:t xml:space="preserve"> </w:t>
      </w:r>
      <w:r w:rsidRPr="00B87050">
        <w:rPr>
          <w:rFonts w:ascii="Times New Roman" w:hAnsi="Times New Roman" w:cs="Times New Roman"/>
          <w:i/>
          <w:sz w:val="24"/>
          <w:szCs w:val="24"/>
        </w:rPr>
        <w:t>cancer</w:t>
      </w:r>
      <w:r w:rsidRPr="00B87050">
        <w:rPr>
          <w:rFonts w:ascii="Times New Roman" w:hAnsi="Times New Roman" w:cs="Times New Roman"/>
          <w:i/>
          <w:spacing w:val="-1"/>
          <w:sz w:val="24"/>
          <w:szCs w:val="24"/>
        </w:rPr>
        <w:t xml:space="preserve"> </w:t>
      </w:r>
      <w:r w:rsidRPr="00B87050">
        <w:rPr>
          <w:rFonts w:ascii="Times New Roman" w:hAnsi="Times New Roman" w:cs="Times New Roman"/>
          <w:i/>
          <w:sz w:val="24"/>
          <w:szCs w:val="24"/>
        </w:rPr>
        <w:t>hazards</w:t>
      </w:r>
    </w:p>
    <w:p w14:paraId="3693A812" w14:textId="77777777" w:rsidR="00672139" w:rsidRPr="00B87050" w:rsidRDefault="00672139" w:rsidP="001D3831">
      <w:pPr>
        <w:pStyle w:val="BodyText"/>
        <w:tabs>
          <w:tab w:val="left" w:pos="7920"/>
        </w:tabs>
        <w:spacing w:line="240" w:lineRule="auto"/>
        <w:ind w:left="2160" w:right="1728" w:hanging="720"/>
        <w:jc w:val="left"/>
        <w:rPr>
          <w:i/>
          <w:szCs w:val="24"/>
        </w:rPr>
      </w:pPr>
    </w:p>
    <w:p w14:paraId="59A39A5F" w14:textId="77777777" w:rsidR="00672139" w:rsidRPr="00B87050" w:rsidRDefault="00672139" w:rsidP="001D3831">
      <w:pPr>
        <w:pStyle w:val="ListParagraph"/>
        <w:widowControl w:val="0"/>
        <w:numPr>
          <w:ilvl w:val="0"/>
          <w:numId w:val="30"/>
        </w:numPr>
        <w:tabs>
          <w:tab w:val="left" w:pos="818"/>
          <w:tab w:val="left" w:pos="7920"/>
        </w:tabs>
        <w:autoSpaceDE w:val="0"/>
        <w:autoSpaceDN w:val="0"/>
        <w:ind w:left="2160" w:right="1728" w:hanging="720"/>
        <w:contextualSpacing w:val="0"/>
        <w:rPr>
          <w:rFonts w:ascii="Times New Roman" w:hAnsi="Times New Roman" w:cs="Times New Roman"/>
          <w:sz w:val="24"/>
          <w:szCs w:val="24"/>
        </w:rPr>
      </w:pPr>
      <w:r w:rsidRPr="00B87050">
        <w:rPr>
          <w:rFonts w:ascii="Times New Roman" w:hAnsi="Times New Roman" w:cs="Times New Roman"/>
          <w:sz w:val="24"/>
          <w:szCs w:val="24"/>
        </w:rPr>
        <w:t>United States Fish and Wildlife Service, Development with Communication Towers</w:t>
      </w:r>
      <w:r w:rsidRPr="00B87050">
        <w:rPr>
          <w:rFonts w:ascii="Times New Roman" w:hAnsi="Times New Roman" w:cs="Times New Roman"/>
          <w:spacing w:val="-27"/>
          <w:sz w:val="24"/>
          <w:szCs w:val="24"/>
        </w:rPr>
        <w:t xml:space="preserve"> </w:t>
      </w:r>
      <w:r w:rsidRPr="00B87050">
        <w:rPr>
          <w:rFonts w:ascii="Times New Roman" w:hAnsi="Times New Roman" w:cs="Times New Roman"/>
          <w:sz w:val="24"/>
          <w:szCs w:val="24"/>
        </w:rPr>
        <w:t>with a Focus on Migratory Birds: Updates to Service Staff Involved with Tower Issues-A Webinar-February 20,</w:t>
      </w:r>
      <w:r w:rsidRPr="00B87050">
        <w:rPr>
          <w:rFonts w:ascii="Times New Roman" w:hAnsi="Times New Roman" w:cs="Times New Roman"/>
          <w:spacing w:val="-16"/>
          <w:sz w:val="24"/>
          <w:szCs w:val="24"/>
        </w:rPr>
        <w:t xml:space="preserve"> </w:t>
      </w:r>
      <w:r w:rsidRPr="00B87050">
        <w:rPr>
          <w:rFonts w:ascii="Times New Roman" w:hAnsi="Times New Roman" w:cs="Times New Roman"/>
          <w:sz w:val="24"/>
          <w:szCs w:val="24"/>
        </w:rPr>
        <w:t>2014</w:t>
      </w:r>
    </w:p>
    <w:p w14:paraId="74661490" w14:textId="77777777" w:rsidR="00672139" w:rsidRPr="00B87050" w:rsidRDefault="00672139" w:rsidP="001D3831">
      <w:pPr>
        <w:pStyle w:val="BodyText"/>
        <w:tabs>
          <w:tab w:val="left" w:pos="7920"/>
        </w:tabs>
        <w:spacing w:line="240" w:lineRule="auto"/>
        <w:ind w:left="2160" w:right="1728" w:hanging="720"/>
        <w:jc w:val="left"/>
        <w:rPr>
          <w:szCs w:val="24"/>
        </w:rPr>
      </w:pPr>
    </w:p>
    <w:p w14:paraId="0B2FC14A" w14:textId="77777777" w:rsidR="00672139" w:rsidRPr="00B87050" w:rsidRDefault="00672139" w:rsidP="001D3831">
      <w:pPr>
        <w:pStyle w:val="ListParagraph"/>
        <w:widowControl w:val="0"/>
        <w:numPr>
          <w:ilvl w:val="0"/>
          <w:numId w:val="30"/>
        </w:numPr>
        <w:tabs>
          <w:tab w:val="left" w:pos="808"/>
          <w:tab w:val="left" w:pos="809"/>
          <w:tab w:val="left" w:pos="7920"/>
        </w:tabs>
        <w:autoSpaceDE w:val="0"/>
        <w:autoSpaceDN w:val="0"/>
        <w:ind w:left="2160" w:right="1728" w:hanging="720"/>
        <w:contextualSpacing w:val="0"/>
        <w:rPr>
          <w:rFonts w:ascii="Times New Roman" w:hAnsi="Times New Roman" w:cs="Times New Roman"/>
          <w:sz w:val="24"/>
          <w:szCs w:val="24"/>
        </w:rPr>
      </w:pPr>
      <w:r w:rsidRPr="00B87050">
        <w:rPr>
          <w:rFonts w:ascii="Times New Roman" w:hAnsi="Times New Roman" w:cs="Times New Roman"/>
          <w:sz w:val="24"/>
          <w:szCs w:val="24"/>
        </w:rPr>
        <w:t>United</w:t>
      </w:r>
      <w:r w:rsidRPr="00B87050">
        <w:rPr>
          <w:rFonts w:ascii="Times New Roman" w:hAnsi="Times New Roman" w:cs="Times New Roman"/>
          <w:spacing w:val="-6"/>
          <w:sz w:val="24"/>
          <w:szCs w:val="24"/>
        </w:rPr>
        <w:t xml:space="preserve"> </w:t>
      </w:r>
      <w:r w:rsidRPr="00B87050">
        <w:rPr>
          <w:rFonts w:ascii="Times New Roman" w:hAnsi="Times New Roman" w:cs="Times New Roman"/>
          <w:sz w:val="24"/>
          <w:szCs w:val="24"/>
        </w:rPr>
        <w:t>States</w:t>
      </w:r>
      <w:r w:rsidRPr="00B87050">
        <w:rPr>
          <w:rFonts w:ascii="Times New Roman" w:hAnsi="Times New Roman" w:cs="Times New Roman"/>
          <w:spacing w:val="-11"/>
          <w:sz w:val="24"/>
          <w:szCs w:val="24"/>
        </w:rPr>
        <w:t xml:space="preserve"> </w:t>
      </w:r>
      <w:r w:rsidRPr="00B87050">
        <w:rPr>
          <w:rFonts w:ascii="Times New Roman" w:hAnsi="Times New Roman" w:cs="Times New Roman"/>
          <w:sz w:val="24"/>
          <w:szCs w:val="24"/>
        </w:rPr>
        <w:t>Department</w:t>
      </w:r>
      <w:r w:rsidRPr="00B87050">
        <w:rPr>
          <w:rFonts w:ascii="Times New Roman" w:hAnsi="Times New Roman" w:cs="Times New Roman"/>
          <w:spacing w:val="2"/>
          <w:sz w:val="24"/>
          <w:szCs w:val="24"/>
        </w:rPr>
        <w:t xml:space="preserve"> </w:t>
      </w:r>
      <w:r w:rsidRPr="00B87050">
        <w:rPr>
          <w:rFonts w:ascii="Times New Roman" w:hAnsi="Times New Roman" w:cs="Times New Roman"/>
          <w:sz w:val="24"/>
          <w:szCs w:val="24"/>
        </w:rPr>
        <w:t>of</w:t>
      </w:r>
      <w:r w:rsidRPr="00B87050">
        <w:rPr>
          <w:rFonts w:ascii="Times New Roman" w:hAnsi="Times New Roman" w:cs="Times New Roman"/>
          <w:spacing w:val="-14"/>
          <w:sz w:val="24"/>
          <w:szCs w:val="24"/>
        </w:rPr>
        <w:t xml:space="preserve"> </w:t>
      </w:r>
      <w:r w:rsidRPr="00B87050">
        <w:rPr>
          <w:rFonts w:ascii="Times New Roman" w:hAnsi="Times New Roman" w:cs="Times New Roman"/>
          <w:sz w:val="24"/>
          <w:szCs w:val="24"/>
        </w:rPr>
        <w:t>the</w:t>
      </w:r>
      <w:r w:rsidRPr="00B87050">
        <w:rPr>
          <w:rFonts w:ascii="Times New Roman" w:hAnsi="Times New Roman" w:cs="Times New Roman"/>
          <w:spacing w:val="-13"/>
          <w:sz w:val="24"/>
          <w:szCs w:val="24"/>
        </w:rPr>
        <w:t xml:space="preserve"> </w:t>
      </w:r>
      <w:r w:rsidRPr="00B87050">
        <w:rPr>
          <w:rFonts w:ascii="Times New Roman" w:hAnsi="Times New Roman" w:cs="Times New Roman"/>
          <w:sz w:val="24"/>
          <w:szCs w:val="24"/>
        </w:rPr>
        <w:t>Interior</w:t>
      </w:r>
      <w:r w:rsidRPr="00B87050">
        <w:rPr>
          <w:rFonts w:ascii="Times New Roman" w:hAnsi="Times New Roman" w:cs="Times New Roman"/>
          <w:spacing w:val="3"/>
          <w:sz w:val="24"/>
          <w:szCs w:val="24"/>
        </w:rPr>
        <w:t xml:space="preserve"> </w:t>
      </w:r>
      <w:r w:rsidRPr="00B87050">
        <w:rPr>
          <w:rFonts w:ascii="Times New Roman" w:hAnsi="Times New Roman" w:cs="Times New Roman"/>
          <w:sz w:val="24"/>
          <w:szCs w:val="24"/>
        </w:rPr>
        <w:t>Letter</w:t>
      </w:r>
      <w:r w:rsidRPr="00B87050">
        <w:rPr>
          <w:rFonts w:ascii="Times New Roman" w:hAnsi="Times New Roman" w:cs="Times New Roman"/>
          <w:spacing w:val="-9"/>
          <w:sz w:val="24"/>
          <w:szCs w:val="24"/>
        </w:rPr>
        <w:t xml:space="preserve"> </w:t>
      </w:r>
      <w:r w:rsidRPr="00B87050">
        <w:rPr>
          <w:rFonts w:ascii="Times New Roman" w:hAnsi="Times New Roman" w:cs="Times New Roman"/>
          <w:sz w:val="24"/>
          <w:szCs w:val="24"/>
        </w:rPr>
        <w:t>to</w:t>
      </w:r>
      <w:r w:rsidRPr="00B87050">
        <w:rPr>
          <w:rFonts w:ascii="Times New Roman" w:hAnsi="Times New Roman" w:cs="Times New Roman"/>
          <w:spacing w:val="-7"/>
          <w:sz w:val="24"/>
          <w:szCs w:val="24"/>
        </w:rPr>
        <w:t xml:space="preserve"> </w:t>
      </w:r>
      <w:r w:rsidRPr="00B87050">
        <w:rPr>
          <w:rFonts w:ascii="Times New Roman" w:hAnsi="Times New Roman" w:cs="Times New Roman"/>
          <w:sz w:val="24"/>
          <w:szCs w:val="24"/>
        </w:rPr>
        <w:t>Eli</w:t>
      </w:r>
      <w:r w:rsidRPr="00B87050">
        <w:rPr>
          <w:rFonts w:ascii="Times New Roman" w:hAnsi="Times New Roman" w:cs="Times New Roman"/>
          <w:spacing w:val="-6"/>
          <w:sz w:val="24"/>
          <w:szCs w:val="24"/>
        </w:rPr>
        <w:t xml:space="preserve"> </w:t>
      </w:r>
      <w:proofErr w:type="spellStart"/>
      <w:r w:rsidRPr="00B87050">
        <w:rPr>
          <w:rFonts w:ascii="Times New Roman" w:hAnsi="Times New Roman" w:cs="Times New Roman"/>
          <w:sz w:val="24"/>
          <w:szCs w:val="24"/>
        </w:rPr>
        <w:t>Veenendaal</w:t>
      </w:r>
      <w:proofErr w:type="spellEnd"/>
      <w:r w:rsidRPr="00B87050">
        <w:rPr>
          <w:rFonts w:ascii="Times New Roman" w:hAnsi="Times New Roman" w:cs="Times New Roman"/>
          <w:spacing w:val="2"/>
          <w:sz w:val="24"/>
          <w:szCs w:val="24"/>
        </w:rPr>
        <w:t xml:space="preserve"> </w:t>
      </w:r>
      <w:r w:rsidRPr="00B87050">
        <w:rPr>
          <w:rFonts w:ascii="Times New Roman" w:hAnsi="Times New Roman" w:cs="Times New Roman"/>
          <w:sz w:val="24"/>
          <w:szCs w:val="24"/>
        </w:rPr>
        <w:t>(Feb.</w:t>
      </w:r>
      <w:r w:rsidRPr="00B87050">
        <w:rPr>
          <w:rFonts w:ascii="Times New Roman" w:hAnsi="Times New Roman" w:cs="Times New Roman"/>
          <w:spacing w:val="-8"/>
          <w:sz w:val="24"/>
          <w:szCs w:val="24"/>
        </w:rPr>
        <w:t xml:space="preserve"> </w:t>
      </w:r>
      <w:r w:rsidRPr="00B87050">
        <w:rPr>
          <w:rFonts w:ascii="Times New Roman" w:hAnsi="Times New Roman" w:cs="Times New Roman"/>
          <w:sz w:val="24"/>
          <w:szCs w:val="24"/>
        </w:rPr>
        <w:t>7,</w:t>
      </w:r>
      <w:r w:rsidRPr="00B87050">
        <w:rPr>
          <w:rFonts w:ascii="Times New Roman" w:hAnsi="Times New Roman" w:cs="Times New Roman"/>
          <w:spacing w:val="-15"/>
          <w:sz w:val="24"/>
          <w:szCs w:val="24"/>
        </w:rPr>
        <w:t xml:space="preserve"> </w:t>
      </w:r>
      <w:r w:rsidRPr="00B87050">
        <w:rPr>
          <w:rFonts w:ascii="Times New Roman" w:hAnsi="Times New Roman" w:cs="Times New Roman"/>
          <w:sz w:val="24"/>
          <w:szCs w:val="24"/>
        </w:rPr>
        <w:t>2014)</w:t>
      </w:r>
    </w:p>
    <w:p w14:paraId="4216F9CB" w14:textId="77777777" w:rsidR="00672139" w:rsidRPr="00B87050" w:rsidRDefault="00672139" w:rsidP="001D3831">
      <w:pPr>
        <w:pStyle w:val="BodyText"/>
        <w:tabs>
          <w:tab w:val="left" w:pos="7920"/>
        </w:tabs>
        <w:spacing w:line="240" w:lineRule="auto"/>
        <w:ind w:left="2160" w:right="1728" w:hanging="720"/>
        <w:jc w:val="left"/>
        <w:rPr>
          <w:szCs w:val="24"/>
        </w:rPr>
      </w:pPr>
    </w:p>
    <w:p w14:paraId="0679A649" w14:textId="77777777" w:rsidR="00672139" w:rsidRPr="00B87050" w:rsidRDefault="00672139" w:rsidP="001D3831">
      <w:pPr>
        <w:pStyle w:val="ListParagraph"/>
        <w:widowControl w:val="0"/>
        <w:numPr>
          <w:ilvl w:val="0"/>
          <w:numId w:val="30"/>
        </w:numPr>
        <w:tabs>
          <w:tab w:val="left" w:pos="804"/>
          <w:tab w:val="left" w:pos="805"/>
          <w:tab w:val="left" w:pos="7920"/>
        </w:tabs>
        <w:autoSpaceDE w:val="0"/>
        <w:autoSpaceDN w:val="0"/>
        <w:ind w:left="2160" w:right="1728" w:hanging="720"/>
        <w:contextualSpacing w:val="0"/>
        <w:rPr>
          <w:rFonts w:ascii="Times New Roman" w:hAnsi="Times New Roman" w:cs="Times New Roman"/>
          <w:sz w:val="24"/>
          <w:szCs w:val="24"/>
        </w:rPr>
      </w:pPr>
      <w:r w:rsidRPr="00B87050">
        <w:rPr>
          <w:rFonts w:ascii="Times New Roman" w:hAnsi="Times New Roman" w:cs="Times New Roman"/>
          <w:sz w:val="24"/>
          <w:szCs w:val="24"/>
        </w:rPr>
        <w:t>Smart Meter Radio Frequency Fact Sheet First Energy (Sept. 26,</w:t>
      </w:r>
      <w:r w:rsidRPr="00B87050">
        <w:rPr>
          <w:rFonts w:ascii="Times New Roman" w:hAnsi="Times New Roman" w:cs="Times New Roman"/>
          <w:spacing w:val="5"/>
          <w:sz w:val="24"/>
          <w:szCs w:val="24"/>
        </w:rPr>
        <w:t xml:space="preserve"> </w:t>
      </w:r>
      <w:r w:rsidRPr="00B87050">
        <w:rPr>
          <w:rFonts w:ascii="Times New Roman" w:hAnsi="Times New Roman" w:cs="Times New Roman"/>
          <w:sz w:val="24"/>
          <w:szCs w:val="24"/>
        </w:rPr>
        <w:t>2014)</w:t>
      </w:r>
    </w:p>
    <w:p w14:paraId="03ECE137" w14:textId="77777777" w:rsidR="00672139" w:rsidRPr="00B87050" w:rsidRDefault="00672139" w:rsidP="001D3831">
      <w:pPr>
        <w:pStyle w:val="BodyText"/>
        <w:tabs>
          <w:tab w:val="left" w:pos="7920"/>
        </w:tabs>
        <w:spacing w:line="240" w:lineRule="auto"/>
        <w:ind w:left="2160" w:right="1728" w:hanging="720"/>
        <w:jc w:val="left"/>
        <w:rPr>
          <w:szCs w:val="24"/>
        </w:rPr>
      </w:pPr>
    </w:p>
    <w:p w14:paraId="3188B247" w14:textId="77777777" w:rsidR="00672139" w:rsidRPr="00B87050" w:rsidRDefault="00672139" w:rsidP="001D3831">
      <w:pPr>
        <w:pStyle w:val="ListParagraph"/>
        <w:widowControl w:val="0"/>
        <w:numPr>
          <w:ilvl w:val="0"/>
          <w:numId w:val="30"/>
        </w:numPr>
        <w:tabs>
          <w:tab w:val="left" w:pos="806"/>
          <w:tab w:val="left" w:pos="7920"/>
        </w:tabs>
        <w:autoSpaceDE w:val="0"/>
        <w:autoSpaceDN w:val="0"/>
        <w:ind w:left="2160" w:right="1728" w:hanging="720"/>
        <w:contextualSpacing w:val="0"/>
        <w:rPr>
          <w:rFonts w:ascii="Times New Roman" w:hAnsi="Times New Roman" w:cs="Times New Roman"/>
          <w:sz w:val="24"/>
          <w:szCs w:val="24"/>
        </w:rPr>
      </w:pPr>
      <w:r w:rsidRPr="00B87050">
        <w:rPr>
          <w:rFonts w:ascii="Times New Roman" w:hAnsi="Times New Roman" w:cs="Times New Roman"/>
          <w:sz w:val="24"/>
          <w:szCs w:val="24"/>
        </w:rPr>
        <w:t>PG&amp;E Response to Administrative Law Judge's October 18, 2011 Ruling Directing it to file</w:t>
      </w:r>
      <w:r w:rsidRPr="00B87050">
        <w:rPr>
          <w:rFonts w:ascii="Times New Roman" w:hAnsi="Times New Roman" w:cs="Times New Roman"/>
          <w:spacing w:val="-17"/>
          <w:sz w:val="24"/>
          <w:szCs w:val="24"/>
        </w:rPr>
        <w:t xml:space="preserve"> </w:t>
      </w:r>
      <w:r w:rsidRPr="00B87050">
        <w:rPr>
          <w:rFonts w:ascii="Times New Roman" w:hAnsi="Times New Roman" w:cs="Times New Roman"/>
          <w:sz w:val="24"/>
          <w:szCs w:val="24"/>
        </w:rPr>
        <w:t>clarifying</w:t>
      </w:r>
      <w:r w:rsidRPr="00B87050">
        <w:rPr>
          <w:rFonts w:ascii="Times New Roman" w:hAnsi="Times New Roman" w:cs="Times New Roman"/>
          <w:spacing w:val="-6"/>
          <w:sz w:val="24"/>
          <w:szCs w:val="24"/>
        </w:rPr>
        <w:t xml:space="preserve"> </w:t>
      </w:r>
      <w:r w:rsidRPr="00B87050">
        <w:rPr>
          <w:rFonts w:ascii="Times New Roman" w:hAnsi="Times New Roman" w:cs="Times New Roman"/>
          <w:sz w:val="24"/>
          <w:szCs w:val="24"/>
        </w:rPr>
        <w:t>Radio</w:t>
      </w:r>
      <w:r w:rsidRPr="00B87050">
        <w:rPr>
          <w:rFonts w:ascii="Times New Roman" w:hAnsi="Times New Roman" w:cs="Times New Roman"/>
          <w:spacing w:val="-7"/>
          <w:sz w:val="24"/>
          <w:szCs w:val="24"/>
        </w:rPr>
        <w:t xml:space="preserve"> </w:t>
      </w:r>
      <w:r w:rsidRPr="00B87050">
        <w:rPr>
          <w:rFonts w:ascii="Times New Roman" w:hAnsi="Times New Roman" w:cs="Times New Roman"/>
          <w:sz w:val="24"/>
          <w:szCs w:val="24"/>
        </w:rPr>
        <w:t>Frequency</w:t>
      </w:r>
      <w:r w:rsidRPr="00B87050">
        <w:rPr>
          <w:rFonts w:ascii="Times New Roman" w:hAnsi="Times New Roman" w:cs="Times New Roman"/>
          <w:spacing w:val="-3"/>
          <w:sz w:val="24"/>
          <w:szCs w:val="24"/>
        </w:rPr>
        <w:t xml:space="preserve"> </w:t>
      </w:r>
      <w:r w:rsidRPr="00B87050">
        <w:rPr>
          <w:rFonts w:ascii="Times New Roman" w:hAnsi="Times New Roman" w:cs="Times New Roman"/>
          <w:sz w:val="24"/>
          <w:szCs w:val="24"/>
        </w:rPr>
        <w:t>Information</w:t>
      </w:r>
      <w:r w:rsidRPr="00B87050">
        <w:rPr>
          <w:rFonts w:ascii="Times New Roman" w:hAnsi="Times New Roman" w:cs="Times New Roman"/>
          <w:spacing w:val="-2"/>
          <w:sz w:val="24"/>
          <w:szCs w:val="24"/>
        </w:rPr>
        <w:t xml:space="preserve"> </w:t>
      </w:r>
      <w:r w:rsidRPr="00B87050">
        <w:rPr>
          <w:rFonts w:ascii="Times New Roman" w:hAnsi="Times New Roman" w:cs="Times New Roman"/>
          <w:sz w:val="24"/>
          <w:szCs w:val="24"/>
        </w:rPr>
        <w:t>(Nov.</w:t>
      </w:r>
      <w:r w:rsidRPr="00B87050">
        <w:rPr>
          <w:rFonts w:ascii="Times New Roman" w:hAnsi="Times New Roman" w:cs="Times New Roman"/>
          <w:spacing w:val="-3"/>
          <w:sz w:val="24"/>
          <w:szCs w:val="24"/>
        </w:rPr>
        <w:t xml:space="preserve"> </w:t>
      </w:r>
      <w:r w:rsidRPr="00B87050">
        <w:rPr>
          <w:rFonts w:ascii="Times New Roman" w:hAnsi="Times New Roman" w:cs="Times New Roman"/>
          <w:sz w:val="24"/>
          <w:szCs w:val="24"/>
        </w:rPr>
        <w:t>1,</w:t>
      </w:r>
      <w:r w:rsidRPr="00B87050">
        <w:rPr>
          <w:rFonts w:ascii="Times New Roman" w:hAnsi="Times New Roman" w:cs="Times New Roman"/>
          <w:spacing w:val="-15"/>
          <w:sz w:val="24"/>
          <w:szCs w:val="24"/>
        </w:rPr>
        <w:t xml:space="preserve"> </w:t>
      </w:r>
      <w:r w:rsidRPr="00B87050">
        <w:rPr>
          <w:rFonts w:ascii="Times New Roman" w:hAnsi="Times New Roman" w:cs="Times New Roman"/>
          <w:sz w:val="24"/>
          <w:szCs w:val="24"/>
        </w:rPr>
        <w:t>2011)</w:t>
      </w:r>
    </w:p>
    <w:p w14:paraId="642C2994" w14:textId="77777777" w:rsidR="00672139" w:rsidRPr="00B87050" w:rsidRDefault="00672139" w:rsidP="001D3831">
      <w:pPr>
        <w:pStyle w:val="BodyText"/>
        <w:tabs>
          <w:tab w:val="left" w:pos="7920"/>
        </w:tabs>
        <w:spacing w:line="240" w:lineRule="auto"/>
        <w:ind w:left="2160" w:right="1728" w:hanging="720"/>
        <w:jc w:val="left"/>
        <w:rPr>
          <w:szCs w:val="24"/>
        </w:rPr>
      </w:pPr>
    </w:p>
    <w:p w14:paraId="0D44002A" w14:textId="77777777" w:rsidR="00672139" w:rsidRPr="00B87050" w:rsidRDefault="00672139" w:rsidP="001D3831">
      <w:pPr>
        <w:pStyle w:val="ListParagraph"/>
        <w:widowControl w:val="0"/>
        <w:numPr>
          <w:ilvl w:val="0"/>
          <w:numId w:val="30"/>
        </w:numPr>
        <w:tabs>
          <w:tab w:val="left" w:pos="806"/>
          <w:tab w:val="left" w:pos="7920"/>
        </w:tabs>
        <w:autoSpaceDE w:val="0"/>
        <w:autoSpaceDN w:val="0"/>
        <w:ind w:left="2160" w:right="1728" w:hanging="720"/>
        <w:contextualSpacing w:val="0"/>
        <w:rPr>
          <w:rFonts w:ascii="Times New Roman" w:hAnsi="Times New Roman" w:cs="Times New Roman"/>
          <w:sz w:val="24"/>
          <w:szCs w:val="24"/>
        </w:rPr>
      </w:pPr>
      <w:r w:rsidRPr="00B87050">
        <w:rPr>
          <w:rFonts w:ascii="Times New Roman" w:hAnsi="Times New Roman" w:cs="Times New Roman"/>
          <w:sz w:val="24"/>
          <w:szCs w:val="24"/>
        </w:rPr>
        <w:t>Report from the top public health official in Santa Cruz County, California, confirming Smart Meters pose a health risk, January 13, 2012 (see also Appendix Judith Hendin­ witness statement at No.</w:t>
      </w:r>
      <w:r w:rsidRPr="00B87050">
        <w:rPr>
          <w:rFonts w:ascii="Times New Roman" w:hAnsi="Times New Roman" w:cs="Times New Roman"/>
          <w:spacing w:val="-18"/>
          <w:sz w:val="24"/>
          <w:szCs w:val="24"/>
        </w:rPr>
        <w:t xml:space="preserve"> </w:t>
      </w:r>
      <w:r w:rsidRPr="00B87050">
        <w:rPr>
          <w:rFonts w:ascii="Times New Roman" w:hAnsi="Times New Roman" w:cs="Times New Roman"/>
          <w:sz w:val="24"/>
          <w:szCs w:val="24"/>
        </w:rPr>
        <w:t>18)</w:t>
      </w:r>
    </w:p>
    <w:p w14:paraId="04C7063B" w14:textId="77777777" w:rsidR="00672139" w:rsidRPr="00B87050" w:rsidRDefault="00672139" w:rsidP="001D3831">
      <w:pPr>
        <w:pStyle w:val="BodyText"/>
        <w:tabs>
          <w:tab w:val="left" w:pos="7920"/>
        </w:tabs>
        <w:spacing w:line="240" w:lineRule="auto"/>
        <w:ind w:left="2160" w:right="1728" w:hanging="720"/>
        <w:jc w:val="left"/>
        <w:rPr>
          <w:szCs w:val="24"/>
        </w:rPr>
      </w:pPr>
    </w:p>
    <w:p w14:paraId="6246B709" w14:textId="77777777" w:rsidR="00672139" w:rsidRPr="00B87050" w:rsidRDefault="00672139" w:rsidP="001D3831">
      <w:pPr>
        <w:pStyle w:val="ListParagraph"/>
        <w:widowControl w:val="0"/>
        <w:numPr>
          <w:ilvl w:val="0"/>
          <w:numId w:val="30"/>
        </w:numPr>
        <w:tabs>
          <w:tab w:val="left" w:pos="811"/>
          <w:tab w:val="left" w:pos="7920"/>
        </w:tabs>
        <w:autoSpaceDE w:val="0"/>
        <w:autoSpaceDN w:val="0"/>
        <w:ind w:left="2160" w:right="1728" w:hanging="720"/>
        <w:contextualSpacing w:val="0"/>
        <w:rPr>
          <w:rFonts w:ascii="Times New Roman" w:hAnsi="Times New Roman" w:cs="Times New Roman"/>
          <w:sz w:val="24"/>
          <w:szCs w:val="24"/>
        </w:rPr>
      </w:pPr>
      <w:proofErr w:type="spellStart"/>
      <w:r w:rsidRPr="00B87050">
        <w:rPr>
          <w:rFonts w:ascii="Times New Roman" w:hAnsi="Times New Roman" w:cs="Times New Roman"/>
          <w:sz w:val="24"/>
          <w:szCs w:val="24"/>
        </w:rPr>
        <w:t>Fauteux</w:t>
      </w:r>
      <w:proofErr w:type="spellEnd"/>
      <w:r w:rsidRPr="00B87050">
        <w:rPr>
          <w:rFonts w:ascii="Times New Roman" w:hAnsi="Times New Roman" w:cs="Times New Roman"/>
          <w:sz w:val="24"/>
          <w:szCs w:val="24"/>
        </w:rPr>
        <w:t>,</w:t>
      </w:r>
      <w:r w:rsidRPr="00B87050">
        <w:rPr>
          <w:rFonts w:ascii="Times New Roman" w:hAnsi="Times New Roman" w:cs="Times New Roman"/>
          <w:spacing w:val="-12"/>
          <w:sz w:val="24"/>
          <w:szCs w:val="24"/>
        </w:rPr>
        <w:t xml:space="preserve"> </w:t>
      </w:r>
      <w:r w:rsidRPr="00B87050">
        <w:rPr>
          <w:rFonts w:ascii="Times New Roman" w:hAnsi="Times New Roman" w:cs="Times New Roman"/>
          <w:sz w:val="24"/>
          <w:szCs w:val="24"/>
        </w:rPr>
        <w:t>Andre,</w:t>
      </w:r>
      <w:r w:rsidRPr="00B87050">
        <w:rPr>
          <w:rFonts w:ascii="Times New Roman" w:hAnsi="Times New Roman" w:cs="Times New Roman"/>
          <w:spacing w:val="-27"/>
          <w:sz w:val="24"/>
          <w:szCs w:val="24"/>
        </w:rPr>
        <w:t xml:space="preserve"> </w:t>
      </w:r>
      <w:r w:rsidRPr="00B87050">
        <w:rPr>
          <w:rFonts w:ascii="Times New Roman" w:hAnsi="Times New Roman" w:cs="Times New Roman"/>
          <w:sz w:val="24"/>
          <w:szCs w:val="24"/>
        </w:rPr>
        <w:t>"Correcting</w:t>
      </w:r>
      <w:r w:rsidRPr="00B87050">
        <w:rPr>
          <w:rFonts w:ascii="Times New Roman" w:hAnsi="Times New Roman" w:cs="Times New Roman"/>
          <w:spacing w:val="-9"/>
          <w:sz w:val="24"/>
          <w:szCs w:val="24"/>
        </w:rPr>
        <w:t xml:space="preserve"> </w:t>
      </w:r>
      <w:r w:rsidRPr="00B87050">
        <w:rPr>
          <w:rFonts w:ascii="Times New Roman" w:hAnsi="Times New Roman" w:cs="Times New Roman"/>
          <w:sz w:val="24"/>
          <w:szCs w:val="24"/>
        </w:rPr>
        <w:t>the</w:t>
      </w:r>
      <w:r w:rsidRPr="00B87050">
        <w:rPr>
          <w:rFonts w:ascii="Times New Roman" w:hAnsi="Times New Roman" w:cs="Times New Roman"/>
          <w:spacing w:val="-20"/>
          <w:sz w:val="24"/>
          <w:szCs w:val="24"/>
        </w:rPr>
        <w:t xml:space="preserve"> </w:t>
      </w:r>
      <w:r w:rsidRPr="00B87050">
        <w:rPr>
          <w:rFonts w:ascii="Times New Roman" w:hAnsi="Times New Roman" w:cs="Times New Roman"/>
          <w:sz w:val="24"/>
          <w:szCs w:val="24"/>
        </w:rPr>
        <w:t>Gross</w:t>
      </w:r>
      <w:r w:rsidRPr="00B87050">
        <w:rPr>
          <w:rFonts w:ascii="Times New Roman" w:hAnsi="Times New Roman" w:cs="Times New Roman"/>
          <w:spacing w:val="-23"/>
          <w:sz w:val="24"/>
          <w:szCs w:val="24"/>
        </w:rPr>
        <w:t xml:space="preserve"> </w:t>
      </w:r>
      <w:r w:rsidRPr="00B87050">
        <w:rPr>
          <w:rFonts w:ascii="Times New Roman" w:hAnsi="Times New Roman" w:cs="Times New Roman"/>
          <w:sz w:val="24"/>
          <w:szCs w:val="24"/>
        </w:rPr>
        <w:t>Misinformation"</w:t>
      </w:r>
      <w:r w:rsidRPr="00B87050">
        <w:rPr>
          <w:rFonts w:ascii="Times New Roman" w:hAnsi="Times New Roman" w:cs="Times New Roman"/>
          <w:spacing w:val="-35"/>
          <w:sz w:val="24"/>
          <w:szCs w:val="24"/>
        </w:rPr>
        <w:t xml:space="preserve"> </w:t>
      </w:r>
      <w:r w:rsidRPr="00B87050">
        <w:rPr>
          <w:rFonts w:ascii="Times New Roman" w:hAnsi="Times New Roman" w:cs="Times New Roman"/>
          <w:sz w:val="24"/>
          <w:szCs w:val="24"/>
        </w:rPr>
        <w:t>about</w:t>
      </w:r>
      <w:r w:rsidRPr="00B87050">
        <w:rPr>
          <w:rFonts w:ascii="Times New Roman" w:hAnsi="Times New Roman" w:cs="Times New Roman"/>
          <w:spacing w:val="-18"/>
          <w:sz w:val="24"/>
          <w:szCs w:val="24"/>
        </w:rPr>
        <w:t xml:space="preserve"> </w:t>
      </w:r>
      <w:r w:rsidRPr="00B87050">
        <w:rPr>
          <w:rFonts w:ascii="Times New Roman" w:hAnsi="Times New Roman" w:cs="Times New Roman"/>
          <w:sz w:val="24"/>
          <w:szCs w:val="24"/>
        </w:rPr>
        <w:t>smart</w:t>
      </w:r>
      <w:r w:rsidRPr="00B87050">
        <w:rPr>
          <w:rFonts w:ascii="Times New Roman" w:hAnsi="Times New Roman" w:cs="Times New Roman"/>
          <w:spacing w:val="-15"/>
          <w:sz w:val="24"/>
          <w:szCs w:val="24"/>
        </w:rPr>
        <w:t xml:space="preserve"> </w:t>
      </w:r>
      <w:r w:rsidRPr="00B87050">
        <w:rPr>
          <w:rFonts w:ascii="Times New Roman" w:hAnsi="Times New Roman" w:cs="Times New Roman"/>
          <w:sz w:val="24"/>
          <w:szCs w:val="24"/>
        </w:rPr>
        <w:t>meters,</w:t>
      </w:r>
      <w:r w:rsidRPr="00B87050">
        <w:rPr>
          <w:rFonts w:ascii="Times New Roman" w:hAnsi="Times New Roman" w:cs="Times New Roman"/>
          <w:spacing w:val="-14"/>
          <w:sz w:val="24"/>
          <w:szCs w:val="24"/>
        </w:rPr>
        <w:t xml:space="preserve"> </w:t>
      </w:r>
      <w:r w:rsidRPr="00B87050">
        <w:rPr>
          <w:rFonts w:ascii="Times New Roman" w:hAnsi="Times New Roman" w:cs="Times New Roman"/>
          <w:sz w:val="24"/>
          <w:szCs w:val="24"/>
        </w:rPr>
        <w:t>June</w:t>
      </w:r>
      <w:r w:rsidRPr="00B87050">
        <w:rPr>
          <w:rFonts w:ascii="Times New Roman" w:hAnsi="Times New Roman" w:cs="Times New Roman"/>
          <w:spacing w:val="-18"/>
          <w:sz w:val="24"/>
          <w:szCs w:val="24"/>
        </w:rPr>
        <w:t xml:space="preserve"> </w:t>
      </w:r>
      <w:r w:rsidRPr="00B87050">
        <w:rPr>
          <w:rFonts w:ascii="Times New Roman" w:hAnsi="Times New Roman" w:cs="Times New Roman"/>
          <w:sz w:val="24"/>
          <w:szCs w:val="24"/>
        </w:rPr>
        <w:t>11,</w:t>
      </w:r>
      <w:r w:rsidRPr="00B87050">
        <w:rPr>
          <w:rFonts w:ascii="Times New Roman" w:hAnsi="Times New Roman" w:cs="Times New Roman"/>
          <w:spacing w:val="-21"/>
          <w:sz w:val="24"/>
          <w:szCs w:val="24"/>
        </w:rPr>
        <w:t xml:space="preserve"> </w:t>
      </w:r>
      <w:r w:rsidRPr="00B87050">
        <w:rPr>
          <w:rFonts w:ascii="Times New Roman" w:hAnsi="Times New Roman" w:cs="Times New Roman"/>
          <w:sz w:val="24"/>
          <w:szCs w:val="24"/>
        </w:rPr>
        <w:t>2012. This</w:t>
      </w:r>
      <w:r w:rsidRPr="00B87050">
        <w:rPr>
          <w:rFonts w:ascii="Times New Roman" w:hAnsi="Times New Roman" w:cs="Times New Roman"/>
          <w:spacing w:val="-14"/>
          <w:sz w:val="24"/>
          <w:szCs w:val="24"/>
        </w:rPr>
        <w:t xml:space="preserve"> </w:t>
      </w:r>
      <w:r w:rsidRPr="00B87050">
        <w:rPr>
          <w:rFonts w:ascii="Times New Roman" w:hAnsi="Times New Roman" w:cs="Times New Roman"/>
          <w:sz w:val="24"/>
          <w:szCs w:val="24"/>
        </w:rPr>
        <w:t>letter</w:t>
      </w:r>
      <w:r w:rsidRPr="00B87050">
        <w:rPr>
          <w:rFonts w:ascii="Times New Roman" w:hAnsi="Times New Roman" w:cs="Times New Roman"/>
          <w:spacing w:val="-11"/>
          <w:sz w:val="24"/>
          <w:szCs w:val="24"/>
        </w:rPr>
        <w:t xml:space="preserve"> </w:t>
      </w:r>
      <w:r w:rsidRPr="00B87050">
        <w:rPr>
          <w:rFonts w:ascii="Times New Roman" w:hAnsi="Times New Roman" w:cs="Times New Roman"/>
          <w:sz w:val="24"/>
          <w:szCs w:val="24"/>
        </w:rPr>
        <w:t>is</w:t>
      </w:r>
      <w:r w:rsidRPr="00B87050">
        <w:rPr>
          <w:rFonts w:ascii="Times New Roman" w:hAnsi="Times New Roman" w:cs="Times New Roman"/>
          <w:spacing w:val="-21"/>
          <w:sz w:val="24"/>
          <w:szCs w:val="24"/>
        </w:rPr>
        <w:t xml:space="preserve"> </w:t>
      </w:r>
      <w:r w:rsidRPr="00B87050">
        <w:rPr>
          <w:rFonts w:ascii="Times New Roman" w:hAnsi="Times New Roman" w:cs="Times New Roman"/>
          <w:sz w:val="24"/>
          <w:szCs w:val="24"/>
        </w:rPr>
        <w:t>endorsed</w:t>
      </w:r>
      <w:r w:rsidRPr="00B87050">
        <w:rPr>
          <w:rFonts w:ascii="Times New Roman" w:hAnsi="Times New Roman" w:cs="Times New Roman"/>
          <w:spacing w:val="-5"/>
          <w:sz w:val="24"/>
          <w:szCs w:val="24"/>
        </w:rPr>
        <w:t xml:space="preserve"> </w:t>
      </w:r>
      <w:r w:rsidRPr="00B87050">
        <w:rPr>
          <w:rFonts w:ascii="Times New Roman" w:hAnsi="Times New Roman" w:cs="Times New Roman"/>
          <w:sz w:val="24"/>
          <w:szCs w:val="24"/>
        </w:rPr>
        <w:t>by</w:t>
      </w:r>
      <w:r w:rsidRPr="00B87050">
        <w:rPr>
          <w:rFonts w:ascii="Times New Roman" w:hAnsi="Times New Roman" w:cs="Times New Roman"/>
          <w:spacing w:val="-7"/>
          <w:sz w:val="24"/>
          <w:szCs w:val="24"/>
        </w:rPr>
        <w:t xml:space="preserve"> </w:t>
      </w:r>
      <w:r w:rsidRPr="00B87050">
        <w:rPr>
          <w:rFonts w:ascii="Times New Roman" w:hAnsi="Times New Roman" w:cs="Times New Roman"/>
          <w:sz w:val="24"/>
          <w:szCs w:val="24"/>
        </w:rPr>
        <w:t>more</w:t>
      </w:r>
      <w:r w:rsidRPr="00B87050">
        <w:rPr>
          <w:rFonts w:ascii="Times New Roman" w:hAnsi="Times New Roman" w:cs="Times New Roman"/>
          <w:spacing w:val="-17"/>
          <w:sz w:val="24"/>
          <w:szCs w:val="24"/>
        </w:rPr>
        <w:t xml:space="preserve"> </w:t>
      </w:r>
      <w:r w:rsidRPr="00B87050">
        <w:rPr>
          <w:rFonts w:ascii="Times New Roman" w:hAnsi="Times New Roman" w:cs="Times New Roman"/>
          <w:sz w:val="24"/>
          <w:szCs w:val="24"/>
        </w:rPr>
        <w:t>than</w:t>
      </w:r>
      <w:r w:rsidRPr="00B87050">
        <w:rPr>
          <w:rFonts w:ascii="Times New Roman" w:hAnsi="Times New Roman" w:cs="Times New Roman"/>
          <w:spacing w:val="-4"/>
          <w:sz w:val="24"/>
          <w:szCs w:val="24"/>
        </w:rPr>
        <w:t xml:space="preserve"> </w:t>
      </w:r>
      <w:r w:rsidRPr="00B87050">
        <w:rPr>
          <w:rFonts w:ascii="Times New Roman" w:hAnsi="Times New Roman" w:cs="Times New Roman"/>
          <w:sz w:val="24"/>
          <w:szCs w:val="24"/>
        </w:rPr>
        <w:t>50</w:t>
      </w:r>
      <w:r w:rsidRPr="00B87050">
        <w:rPr>
          <w:rFonts w:ascii="Times New Roman" w:hAnsi="Times New Roman" w:cs="Times New Roman"/>
          <w:spacing w:val="-6"/>
          <w:sz w:val="24"/>
          <w:szCs w:val="24"/>
        </w:rPr>
        <w:t xml:space="preserve"> </w:t>
      </w:r>
      <w:r w:rsidRPr="00B87050">
        <w:rPr>
          <w:rFonts w:ascii="Times New Roman" w:hAnsi="Times New Roman" w:cs="Times New Roman"/>
          <w:sz w:val="24"/>
          <w:szCs w:val="24"/>
        </w:rPr>
        <w:t>international</w:t>
      </w:r>
      <w:r w:rsidRPr="00B87050">
        <w:rPr>
          <w:rFonts w:ascii="Times New Roman" w:hAnsi="Times New Roman" w:cs="Times New Roman"/>
          <w:spacing w:val="1"/>
          <w:sz w:val="24"/>
          <w:szCs w:val="24"/>
        </w:rPr>
        <w:t xml:space="preserve"> </w:t>
      </w:r>
      <w:r w:rsidRPr="00B87050">
        <w:rPr>
          <w:rFonts w:ascii="Times New Roman" w:hAnsi="Times New Roman" w:cs="Times New Roman"/>
          <w:sz w:val="24"/>
          <w:szCs w:val="24"/>
        </w:rPr>
        <w:t>experts</w:t>
      </w:r>
    </w:p>
    <w:p w14:paraId="4DE8B78D" w14:textId="77777777" w:rsidR="00672139" w:rsidRPr="00B87050" w:rsidRDefault="00672139" w:rsidP="001D3831">
      <w:pPr>
        <w:pStyle w:val="BodyText"/>
        <w:tabs>
          <w:tab w:val="left" w:pos="7920"/>
        </w:tabs>
        <w:spacing w:line="240" w:lineRule="auto"/>
        <w:ind w:left="2160" w:right="1728" w:hanging="720"/>
        <w:jc w:val="left"/>
        <w:rPr>
          <w:szCs w:val="24"/>
        </w:rPr>
      </w:pPr>
    </w:p>
    <w:p w14:paraId="73D6698C" w14:textId="77777777" w:rsidR="00672139" w:rsidRPr="00B87050" w:rsidRDefault="00672139" w:rsidP="001D3831">
      <w:pPr>
        <w:pStyle w:val="ListParagraph"/>
        <w:widowControl w:val="0"/>
        <w:numPr>
          <w:ilvl w:val="0"/>
          <w:numId w:val="30"/>
        </w:numPr>
        <w:tabs>
          <w:tab w:val="left" w:pos="805"/>
          <w:tab w:val="left" w:pos="806"/>
          <w:tab w:val="left" w:pos="7920"/>
        </w:tabs>
        <w:autoSpaceDE w:val="0"/>
        <w:autoSpaceDN w:val="0"/>
        <w:ind w:left="2160" w:right="1728" w:hanging="720"/>
        <w:contextualSpacing w:val="0"/>
        <w:rPr>
          <w:rFonts w:ascii="Times New Roman" w:hAnsi="Times New Roman" w:cs="Times New Roman"/>
          <w:sz w:val="24"/>
          <w:szCs w:val="24"/>
        </w:rPr>
      </w:pPr>
      <w:proofErr w:type="spellStart"/>
      <w:r w:rsidRPr="00B87050">
        <w:rPr>
          <w:rFonts w:ascii="Times New Roman" w:hAnsi="Times New Roman" w:cs="Times New Roman"/>
          <w:sz w:val="24"/>
          <w:szCs w:val="24"/>
        </w:rPr>
        <w:t>Perera</w:t>
      </w:r>
      <w:proofErr w:type="spellEnd"/>
      <w:r w:rsidRPr="00B87050">
        <w:rPr>
          <w:rFonts w:ascii="Times New Roman" w:hAnsi="Times New Roman" w:cs="Times New Roman"/>
          <w:sz w:val="24"/>
          <w:szCs w:val="24"/>
        </w:rPr>
        <w:t>,</w:t>
      </w:r>
      <w:r w:rsidRPr="00B87050">
        <w:rPr>
          <w:rFonts w:ascii="Times New Roman" w:hAnsi="Times New Roman" w:cs="Times New Roman"/>
          <w:spacing w:val="-4"/>
          <w:sz w:val="24"/>
          <w:szCs w:val="24"/>
        </w:rPr>
        <w:t xml:space="preserve"> </w:t>
      </w:r>
      <w:r w:rsidRPr="00B87050">
        <w:rPr>
          <w:rFonts w:ascii="Times New Roman" w:hAnsi="Times New Roman" w:cs="Times New Roman"/>
          <w:sz w:val="24"/>
          <w:szCs w:val="24"/>
        </w:rPr>
        <w:t>David-Politico-Smart</w:t>
      </w:r>
      <w:r w:rsidRPr="00B87050">
        <w:rPr>
          <w:rFonts w:ascii="Times New Roman" w:hAnsi="Times New Roman" w:cs="Times New Roman"/>
          <w:spacing w:val="-36"/>
          <w:sz w:val="24"/>
          <w:szCs w:val="24"/>
        </w:rPr>
        <w:t xml:space="preserve"> </w:t>
      </w:r>
      <w:r w:rsidRPr="00B87050">
        <w:rPr>
          <w:rFonts w:ascii="Times New Roman" w:hAnsi="Times New Roman" w:cs="Times New Roman"/>
          <w:i/>
          <w:sz w:val="24"/>
          <w:szCs w:val="24"/>
        </w:rPr>
        <w:t>Grid</w:t>
      </w:r>
      <w:r w:rsidRPr="00B87050">
        <w:rPr>
          <w:rFonts w:ascii="Times New Roman" w:hAnsi="Times New Roman" w:cs="Times New Roman"/>
          <w:i/>
          <w:spacing w:val="-3"/>
          <w:sz w:val="24"/>
          <w:szCs w:val="24"/>
        </w:rPr>
        <w:t xml:space="preserve"> </w:t>
      </w:r>
      <w:r w:rsidRPr="00B87050">
        <w:rPr>
          <w:rFonts w:ascii="Times New Roman" w:hAnsi="Times New Roman" w:cs="Times New Roman"/>
          <w:i/>
          <w:sz w:val="24"/>
          <w:szCs w:val="24"/>
        </w:rPr>
        <w:t>Powers Up</w:t>
      </w:r>
      <w:r w:rsidRPr="00B87050">
        <w:rPr>
          <w:rFonts w:ascii="Times New Roman" w:hAnsi="Times New Roman" w:cs="Times New Roman"/>
          <w:i/>
          <w:spacing w:val="-11"/>
          <w:sz w:val="24"/>
          <w:szCs w:val="24"/>
        </w:rPr>
        <w:t xml:space="preserve"> </w:t>
      </w:r>
      <w:r w:rsidRPr="00B87050">
        <w:rPr>
          <w:rFonts w:ascii="Times New Roman" w:hAnsi="Times New Roman" w:cs="Times New Roman"/>
          <w:i/>
          <w:sz w:val="24"/>
          <w:szCs w:val="24"/>
        </w:rPr>
        <w:t>Privacy</w:t>
      </w:r>
      <w:r w:rsidRPr="00B87050">
        <w:rPr>
          <w:rFonts w:ascii="Times New Roman" w:hAnsi="Times New Roman" w:cs="Times New Roman"/>
          <w:i/>
          <w:spacing w:val="-7"/>
          <w:sz w:val="24"/>
          <w:szCs w:val="24"/>
        </w:rPr>
        <w:t xml:space="preserve"> </w:t>
      </w:r>
      <w:r w:rsidRPr="00B87050">
        <w:rPr>
          <w:rFonts w:ascii="Times New Roman" w:hAnsi="Times New Roman" w:cs="Times New Roman"/>
          <w:i/>
          <w:sz w:val="24"/>
          <w:szCs w:val="24"/>
        </w:rPr>
        <w:t>Worries</w:t>
      </w:r>
      <w:r w:rsidRPr="00B87050">
        <w:rPr>
          <w:rFonts w:ascii="Times New Roman" w:hAnsi="Times New Roman" w:cs="Times New Roman"/>
          <w:i/>
          <w:spacing w:val="-4"/>
          <w:sz w:val="24"/>
          <w:szCs w:val="24"/>
        </w:rPr>
        <w:t xml:space="preserve"> </w:t>
      </w:r>
      <w:r w:rsidRPr="00B87050">
        <w:rPr>
          <w:rFonts w:ascii="Times New Roman" w:hAnsi="Times New Roman" w:cs="Times New Roman"/>
          <w:sz w:val="24"/>
          <w:szCs w:val="24"/>
        </w:rPr>
        <w:t>(January</w:t>
      </w:r>
      <w:r w:rsidRPr="00B87050">
        <w:rPr>
          <w:rFonts w:ascii="Times New Roman" w:hAnsi="Times New Roman" w:cs="Times New Roman"/>
          <w:spacing w:val="-5"/>
          <w:sz w:val="24"/>
          <w:szCs w:val="24"/>
        </w:rPr>
        <w:t xml:space="preserve"> </w:t>
      </w:r>
      <w:r w:rsidRPr="00B87050">
        <w:rPr>
          <w:rFonts w:ascii="Times New Roman" w:hAnsi="Times New Roman" w:cs="Times New Roman"/>
          <w:sz w:val="24"/>
          <w:szCs w:val="24"/>
        </w:rPr>
        <w:t>2,</w:t>
      </w:r>
      <w:r w:rsidRPr="00B87050">
        <w:rPr>
          <w:rFonts w:ascii="Times New Roman" w:hAnsi="Times New Roman" w:cs="Times New Roman"/>
          <w:spacing w:val="-15"/>
          <w:sz w:val="24"/>
          <w:szCs w:val="24"/>
        </w:rPr>
        <w:t xml:space="preserve"> </w:t>
      </w:r>
      <w:r w:rsidRPr="00B87050">
        <w:rPr>
          <w:rFonts w:ascii="Times New Roman" w:hAnsi="Times New Roman" w:cs="Times New Roman"/>
          <w:sz w:val="24"/>
          <w:szCs w:val="24"/>
        </w:rPr>
        <w:t>2015)</w:t>
      </w:r>
    </w:p>
    <w:p w14:paraId="039C0B16" w14:textId="77777777" w:rsidR="00672139" w:rsidRPr="00B87050" w:rsidRDefault="00672139" w:rsidP="001D3831">
      <w:pPr>
        <w:pStyle w:val="BodyText"/>
        <w:tabs>
          <w:tab w:val="left" w:pos="7920"/>
        </w:tabs>
        <w:spacing w:line="240" w:lineRule="auto"/>
        <w:ind w:left="2160" w:right="1728" w:hanging="720"/>
        <w:jc w:val="left"/>
        <w:rPr>
          <w:szCs w:val="24"/>
        </w:rPr>
      </w:pPr>
    </w:p>
    <w:p w14:paraId="1461FBC6" w14:textId="77777777" w:rsidR="00672139" w:rsidRPr="00B87050" w:rsidRDefault="00672139" w:rsidP="001D3831">
      <w:pPr>
        <w:pStyle w:val="ListParagraph"/>
        <w:widowControl w:val="0"/>
        <w:numPr>
          <w:ilvl w:val="0"/>
          <w:numId w:val="30"/>
        </w:numPr>
        <w:tabs>
          <w:tab w:val="left" w:pos="801"/>
          <w:tab w:val="left" w:pos="802"/>
          <w:tab w:val="left" w:pos="7920"/>
        </w:tabs>
        <w:autoSpaceDE w:val="0"/>
        <w:autoSpaceDN w:val="0"/>
        <w:ind w:left="2160" w:right="1728" w:hanging="720"/>
        <w:contextualSpacing w:val="0"/>
        <w:rPr>
          <w:rFonts w:ascii="Times New Roman" w:hAnsi="Times New Roman" w:cs="Times New Roman"/>
          <w:sz w:val="24"/>
          <w:szCs w:val="24"/>
        </w:rPr>
      </w:pPr>
      <w:r w:rsidRPr="00B87050">
        <w:rPr>
          <w:rFonts w:ascii="Times New Roman" w:hAnsi="Times New Roman" w:cs="Times New Roman"/>
          <w:sz w:val="24"/>
          <w:szCs w:val="24"/>
        </w:rPr>
        <w:t>Oregon Senate Bill</w:t>
      </w:r>
      <w:r w:rsidRPr="00B87050">
        <w:rPr>
          <w:rFonts w:ascii="Times New Roman" w:hAnsi="Times New Roman" w:cs="Times New Roman"/>
          <w:spacing w:val="-20"/>
          <w:sz w:val="24"/>
          <w:szCs w:val="24"/>
        </w:rPr>
        <w:t xml:space="preserve"> </w:t>
      </w:r>
      <w:r w:rsidRPr="00B87050">
        <w:rPr>
          <w:rFonts w:ascii="Times New Roman" w:hAnsi="Times New Roman" w:cs="Times New Roman"/>
          <w:sz w:val="24"/>
          <w:szCs w:val="24"/>
        </w:rPr>
        <w:t>238</w:t>
      </w:r>
    </w:p>
    <w:p w14:paraId="0E0497ED" w14:textId="77777777" w:rsidR="00672139" w:rsidRPr="00B87050" w:rsidRDefault="00672139" w:rsidP="001D3831">
      <w:pPr>
        <w:pStyle w:val="BodyText"/>
        <w:tabs>
          <w:tab w:val="left" w:pos="7920"/>
        </w:tabs>
        <w:spacing w:line="240" w:lineRule="auto"/>
        <w:ind w:left="2160" w:right="1728" w:hanging="720"/>
        <w:jc w:val="left"/>
        <w:rPr>
          <w:szCs w:val="24"/>
        </w:rPr>
      </w:pPr>
    </w:p>
    <w:p w14:paraId="61450D07" w14:textId="3D925411" w:rsidR="00672139" w:rsidRDefault="00672139" w:rsidP="001D3831">
      <w:pPr>
        <w:pStyle w:val="ListParagraph"/>
        <w:widowControl w:val="0"/>
        <w:numPr>
          <w:ilvl w:val="0"/>
          <w:numId w:val="30"/>
        </w:numPr>
        <w:tabs>
          <w:tab w:val="left" w:pos="801"/>
          <w:tab w:val="left" w:pos="802"/>
          <w:tab w:val="left" w:pos="7920"/>
        </w:tabs>
        <w:autoSpaceDE w:val="0"/>
        <w:autoSpaceDN w:val="0"/>
        <w:ind w:left="2160" w:right="1728" w:hanging="720"/>
        <w:contextualSpacing w:val="0"/>
        <w:rPr>
          <w:rFonts w:ascii="Times New Roman" w:hAnsi="Times New Roman" w:cs="Times New Roman"/>
          <w:sz w:val="24"/>
          <w:szCs w:val="24"/>
        </w:rPr>
      </w:pPr>
      <w:r w:rsidRPr="00B87050">
        <w:rPr>
          <w:rFonts w:ascii="Times New Roman" w:hAnsi="Times New Roman" w:cs="Times New Roman"/>
          <w:sz w:val="24"/>
          <w:szCs w:val="24"/>
        </w:rPr>
        <w:t>Children's</w:t>
      </w:r>
      <w:r w:rsidRPr="00B87050">
        <w:rPr>
          <w:rFonts w:ascii="Times New Roman" w:hAnsi="Times New Roman" w:cs="Times New Roman"/>
          <w:spacing w:val="5"/>
          <w:sz w:val="24"/>
          <w:szCs w:val="24"/>
        </w:rPr>
        <w:t xml:space="preserve"> </w:t>
      </w:r>
      <w:r w:rsidRPr="00B87050">
        <w:rPr>
          <w:rFonts w:ascii="Times New Roman" w:hAnsi="Times New Roman" w:cs="Times New Roman"/>
          <w:sz w:val="24"/>
          <w:szCs w:val="24"/>
        </w:rPr>
        <w:t>Appendix</w:t>
      </w:r>
    </w:p>
    <w:p w14:paraId="31AFDF87" w14:textId="77777777" w:rsidR="000D5EB5" w:rsidRPr="000D5EB5" w:rsidRDefault="000D5EB5" w:rsidP="001D3831">
      <w:pPr>
        <w:widowControl w:val="0"/>
        <w:tabs>
          <w:tab w:val="left" w:pos="801"/>
          <w:tab w:val="left" w:pos="802"/>
          <w:tab w:val="left" w:pos="7920"/>
        </w:tabs>
        <w:autoSpaceDE w:val="0"/>
        <w:autoSpaceDN w:val="0"/>
        <w:ind w:left="2160" w:right="1728" w:hanging="720"/>
        <w:rPr>
          <w:rFonts w:ascii="Times New Roman" w:hAnsi="Times New Roman" w:cs="Times New Roman"/>
          <w:sz w:val="24"/>
          <w:szCs w:val="24"/>
        </w:rPr>
      </w:pPr>
    </w:p>
    <w:p w14:paraId="1B6CE203" w14:textId="77777777" w:rsidR="00672139" w:rsidRPr="00B87050" w:rsidRDefault="00672139" w:rsidP="001D3831">
      <w:pPr>
        <w:pStyle w:val="ListParagraph"/>
        <w:widowControl w:val="0"/>
        <w:numPr>
          <w:ilvl w:val="0"/>
          <w:numId w:val="30"/>
        </w:numPr>
        <w:tabs>
          <w:tab w:val="left" w:pos="819"/>
          <w:tab w:val="left" w:pos="820"/>
          <w:tab w:val="left" w:pos="7920"/>
        </w:tabs>
        <w:autoSpaceDE w:val="0"/>
        <w:autoSpaceDN w:val="0"/>
        <w:ind w:left="2160" w:right="1728" w:hanging="720"/>
        <w:contextualSpacing w:val="0"/>
        <w:rPr>
          <w:rFonts w:ascii="Times New Roman" w:hAnsi="Times New Roman" w:cs="Times New Roman"/>
          <w:sz w:val="24"/>
          <w:szCs w:val="24"/>
        </w:rPr>
      </w:pPr>
      <w:r w:rsidRPr="00B87050">
        <w:rPr>
          <w:rFonts w:ascii="Times New Roman" w:hAnsi="Times New Roman" w:cs="Times New Roman"/>
          <w:w w:val="95"/>
          <w:sz w:val="24"/>
          <w:szCs w:val="24"/>
        </w:rPr>
        <w:t>Animal</w:t>
      </w:r>
      <w:r w:rsidRPr="00B87050">
        <w:rPr>
          <w:rFonts w:ascii="Times New Roman" w:hAnsi="Times New Roman" w:cs="Times New Roman"/>
          <w:spacing w:val="-10"/>
          <w:w w:val="95"/>
          <w:sz w:val="24"/>
          <w:szCs w:val="24"/>
        </w:rPr>
        <w:t xml:space="preserve"> </w:t>
      </w:r>
      <w:r w:rsidRPr="00B87050">
        <w:rPr>
          <w:rFonts w:ascii="Times New Roman" w:hAnsi="Times New Roman" w:cs="Times New Roman"/>
          <w:w w:val="95"/>
          <w:sz w:val="24"/>
          <w:szCs w:val="24"/>
        </w:rPr>
        <w:t>Appendix</w:t>
      </w:r>
    </w:p>
    <w:p w14:paraId="3B2758D8" w14:textId="77777777" w:rsidR="00672139" w:rsidRPr="00B87050" w:rsidRDefault="00672139" w:rsidP="0066709F">
      <w:pPr>
        <w:pStyle w:val="BodyText"/>
        <w:tabs>
          <w:tab w:val="left" w:pos="7920"/>
        </w:tabs>
        <w:spacing w:line="240" w:lineRule="auto"/>
        <w:ind w:left="2160" w:right="1728" w:hanging="720"/>
        <w:rPr>
          <w:szCs w:val="24"/>
        </w:rPr>
      </w:pPr>
    </w:p>
    <w:p w14:paraId="6F882272" w14:textId="77777777" w:rsidR="00672139" w:rsidRPr="00B87050" w:rsidRDefault="00672139" w:rsidP="0066709F">
      <w:pPr>
        <w:pStyle w:val="ListParagraph"/>
        <w:widowControl w:val="0"/>
        <w:numPr>
          <w:ilvl w:val="0"/>
          <w:numId w:val="30"/>
        </w:numPr>
        <w:tabs>
          <w:tab w:val="left" w:pos="812"/>
          <w:tab w:val="left" w:pos="813"/>
          <w:tab w:val="left" w:pos="7920"/>
        </w:tabs>
        <w:autoSpaceDE w:val="0"/>
        <w:autoSpaceDN w:val="0"/>
        <w:ind w:left="2160" w:right="1728" w:hanging="720"/>
        <w:contextualSpacing w:val="0"/>
        <w:rPr>
          <w:rFonts w:ascii="Times New Roman" w:hAnsi="Times New Roman" w:cs="Times New Roman"/>
          <w:sz w:val="24"/>
          <w:szCs w:val="24"/>
        </w:rPr>
      </w:pPr>
      <w:r w:rsidRPr="00B87050">
        <w:rPr>
          <w:rFonts w:ascii="Times New Roman" w:hAnsi="Times New Roman" w:cs="Times New Roman"/>
          <w:sz w:val="24"/>
          <w:szCs w:val="24"/>
        </w:rPr>
        <w:t>Resolutions</w:t>
      </w:r>
      <w:r w:rsidRPr="00B87050">
        <w:rPr>
          <w:rFonts w:ascii="Times New Roman" w:hAnsi="Times New Roman" w:cs="Times New Roman"/>
          <w:spacing w:val="-12"/>
          <w:sz w:val="24"/>
          <w:szCs w:val="24"/>
        </w:rPr>
        <w:t xml:space="preserve"> </w:t>
      </w:r>
      <w:r w:rsidRPr="00B87050">
        <w:rPr>
          <w:rFonts w:ascii="Times New Roman" w:hAnsi="Times New Roman" w:cs="Times New Roman"/>
          <w:sz w:val="24"/>
          <w:szCs w:val="24"/>
        </w:rPr>
        <w:t>Appendix</w:t>
      </w:r>
    </w:p>
    <w:p w14:paraId="549E504C" w14:textId="77777777" w:rsidR="00672139" w:rsidRPr="00B87050" w:rsidRDefault="00672139" w:rsidP="0066709F">
      <w:pPr>
        <w:pStyle w:val="BodyText"/>
        <w:tabs>
          <w:tab w:val="left" w:pos="7920"/>
        </w:tabs>
        <w:spacing w:line="240" w:lineRule="auto"/>
        <w:ind w:left="2160" w:right="1728" w:hanging="720"/>
        <w:rPr>
          <w:szCs w:val="24"/>
        </w:rPr>
      </w:pPr>
    </w:p>
    <w:p w14:paraId="587B4834" w14:textId="77777777" w:rsidR="00672139" w:rsidRPr="00B87050" w:rsidRDefault="00672139" w:rsidP="0066709F">
      <w:pPr>
        <w:pStyle w:val="ListParagraph"/>
        <w:widowControl w:val="0"/>
        <w:numPr>
          <w:ilvl w:val="0"/>
          <w:numId w:val="30"/>
        </w:numPr>
        <w:tabs>
          <w:tab w:val="left" w:pos="818"/>
          <w:tab w:val="left" w:pos="819"/>
          <w:tab w:val="left" w:pos="7920"/>
        </w:tabs>
        <w:autoSpaceDE w:val="0"/>
        <w:autoSpaceDN w:val="0"/>
        <w:ind w:left="2160" w:right="1728" w:hanging="720"/>
        <w:contextualSpacing w:val="0"/>
        <w:rPr>
          <w:rFonts w:ascii="Times New Roman" w:hAnsi="Times New Roman" w:cs="Times New Roman"/>
          <w:sz w:val="24"/>
          <w:szCs w:val="24"/>
        </w:rPr>
      </w:pPr>
      <w:r w:rsidRPr="00B87050">
        <w:rPr>
          <w:rFonts w:ascii="Times New Roman" w:hAnsi="Times New Roman" w:cs="Times New Roman"/>
          <w:sz w:val="24"/>
          <w:szCs w:val="24"/>
        </w:rPr>
        <w:t xml:space="preserve">Welcome to the EMF Explained  </w:t>
      </w:r>
      <w:r w:rsidRPr="00B87050">
        <w:rPr>
          <w:rFonts w:ascii="Times New Roman" w:hAnsi="Times New Roman" w:cs="Times New Roman"/>
          <w:i/>
          <w:sz w:val="24"/>
          <w:szCs w:val="24"/>
        </w:rPr>
        <w:t xml:space="preserve">Series-Review  of the </w:t>
      </w:r>
      <w:proofErr w:type="spellStart"/>
      <w:r w:rsidRPr="00B87050">
        <w:rPr>
          <w:rFonts w:ascii="Times New Roman" w:hAnsi="Times New Roman" w:cs="Times New Roman"/>
          <w:i/>
          <w:sz w:val="24"/>
          <w:szCs w:val="24"/>
        </w:rPr>
        <w:t>Bioinitiative</w:t>
      </w:r>
      <w:proofErr w:type="spellEnd"/>
      <w:r w:rsidRPr="00B87050">
        <w:rPr>
          <w:rFonts w:ascii="Times New Roman" w:hAnsi="Times New Roman" w:cs="Times New Roman"/>
          <w:i/>
          <w:sz w:val="24"/>
          <w:szCs w:val="24"/>
        </w:rPr>
        <w:t xml:space="preserve">  Report </w:t>
      </w:r>
      <w:r w:rsidRPr="00B87050">
        <w:rPr>
          <w:rFonts w:ascii="Times New Roman" w:hAnsi="Times New Roman" w:cs="Times New Roman"/>
          <w:sz w:val="24"/>
          <w:szCs w:val="24"/>
        </w:rPr>
        <w:t xml:space="preserve">(August  </w:t>
      </w:r>
      <w:r w:rsidRPr="00B87050">
        <w:rPr>
          <w:rFonts w:ascii="Times New Roman" w:hAnsi="Times New Roman" w:cs="Times New Roman"/>
          <w:spacing w:val="6"/>
          <w:sz w:val="24"/>
          <w:szCs w:val="24"/>
        </w:rPr>
        <w:t xml:space="preserve"> </w:t>
      </w:r>
      <w:r w:rsidRPr="00B87050">
        <w:rPr>
          <w:rFonts w:ascii="Times New Roman" w:hAnsi="Times New Roman" w:cs="Times New Roman"/>
          <w:sz w:val="24"/>
          <w:szCs w:val="24"/>
        </w:rPr>
        <w:t>31, 2007)</w:t>
      </w:r>
    </w:p>
    <w:p w14:paraId="1D480167" w14:textId="77777777" w:rsidR="002978F0" w:rsidRDefault="002978F0" w:rsidP="00157FAB">
      <w:pPr>
        <w:pStyle w:val="ParaTab1"/>
        <w:tabs>
          <w:tab w:val="left" w:pos="2070"/>
        </w:tabs>
        <w:spacing w:line="360" w:lineRule="auto"/>
        <w:ind w:firstLine="0"/>
        <w:rPr>
          <w:rFonts w:ascii="Times New Roman" w:hAnsi="Times New Roman" w:cs="Times New Roman"/>
        </w:rPr>
      </w:pPr>
    </w:p>
    <w:p w14:paraId="40486FE3" w14:textId="77777777" w:rsidR="004C13A2" w:rsidRDefault="002978F0" w:rsidP="009E23BF">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In her motion seeking the admission of late-filed exhibits, Ms. Hendin </w:t>
      </w:r>
      <w:r w:rsidR="00366209">
        <w:rPr>
          <w:rFonts w:ascii="Times New Roman" w:hAnsi="Times New Roman" w:cs="Times New Roman"/>
        </w:rPr>
        <w:t xml:space="preserve">noted that she was instructed during the January 24, 2020 hearing to file a motion for admission of late filed exhibits because the exhibits had only been provided to the presiding officer and opposing counsel the night before.  Ms. Hendin noted that the Commission permits late filed exhibits when instructed by the ALJ </w:t>
      </w:r>
      <w:r w:rsidR="00CC015E">
        <w:rPr>
          <w:rFonts w:ascii="Times New Roman" w:hAnsi="Times New Roman" w:cs="Times New Roman"/>
        </w:rPr>
        <w:t xml:space="preserve">and that the rules of evidence in administrative hearings are relaxed.  Ms. Hendin then argued that the proffered exhibits are commensurate with the written testimony of Met-Ed witness Dr. Israel and address Dr. Israel’s credibility, thoroughness and what he relied on for his opinion, among other things.  </w:t>
      </w:r>
      <w:r w:rsidR="00222CED">
        <w:rPr>
          <w:rFonts w:ascii="Times New Roman" w:hAnsi="Times New Roman" w:cs="Times New Roman"/>
        </w:rPr>
        <w:t xml:space="preserve">Ms. Hendin noted that some of the exhibits are complete versions of studies discussed by Dr. Israel and other documents are exhibits Ms. Hendin wished to use to cross examine Dr. Israel.  </w:t>
      </w:r>
      <w:r w:rsidR="003D38A6">
        <w:rPr>
          <w:rFonts w:ascii="Times New Roman" w:hAnsi="Times New Roman" w:cs="Times New Roman"/>
        </w:rPr>
        <w:t xml:space="preserve">Ms. Hendin also argued that other documents are from the World Health Organization and “United States Sources” that are offered “for Your Honor’s consideration.”  </w:t>
      </w:r>
      <w:r w:rsidR="004C13A2">
        <w:rPr>
          <w:rFonts w:ascii="Times New Roman" w:hAnsi="Times New Roman" w:cs="Times New Roman"/>
        </w:rPr>
        <w:t>This includes documents from other agencies.</w:t>
      </w:r>
    </w:p>
    <w:p w14:paraId="32B1BCD9" w14:textId="77777777" w:rsidR="004C13A2" w:rsidRDefault="004C13A2" w:rsidP="009E23BF">
      <w:pPr>
        <w:pStyle w:val="ParaTab1"/>
        <w:tabs>
          <w:tab w:val="left" w:pos="2070"/>
        </w:tabs>
        <w:spacing w:line="360" w:lineRule="auto"/>
        <w:rPr>
          <w:rFonts w:ascii="Times New Roman" w:hAnsi="Times New Roman" w:cs="Times New Roman"/>
        </w:rPr>
      </w:pPr>
    </w:p>
    <w:p w14:paraId="403017E9" w14:textId="73990B63" w:rsidR="004C4DB4" w:rsidRDefault="00BC34F2" w:rsidP="008D1B76">
      <w:pPr>
        <w:pStyle w:val="ParaTab1"/>
        <w:tabs>
          <w:tab w:val="left" w:pos="2070"/>
        </w:tabs>
        <w:spacing w:line="360" w:lineRule="auto"/>
        <w:rPr>
          <w:rFonts w:ascii="Times New Roman" w:hAnsi="Times New Roman" w:cs="Times New Roman"/>
        </w:rPr>
      </w:pPr>
      <w:r w:rsidRPr="00BC34F2">
        <w:rPr>
          <w:rFonts w:ascii="Times New Roman" w:hAnsi="Times New Roman" w:cs="Times New Roman"/>
        </w:rPr>
        <w:t>In its objections to Ms. Hendin’s motion for admission of late-filed exhibits, Met-Ed argued that</w:t>
      </w:r>
      <w:r>
        <w:rPr>
          <w:rFonts w:ascii="Times New Roman" w:hAnsi="Times New Roman" w:cs="Times New Roman"/>
        </w:rPr>
        <w:t xml:space="preserve"> </w:t>
      </w:r>
      <w:r w:rsidR="001B1B6D">
        <w:rPr>
          <w:rFonts w:ascii="Times New Roman" w:hAnsi="Times New Roman" w:cs="Times New Roman"/>
        </w:rPr>
        <w:t xml:space="preserve">the exhibits </w:t>
      </w:r>
      <w:r w:rsidR="008661E7">
        <w:rPr>
          <w:rFonts w:ascii="Times New Roman" w:hAnsi="Times New Roman" w:cs="Times New Roman"/>
        </w:rPr>
        <w:t xml:space="preserve">X1-X19 and 23-41 should not be admitted into the record because they </w:t>
      </w:r>
      <w:r w:rsidR="001B1B6D">
        <w:rPr>
          <w:rFonts w:ascii="Times New Roman" w:hAnsi="Times New Roman" w:cs="Times New Roman"/>
        </w:rPr>
        <w:t xml:space="preserve">are hearsay not subject to a hearsay exception, irrelevant, inherently unreliable and have not been authenticated.  Met-Ed added that it has been deprived of its opportunity to respond to the substance of the exhibits.  Met-Ed then provided specific reasons each exhibit should not be admitted into the record.  </w:t>
      </w:r>
      <w:r w:rsidR="00020A71">
        <w:rPr>
          <w:rFonts w:ascii="Times New Roman" w:hAnsi="Times New Roman" w:cs="Times New Roman"/>
        </w:rPr>
        <w:t xml:space="preserve">Met-Ed added that, as an expert, Dr. Israel is entitled to rely on hearsay statements and that, while Dr. Israel was available for cross-examination on his written testimony, the authors of Ms. Hendin’s exhibits were not available.  Met-Ed added that many of the exhibits are irrelevant because they address exposures other than the RF fields from AMI meters being used by Met-Ed or address health conditions not raised by Ms. Hendin.  Met-Ed added that many of the documents lack authenticity because they are incomplete or are composites.  </w:t>
      </w:r>
      <w:r w:rsidR="004C4DB4">
        <w:rPr>
          <w:rFonts w:ascii="Times New Roman" w:hAnsi="Times New Roman" w:cs="Times New Roman"/>
        </w:rPr>
        <w:t>Finally, Met-Ed argued that some of the exhibits should have been presented in Ms. Hendin’s direct case, are beyond the scope of cross-examination allowed during the hearing</w:t>
      </w:r>
      <w:r w:rsidRPr="00BC34F2">
        <w:rPr>
          <w:rFonts w:ascii="Times New Roman" w:hAnsi="Times New Roman" w:cs="Times New Roman"/>
        </w:rPr>
        <w:t xml:space="preserve"> </w:t>
      </w:r>
      <w:r w:rsidR="004C4DB4">
        <w:rPr>
          <w:rFonts w:ascii="Times New Roman" w:hAnsi="Times New Roman" w:cs="Times New Roman"/>
        </w:rPr>
        <w:t>and have no foundation.</w:t>
      </w:r>
    </w:p>
    <w:p w14:paraId="22152C4F" w14:textId="77777777" w:rsidR="004C4DB4" w:rsidRDefault="004C4DB4" w:rsidP="008D1B76">
      <w:pPr>
        <w:pStyle w:val="ParaTab1"/>
        <w:tabs>
          <w:tab w:val="left" w:pos="2070"/>
        </w:tabs>
        <w:spacing w:line="360" w:lineRule="auto"/>
        <w:rPr>
          <w:rFonts w:ascii="Times New Roman" w:hAnsi="Times New Roman" w:cs="Times New Roman"/>
        </w:rPr>
      </w:pPr>
    </w:p>
    <w:p w14:paraId="7D1FFD1B" w14:textId="4E831BC3" w:rsidR="0038740B" w:rsidRDefault="00644F0F" w:rsidP="008D1B76">
      <w:pPr>
        <w:pStyle w:val="ParaTab1"/>
        <w:tabs>
          <w:tab w:val="left" w:pos="2070"/>
        </w:tabs>
        <w:spacing w:line="360" w:lineRule="auto"/>
        <w:rPr>
          <w:rFonts w:ascii="Times New Roman" w:hAnsi="Times New Roman" w:cs="Times New Roman"/>
        </w:rPr>
      </w:pPr>
      <w:r>
        <w:rPr>
          <w:rFonts w:ascii="Times New Roman" w:hAnsi="Times New Roman" w:cs="Times New Roman"/>
        </w:rPr>
        <w:t>In its motion to strike</w:t>
      </w:r>
      <w:r w:rsidR="002A670F">
        <w:rPr>
          <w:rFonts w:ascii="Times New Roman" w:hAnsi="Times New Roman" w:cs="Times New Roman"/>
        </w:rPr>
        <w:t xml:space="preserve"> certain portions of Ms. Hendin’s main brief</w:t>
      </w:r>
      <w:r>
        <w:rPr>
          <w:rFonts w:ascii="Times New Roman" w:hAnsi="Times New Roman" w:cs="Times New Roman"/>
        </w:rPr>
        <w:t xml:space="preserve">, Met-Ed argued </w:t>
      </w:r>
      <w:r w:rsidR="008661E7">
        <w:rPr>
          <w:rFonts w:ascii="Times New Roman" w:hAnsi="Times New Roman" w:cs="Times New Roman"/>
        </w:rPr>
        <w:t xml:space="preserve">that the briefing order specifically prohibits including extra-record evidence in the briefs.  </w:t>
      </w:r>
      <w:r w:rsidR="007467E8">
        <w:rPr>
          <w:rFonts w:ascii="Times New Roman" w:hAnsi="Times New Roman" w:cs="Times New Roman"/>
        </w:rPr>
        <w:t xml:space="preserve">Met-Ed identified 33 instances in Ms. Hendin’s main brief that presents or mentions facts, materials and testimony that are not part of the record.  </w:t>
      </w:r>
      <w:r w:rsidR="00F86841">
        <w:rPr>
          <w:rFonts w:ascii="Times New Roman" w:hAnsi="Times New Roman" w:cs="Times New Roman"/>
        </w:rPr>
        <w:t>Met-Ed added that parties cannot present new evidence at the briefing stage and that the Commission is bound by due provisions of constitutional law and common principles of fairness.  Met-Ed argued that it would violate its due process rights for any findings of fact to be based upon or influenced by the extra-record evidence.</w:t>
      </w:r>
      <w:r w:rsidR="0038740B">
        <w:rPr>
          <w:rFonts w:ascii="Times New Roman" w:hAnsi="Times New Roman" w:cs="Times New Roman"/>
        </w:rPr>
        <w:t xml:space="preserve">  Met-Ed noted that it has no means to conduct discovery or cross examine witnesses regarding this information.  Met-Ed also argued that Ms. Hendin raised new claims regarding violations of federal law that were not raised in her formal complaint, which the Commission does not have jurisdiction over and again violating Met-Ed’s due process rights.  Finally, Met-Ed argues that Ms. Hendin’s brief violates the length </w:t>
      </w:r>
      <w:r w:rsidR="00952089">
        <w:rPr>
          <w:rFonts w:ascii="Times New Roman" w:hAnsi="Times New Roman" w:cs="Times New Roman"/>
        </w:rPr>
        <w:t>limitations</w:t>
      </w:r>
      <w:r w:rsidR="0038740B">
        <w:rPr>
          <w:rFonts w:ascii="Times New Roman" w:hAnsi="Times New Roman" w:cs="Times New Roman"/>
        </w:rPr>
        <w:t xml:space="preserve"> of Commission briefs which is 60 pages.</w:t>
      </w:r>
    </w:p>
    <w:p w14:paraId="1518BAD8" w14:textId="77777777" w:rsidR="0038740B" w:rsidRDefault="0038740B" w:rsidP="008D1B76">
      <w:pPr>
        <w:pStyle w:val="ParaTab1"/>
        <w:tabs>
          <w:tab w:val="left" w:pos="2070"/>
        </w:tabs>
        <w:spacing w:line="360" w:lineRule="auto"/>
        <w:rPr>
          <w:rFonts w:ascii="Times New Roman" w:hAnsi="Times New Roman" w:cs="Times New Roman"/>
        </w:rPr>
      </w:pPr>
    </w:p>
    <w:p w14:paraId="3A0D0E80" w14:textId="15AE1708" w:rsidR="00250B54" w:rsidRDefault="0073049D" w:rsidP="008D1B76">
      <w:pPr>
        <w:pStyle w:val="ParaTab1"/>
        <w:tabs>
          <w:tab w:val="left" w:pos="2070"/>
        </w:tabs>
        <w:spacing w:line="360" w:lineRule="auto"/>
        <w:rPr>
          <w:rFonts w:ascii="Times New Roman" w:hAnsi="Times New Roman" w:cs="Times New Roman"/>
        </w:rPr>
      </w:pPr>
      <w:r>
        <w:rPr>
          <w:rFonts w:ascii="Times New Roman" w:hAnsi="Times New Roman" w:cs="Times New Roman"/>
        </w:rPr>
        <w:t>I</w:t>
      </w:r>
      <w:r w:rsidR="0038740B">
        <w:rPr>
          <w:rFonts w:ascii="Times New Roman" w:hAnsi="Times New Roman" w:cs="Times New Roman"/>
        </w:rPr>
        <w:t xml:space="preserve">n her answer in opposition to </w:t>
      </w:r>
      <w:proofErr w:type="spellStart"/>
      <w:r w:rsidR="0038740B">
        <w:rPr>
          <w:rFonts w:ascii="Times New Roman" w:hAnsi="Times New Roman" w:cs="Times New Roman"/>
        </w:rPr>
        <w:t>Met</w:t>
      </w:r>
      <w:proofErr w:type="spellEnd"/>
      <w:r w:rsidR="0038740B">
        <w:rPr>
          <w:rFonts w:ascii="Times New Roman" w:hAnsi="Times New Roman" w:cs="Times New Roman"/>
        </w:rPr>
        <w:t xml:space="preserve">-Ed’s motion to strike, Ms. Hendin argued that </w:t>
      </w:r>
      <w:r w:rsidR="00250B54">
        <w:rPr>
          <w:rFonts w:ascii="Times New Roman" w:hAnsi="Times New Roman" w:cs="Times New Roman"/>
        </w:rPr>
        <w:t>no prehearing conference was held on exchange and acceptance of service of exhibits to be offered into evidence</w:t>
      </w:r>
      <w:r>
        <w:rPr>
          <w:rFonts w:ascii="Times New Roman" w:hAnsi="Times New Roman" w:cs="Times New Roman"/>
        </w:rPr>
        <w:t>, as was contemplated by the original presiding officer</w:t>
      </w:r>
      <w:r w:rsidR="00250B54">
        <w:rPr>
          <w:rFonts w:ascii="Times New Roman" w:hAnsi="Times New Roman" w:cs="Times New Roman"/>
        </w:rPr>
        <w:t xml:space="preserve">.  Ms. Hendin also noted that the scheduled hearing days were not observed because of the unavailability of one of Met-Ed’s witnesses.  Ms. Hendin also argued that Met-Ed’s motion should be denied because the record in this case has not closed since the motion to admit late-filed exhibits is still pending.  Ms. Hendin also generally responded to the specific areas </w:t>
      </w:r>
      <w:r>
        <w:rPr>
          <w:rFonts w:ascii="Times New Roman" w:hAnsi="Times New Roman" w:cs="Times New Roman"/>
        </w:rPr>
        <w:t>in</w:t>
      </w:r>
      <w:r w:rsidR="00250B54">
        <w:rPr>
          <w:rFonts w:ascii="Times New Roman" w:hAnsi="Times New Roman" w:cs="Times New Roman"/>
        </w:rPr>
        <w:t xml:space="preserve"> Ms. Hendin’s main brief that Met-Ed seeks to </w:t>
      </w:r>
      <w:r>
        <w:rPr>
          <w:rFonts w:ascii="Times New Roman" w:hAnsi="Times New Roman" w:cs="Times New Roman"/>
        </w:rPr>
        <w:t xml:space="preserve">have </w:t>
      </w:r>
      <w:r w:rsidR="00250B54">
        <w:rPr>
          <w:rFonts w:ascii="Times New Roman" w:hAnsi="Times New Roman" w:cs="Times New Roman"/>
        </w:rPr>
        <w:t>struck by noting that the admissibility of the exhibits should mirror any determination on the proposed redactions.  Finally, Ms. Hendin argued that references to violations of federal law are permitted</w:t>
      </w:r>
      <w:r w:rsidR="00952089">
        <w:rPr>
          <w:rFonts w:ascii="Times New Roman" w:hAnsi="Times New Roman" w:cs="Times New Roman"/>
        </w:rPr>
        <w:t xml:space="preserve"> and the additional seven pages of its brief should be allowed.</w:t>
      </w:r>
    </w:p>
    <w:p w14:paraId="039C0599" w14:textId="138F7F19" w:rsidR="00187255" w:rsidRDefault="00187255" w:rsidP="00187255">
      <w:pPr>
        <w:pStyle w:val="ParaTab1"/>
        <w:tabs>
          <w:tab w:val="left" w:pos="2070"/>
        </w:tabs>
        <w:spacing w:line="360" w:lineRule="auto"/>
        <w:ind w:firstLine="0"/>
        <w:rPr>
          <w:rFonts w:ascii="Times New Roman" w:hAnsi="Times New Roman" w:cs="Times New Roman"/>
        </w:rPr>
      </w:pPr>
    </w:p>
    <w:p w14:paraId="030BA49F" w14:textId="0F90343D" w:rsidR="00187255" w:rsidRDefault="00187255" w:rsidP="00187255">
      <w:pPr>
        <w:pStyle w:val="ParaTab1"/>
        <w:tabs>
          <w:tab w:val="left" w:pos="2070"/>
        </w:tabs>
        <w:spacing w:line="360" w:lineRule="auto"/>
        <w:ind w:firstLine="0"/>
        <w:rPr>
          <w:rFonts w:ascii="Times New Roman" w:hAnsi="Times New Roman" w:cs="Times New Roman"/>
        </w:rPr>
      </w:pPr>
      <w:r>
        <w:rPr>
          <w:rFonts w:ascii="Times New Roman" w:hAnsi="Times New Roman" w:cs="Times New Roman"/>
          <w:b/>
          <w:bCs/>
        </w:rPr>
        <w:t>Disposition</w:t>
      </w:r>
    </w:p>
    <w:p w14:paraId="2A30D1BE" w14:textId="2DEB27BD" w:rsidR="00187255" w:rsidRDefault="00187255" w:rsidP="00187255">
      <w:pPr>
        <w:pStyle w:val="ParaTab1"/>
        <w:tabs>
          <w:tab w:val="left" w:pos="2070"/>
        </w:tabs>
        <w:spacing w:line="360" w:lineRule="auto"/>
        <w:ind w:firstLine="0"/>
        <w:rPr>
          <w:rFonts w:ascii="Times New Roman" w:hAnsi="Times New Roman" w:cs="Times New Roman"/>
        </w:rPr>
      </w:pPr>
    </w:p>
    <w:p w14:paraId="6261BA7F" w14:textId="63DBE66C" w:rsidR="00250B54" w:rsidRDefault="00250B54" w:rsidP="00250B54">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As an initial matter, the exhibits that Ms. Hendin seeks to admit as late-filed exhibits </w:t>
      </w:r>
      <w:r w:rsidR="0005480B">
        <w:rPr>
          <w:rFonts w:ascii="Times New Roman" w:hAnsi="Times New Roman" w:cs="Times New Roman"/>
        </w:rPr>
        <w:t xml:space="preserve">fall into two groups </w:t>
      </w:r>
      <w:r w:rsidR="008718C6">
        <w:rPr>
          <w:rFonts w:ascii="Times New Roman" w:hAnsi="Times New Roman" w:cs="Times New Roman"/>
        </w:rPr>
        <w:t xml:space="preserve">– one group </w:t>
      </w:r>
      <w:r w:rsidR="0005480B">
        <w:rPr>
          <w:rFonts w:ascii="Times New Roman" w:hAnsi="Times New Roman" w:cs="Times New Roman"/>
        </w:rPr>
        <w:t xml:space="preserve">consisting </w:t>
      </w:r>
      <w:r w:rsidR="008718C6">
        <w:rPr>
          <w:rFonts w:ascii="Times New Roman" w:hAnsi="Times New Roman" w:cs="Times New Roman"/>
        </w:rPr>
        <w:t>of cross examination exhibits that were emailed and overnighted to the presiding officer and counsel for Met</w:t>
      </w:r>
      <w:r w:rsidR="00DC0BD8">
        <w:rPr>
          <w:rFonts w:ascii="Times New Roman" w:hAnsi="Times New Roman" w:cs="Times New Roman"/>
        </w:rPr>
        <w:t>-</w:t>
      </w:r>
      <w:r w:rsidR="008718C6">
        <w:rPr>
          <w:rFonts w:ascii="Times New Roman" w:hAnsi="Times New Roman" w:cs="Times New Roman"/>
        </w:rPr>
        <w:t xml:space="preserve">Ed the night before the final hearing and one group </w:t>
      </w:r>
      <w:r w:rsidR="0005480B">
        <w:rPr>
          <w:rFonts w:ascii="Times New Roman" w:hAnsi="Times New Roman" w:cs="Times New Roman"/>
        </w:rPr>
        <w:t xml:space="preserve">consisting </w:t>
      </w:r>
      <w:r w:rsidR="008718C6">
        <w:rPr>
          <w:rFonts w:ascii="Times New Roman" w:hAnsi="Times New Roman" w:cs="Times New Roman"/>
        </w:rPr>
        <w:t>of additional exhibits that Ms. Hendin seeks admission of through her motion</w:t>
      </w:r>
      <w:r w:rsidR="00590F9C">
        <w:rPr>
          <w:rFonts w:ascii="Times New Roman" w:hAnsi="Times New Roman" w:cs="Times New Roman"/>
        </w:rPr>
        <w:t xml:space="preserve"> to admit late-filed exhibits</w:t>
      </w:r>
      <w:r>
        <w:rPr>
          <w:rFonts w:ascii="Times New Roman" w:hAnsi="Times New Roman" w:cs="Times New Roman"/>
        </w:rPr>
        <w:t>.</w:t>
      </w:r>
      <w:r w:rsidR="001E61FF">
        <w:rPr>
          <w:rFonts w:ascii="Times New Roman" w:hAnsi="Times New Roman" w:cs="Times New Roman"/>
        </w:rPr>
        <w:t xml:space="preserve">  Each group will be addressed individually below.</w:t>
      </w:r>
    </w:p>
    <w:p w14:paraId="1813DB7E" w14:textId="4CD831A9" w:rsidR="008718C6" w:rsidRDefault="008718C6" w:rsidP="00250B54">
      <w:pPr>
        <w:pStyle w:val="ParaTab1"/>
        <w:tabs>
          <w:tab w:val="left" w:pos="2070"/>
        </w:tabs>
        <w:spacing w:line="360" w:lineRule="auto"/>
        <w:rPr>
          <w:rFonts w:ascii="Times New Roman" w:hAnsi="Times New Roman" w:cs="Times New Roman"/>
        </w:rPr>
      </w:pPr>
    </w:p>
    <w:p w14:paraId="587D56C3" w14:textId="13ED633C" w:rsidR="00FF0732" w:rsidRDefault="008718C6" w:rsidP="00250B54">
      <w:pPr>
        <w:pStyle w:val="ParaTab1"/>
        <w:tabs>
          <w:tab w:val="left" w:pos="2070"/>
        </w:tabs>
        <w:spacing w:line="360" w:lineRule="auto"/>
        <w:rPr>
          <w:rFonts w:ascii="Times New Roman" w:hAnsi="Times New Roman" w:cs="Times New Roman"/>
        </w:rPr>
      </w:pPr>
      <w:proofErr w:type="gramStart"/>
      <w:r>
        <w:rPr>
          <w:rFonts w:ascii="Times New Roman" w:hAnsi="Times New Roman" w:cs="Times New Roman"/>
        </w:rPr>
        <w:t>With regard to</w:t>
      </w:r>
      <w:proofErr w:type="gramEnd"/>
      <w:r>
        <w:rPr>
          <w:rFonts w:ascii="Times New Roman" w:hAnsi="Times New Roman" w:cs="Times New Roman"/>
        </w:rPr>
        <w:t xml:space="preserve"> the cross</w:t>
      </w:r>
      <w:r w:rsidR="00FF0732">
        <w:rPr>
          <w:rFonts w:ascii="Times New Roman" w:hAnsi="Times New Roman" w:cs="Times New Roman"/>
        </w:rPr>
        <w:t>-</w:t>
      </w:r>
      <w:r>
        <w:rPr>
          <w:rFonts w:ascii="Times New Roman" w:hAnsi="Times New Roman" w:cs="Times New Roman"/>
        </w:rPr>
        <w:t>examination exhibits X1 through X19, these exhibits will be admitted into the record of this proceeding</w:t>
      </w:r>
      <w:r w:rsidR="00FF0732">
        <w:rPr>
          <w:rFonts w:ascii="Times New Roman" w:hAnsi="Times New Roman" w:cs="Times New Roman"/>
        </w:rPr>
        <w:t>, with the exception of cross examination exhibit X8 which Ms. Hendin no longer seeks the admission of.  A</w:t>
      </w:r>
      <w:r>
        <w:rPr>
          <w:rFonts w:ascii="Times New Roman" w:hAnsi="Times New Roman" w:cs="Times New Roman"/>
        </w:rPr>
        <w:t>ll references to the</w:t>
      </w:r>
      <w:r w:rsidR="0005480B">
        <w:rPr>
          <w:rFonts w:ascii="Times New Roman" w:hAnsi="Times New Roman" w:cs="Times New Roman"/>
        </w:rPr>
        <w:t>se exhibits</w:t>
      </w:r>
      <w:r>
        <w:rPr>
          <w:rFonts w:ascii="Times New Roman" w:hAnsi="Times New Roman" w:cs="Times New Roman"/>
        </w:rPr>
        <w:t xml:space="preserve"> in Ms. Hendin’s briefs will be maintained.  </w:t>
      </w:r>
    </w:p>
    <w:p w14:paraId="64301E52" w14:textId="77777777" w:rsidR="00FF0732" w:rsidRDefault="00FF0732" w:rsidP="00250B54">
      <w:pPr>
        <w:pStyle w:val="ParaTab1"/>
        <w:tabs>
          <w:tab w:val="left" w:pos="2070"/>
        </w:tabs>
        <w:spacing w:line="360" w:lineRule="auto"/>
        <w:rPr>
          <w:rFonts w:ascii="Times New Roman" w:hAnsi="Times New Roman" w:cs="Times New Roman"/>
        </w:rPr>
      </w:pPr>
    </w:p>
    <w:p w14:paraId="23C26028" w14:textId="58527DD9" w:rsidR="00DB2EC5" w:rsidRDefault="00FF0732" w:rsidP="00250B54">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As Ms. Hendin noted in her motion, </w:t>
      </w:r>
      <w:r w:rsidR="00E27636">
        <w:rPr>
          <w:rFonts w:ascii="Times New Roman" w:hAnsi="Times New Roman" w:cs="Times New Roman"/>
        </w:rPr>
        <w:t>t</w:t>
      </w:r>
      <w:r w:rsidR="00525609">
        <w:rPr>
          <w:rFonts w:ascii="Times New Roman" w:hAnsi="Times New Roman" w:cs="Times New Roman"/>
        </w:rPr>
        <w:t>hese exhibits were emailed and overnighted to the presiding officer and counsel for Met-Ed the night before the third hearing</w:t>
      </w:r>
      <w:r w:rsidR="00DB2EC5">
        <w:rPr>
          <w:rFonts w:ascii="Times New Roman" w:hAnsi="Times New Roman" w:cs="Times New Roman"/>
        </w:rPr>
        <w:t>.  C</w:t>
      </w:r>
      <w:r w:rsidR="00525609">
        <w:rPr>
          <w:rFonts w:ascii="Times New Roman" w:hAnsi="Times New Roman" w:cs="Times New Roman"/>
        </w:rPr>
        <w:t>ounsel for Ms. Hendin was directed during the hearing the following day to move for the admission of these documents as late-filed exhibits</w:t>
      </w:r>
      <w:r w:rsidR="00DB2EC5">
        <w:rPr>
          <w:rFonts w:ascii="Times New Roman" w:hAnsi="Times New Roman" w:cs="Times New Roman"/>
        </w:rPr>
        <w:t xml:space="preserve"> via written motion following the conclusion of the hearing</w:t>
      </w:r>
      <w:r w:rsidR="00525609">
        <w:rPr>
          <w:rFonts w:ascii="Times New Roman" w:hAnsi="Times New Roman" w:cs="Times New Roman"/>
        </w:rPr>
        <w:t>.  This was done to allow Met-Ed more than just one night to review the exhibits and prepare a response</w:t>
      </w:r>
      <w:r w:rsidR="00DB2EC5">
        <w:rPr>
          <w:rFonts w:ascii="Times New Roman" w:hAnsi="Times New Roman" w:cs="Times New Roman"/>
        </w:rPr>
        <w:t xml:space="preserve"> to them</w:t>
      </w:r>
      <w:r w:rsidR="00525609">
        <w:rPr>
          <w:rFonts w:ascii="Times New Roman" w:hAnsi="Times New Roman" w:cs="Times New Roman"/>
        </w:rPr>
        <w:t xml:space="preserve">.  Met-Ed was afforded the opportunity to respond to these exhibits when responding to Ms. Hendin’s motion.  </w:t>
      </w:r>
      <w:r w:rsidR="00DB2EC5">
        <w:rPr>
          <w:rFonts w:ascii="Times New Roman" w:hAnsi="Times New Roman" w:cs="Times New Roman"/>
        </w:rPr>
        <w:t xml:space="preserve">It would have been unreasonable at the time to </w:t>
      </w:r>
      <w:r w:rsidR="00952089">
        <w:rPr>
          <w:rFonts w:ascii="Times New Roman" w:hAnsi="Times New Roman" w:cs="Times New Roman"/>
        </w:rPr>
        <w:t>require</w:t>
      </w:r>
      <w:r w:rsidR="00DB2EC5">
        <w:rPr>
          <w:rFonts w:ascii="Times New Roman" w:hAnsi="Times New Roman" w:cs="Times New Roman"/>
        </w:rPr>
        <w:t xml:space="preserve"> Met-Ed </w:t>
      </w:r>
      <w:r w:rsidR="00952089">
        <w:rPr>
          <w:rFonts w:ascii="Times New Roman" w:hAnsi="Times New Roman" w:cs="Times New Roman"/>
        </w:rPr>
        <w:t xml:space="preserve">to </w:t>
      </w:r>
      <w:r w:rsidR="00DB2EC5">
        <w:rPr>
          <w:rFonts w:ascii="Times New Roman" w:hAnsi="Times New Roman" w:cs="Times New Roman"/>
        </w:rPr>
        <w:t>review and respond to the exhibits less than one day after having received them.</w:t>
      </w:r>
    </w:p>
    <w:p w14:paraId="6EAC86C5" w14:textId="77777777" w:rsidR="00DB2EC5" w:rsidRDefault="00DB2EC5" w:rsidP="00250B54">
      <w:pPr>
        <w:pStyle w:val="ParaTab1"/>
        <w:tabs>
          <w:tab w:val="left" w:pos="2070"/>
        </w:tabs>
        <w:spacing w:line="360" w:lineRule="auto"/>
        <w:rPr>
          <w:rFonts w:ascii="Times New Roman" w:hAnsi="Times New Roman" w:cs="Times New Roman"/>
        </w:rPr>
      </w:pPr>
    </w:p>
    <w:p w14:paraId="1CBC5650" w14:textId="769957B5" w:rsidR="001A3788" w:rsidRDefault="00DB2EC5" w:rsidP="00250B54">
      <w:pPr>
        <w:pStyle w:val="ParaTab1"/>
        <w:tabs>
          <w:tab w:val="left" w:pos="2070"/>
        </w:tabs>
        <w:spacing w:line="360" w:lineRule="auto"/>
        <w:rPr>
          <w:rFonts w:ascii="Times New Roman" w:hAnsi="Times New Roman" w:cs="Times New Roman"/>
        </w:rPr>
      </w:pPr>
      <w:r>
        <w:rPr>
          <w:rFonts w:ascii="Times New Roman" w:hAnsi="Times New Roman" w:cs="Times New Roman"/>
        </w:rPr>
        <w:t>Additionally, I agree with Ms. Hendin that many of the exhibits were cited or discussed in Dr. Israel’s written testimony</w:t>
      </w:r>
      <w:r w:rsidR="001A3788">
        <w:rPr>
          <w:rFonts w:ascii="Times New Roman" w:hAnsi="Times New Roman" w:cs="Times New Roman"/>
        </w:rPr>
        <w:t xml:space="preserve"> and that admitting the complete documents into the record does not prejudice Met-Ed.  Rather, it creates a more complete record.  Ms. Hendin also argued in her motion that some of the cross-examination exhibits would have been used to probe Dr. Israel’s knowledge.  Given the circumstances surrounding this proceeding, it is reasonable to allow for the admission of those exhibits as well.  That is, Dr. Israel first appeared on December 20, 2019 and then continued his appearance on January 24, 2020.  This disjointed nature of the cross examination allows greater flexibility when considering </w:t>
      </w:r>
      <w:r w:rsidR="00C44B17">
        <w:rPr>
          <w:rFonts w:ascii="Times New Roman" w:hAnsi="Times New Roman" w:cs="Times New Roman"/>
        </w:rPr>
        <w:t xml:space="preserve">whether </w:t>
      </w:r>
      <w:r w:rsidR="001A3788">
        <w:rPr>
          <w:rFonts w:ascii="Times New Roman" w:hAnsi="Times New Roman" w:cs="Times New Roman"/>
        </w:rPr>
        <w:t xml:space="preserve">to admit these exhibits.  </w:t>
      </w:r>
      <w:r w:rsidR="00C44B17">
        <w:rPr>
          <w:rFonts w:ascii="Times New Roman" w:hAnsi="Times New Roman" w:cs="Times New Roman"/>
        </w:rPr>
        <w:t xml:space="preserve">Doing so is consistent with the relaxed evidentiary rules allowed in administrative proceedings.  </w:t>
      </w:r>
      <w:r w:rsidR="001A3788">
        <w:rPr>
          <w:rFonts w:ascii="Times New Roman" w:hAnsi="Times New Roman" w:cs="Times New Roman"/>
        </w:rPr>
        <w:t>This is particularly true since Met-Ed was given an opportunity to respond to the exhibits in response to Ms. Hendin’s motion.  Met-Ed’s substantive rights were not affected by this process.</w:t>
      </w:r>
    </w:p>
    <w:p w14:paraId="670C2276" w14:textId="77777777" w:rsidR="001A3788" w:rsidRDefault="001A3788" w:rsidP="00250B54">
      <w:pPr>
        <w:pStyle w:val="ParaTab1"/>
        <w:tabs>
          <w:tab w:val="left" w:pos="2070"/>
        </w:tabs>
        <w:spacing w:line="360" w:lineRule="auto"/>
        <w:rPr>
          <w:rFonts w:ascii="Times New Roman" w:hAnsi="Times New Roman" w:cs="Times New Roman"/>
        </w:rPr>
      </w:pPr>
    </w:p>
    <w:p w14:paraId="1CF605C6" w14:textId="71E66DAF" w:rsidR="008718C6" w:rsidRDefault="00AB52AE" w:rsidP="00250B54">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With regard to </w:t>
      </w:r>
      <w:proofErr w:type="spellStart"/>
      <w:r>
        <w:rPr>
          <w:rFonts w:ascii="Times New Roman" w:hAnsi="Times New Roman" w:cs="Times New Roman"/>
        </w:rPr>
        <w:t>Met</w:t>
      </w:r>
      <w:proofErr w:type="spellEnd"/>
      <w:r>
        <w:rPr>
          <w:rFonts w:ascii="Times New Roman" w:hAnsi="Times New Roman" w:cs="Times New Roman"/>
        </w:rPr>
        <w:t xml:space="preserve">-Ed’s arguments, however, that these exhibits should be excluded because they are irrelevant, lack authenticity and are inherently unreliable, </w:t>
      </w:r>
      <w:r w:rsidR="00627978">
        <w:rPr>
          <w:rFonts w:ascii="Times New Roman" w:hAnsi="Times New Roman" w:cs="Times New Roman"/>
        </w:rPr>
        <w:t xml:space="preserve">these factors will be considered when </w:t>
      </w:r>
      <w:r w:rsidR="00D7120D">
        <w:rPr>
          <w:rFonts w:ascii="Times New Roman" w:hAnsi="Times New Roman" w:cs="Times New Roman"/>
        </w:rPr>
        <w:t>afford</w:t>
      </w:r>
      <w:r w:rsidR="00627978">
        <w:rPr>
          <w:rFonts w:ascii="Times New Roman" w:hAnsi="Times New Roman" w:cs="Times New Roman"/>
        </w:rPr>
        <w:t xml:space="preserve">ing the </w:t>
      </w:r>
      <w:r w:rsidR="00D7120D">
        <w:rPr>
          <w:rFonts w:ascii="Times New Roman" w:hAnsi="Times New Roman" w:cs="Times New Roman"/>
        </w:rPr>
        <w:t>weight the</w:t>
      </w:r>
      <w:r w:rsidR="00952089">
        <w:rPr>
          <w:rFonts w:ascii="Times New Roman" w:hAnsi="Times New Roman" w:cs="Times New Roman"/>
        </w:rPr>
        <w:t xml:space="preserve"> exhibits </w:t>
      </w:r>
      <w:r w:rsidR="00D7120D">
        <w:rPr>
          <w:rFonts w:ascii="Times New Roman" w:hAnsi="Times New Roman" w:cs="Times New Roman"/>
        </w:rPr>
        <w:t xml:space="preserve">are due in the </w:t>
      </w:r>
      <w:r w:rsidR="00627978">
        <w:rPr>
          <w:rFonts w:ascii="Times New Roman" w:hAnsi="Times New Roman" w:cs="Times New Roman"/>
        </w:rPr>
        <w:t xml:space="preserve">initial decision.  </w:t>
      </w:r>
      <w:r w:rsidR="00A31409">
        <w:rPr>
          <w:rFonts w:ascii="Times New Roman" w:hAnsi="Times New Roman" w:cs="Times New Roman"/>
        </w:rPr>
        <w:t xml:space="preserve">To the extent that the exhibits address exposures other than the RF fields from the AMI meters being used by Met-Ed, address health conditions that were not raised by Ms. Hendin or do not address issues relevant to the installation of AMI meters in Pennsylvania, they will be afforded less weight.  Similarly, </w:t>
      </w:r>
      <w:r w:rsidR="003C0820">
        <w:rPr>
          <w:rFonts w:ascii="Times New Roman" w:hAnsi="Times New Roman" w:cs="Times New Roman"/>
        </w:rPr>
        <w:t>whether an exhibit is incomplete, a composite of other documents or ha</w:t>
      </w:r>
      <w:r w:rsidR="00CC51D7">
        <w:rPr>
          <w:rFonts w:ascii="Times New Roman" w:hAnsi="Times New Roman" w:cs="Times New Roman"/>
        </w:rPr>
        <w:t>s</w:t>
      </w:r>
      <w:r w:rsidR="003C0820">
        <w:rPr>
          <w:rFonts w:ascii="Times New Roman" w:hAnsi="Times New Roman" w:cs="Times New Roman"/>
        </w:rPr>
        <w:t xml:space="preserve"> no identifiable source thereby making the document unreliable will also be considered when affording the </w:t>
      </w:r>
      <w:proofErr w:type="gramStart"/>
      <w:r w:rsidR="003C0820">
        <w:rPr>
          <w:rFonts w:ascii="Times New Roman" w:hAnsi="Times New Roman" w:cs="Times New Roman"/>
        </w:rPr>
        <w:t>exhibits</w:t>
      </w:r>
      <w:proofErr w:type="gramEnd"/>
      <w:r w:rsidR="003C0820">
        <w:rPr>
          <w:rFonts w:ascii="Times New Roman" w:hAnsi="Times New Roman" w:cs="Times New Roman"/>
        </w:rPr>
        <w:t xml:space="preserve"> the weight they are due in the initial decision.</w:t>
      </w:r>
    </w:p>
    <w:p w14:paraId="2AE82DBD" w14:textId="282F7DEF" w:rsidR="008718C6" w:rsidRDefault="008718C6" w:rsidP="00250B54">
      <w:pPr>
        <w:pStyle w:val="ParaTab1"/>
        <w:tabs>
          <w:tab w:val="left" w:pos="2070"/>
        </w:tabs>
        <w:spacing w:line="360" w:lineRule="auto"/>
        <w:rPr>
          <w:rFonts w:ascii="Times New Roman" w:hAnsi="Times New Roman" w:cs="Times New Roman"/>
        </w:rPr>
      </w:pPr>
    </w:p>
    <w:p w14:paraId="37D26B39" w14:textId="4737D619" w:rsidR="00E91364" w:rsidRDefault="008718C6" w:rsidP="00250B54">
      <w:pPr>
        <w:pStyle w:val="ParaTab1"/>
        <w:tabs>
          <w:tab w:val="left" w:pos="2070"/>
        </w:tabs>
        <w:spacing w:line="360" w:lineRule="auto"/>
        <w:rPr>
          <w:rFonts w:ascii="Times New Roman" w:hAnsi="Times New Roman" w:cs="Times New Roman"/>
        </w:rPr>
      </w:pPr>
      <w:r>
        <w:rPr>
          <w:rFonts w:ascii="Times New Roman" w:hAnsi="Times New Roman" w:cs="Times New Roman"/>
        </w:rPr>
        <w:t>With regard to the additional exhibits 23-41, these exhibits will not be admitted into the record of this proceeding</w:t>
      </w:r>
      <w:r w:rsidR="00C9247F">
        <w:rPr>
          <w:rFonts w:ascii="Times New Roman" w:hAnsi="Times New Roman" w:cs="Times New Roman"/>
        </w:rPr>
        <w:t>, with the exception of exhibit 32 to which Met-Ed has no objection,</w:t>
      </w:r>
      <w:r>
        <w:rPr>
          <w:rFonts w:ascii="Times New Roman" w:hAnsi="Times New Roman" w:cs="Times New Roman"/>
        </w:rPr>
        <w:t xml:space="preserve"> and all references to them in Ms. Hendin’s briefs will not be considered</w:t>
      </w:r>
      <w:r w:rsidR="00BA3B25">
        <w:rPr>
          <w:rFonts w:ascii="Times New Roman" w:hAnsi="Times New Roman" w:cs="Times New Roman"/>
        </w:rPr>
        <w:t xml:space="preserve"> in the initial decision.</w:t>
      </w:r>
      <w:r>
        <w:rPr>
          <w:rFonts w:ascii="Times New Roman" w:hAnsi="Times New Roman" w:cs="Times New Roman"/>
        </w:rPr>
        <w:t xml:space="preserve">  </w:t>
      </w:r>
    </w:p>
    <w:p w14:paraId="21729DD8" w14:textId="77777777" w:rsidR="00E91364" w:rsidRDefault="00E91364" w:rsidP="00250B54">
      <w:pPr>
        <w:pStyle w:val="ParaTab1"/>
        <w:tabs>
          <w:tab w:val="left" w:pos="2070"/>
        </w:tabs>
        <w:spacing w:line="360" w:lineRule="auto"/>
        <w:rPr>
          <w:rFonts w:ascii="Times New Roman" w:hAnsi="Times New Roman" w:cs="Times New Roman"/>
        </w:rPr>
      </w:pPr>
    </w:p>
    <w:p w14:paraId="333929F9" w14:textId="6AE73198" w:rsidR="00BA3B25" w:rsidRDefault="00E91364" w:rsidP="00BA3B25">
      <w:pPr>
        <w:pStyle w:val="ParaTab1"/>
        <w:tabs>
          <w:tab w:val="left" w:pos="2070"/>
        </w:tabs>
        <w:spacing w:line="360" w:lineRule="auto"/>
        <w:rPr>
          <w:rFonts w:ascii="Times New Roman" w:hAnsi="Times New Roman" w:cs="Times New Roman"/>
        </w:rPr>
      </w:pPr>
      <w:r>
        <w:rPr>
          <w:rFonts w:ascii="Times New Roman" w:hAnsi="Times New Roman" w:cs="Times New Roman"/>
        </w:rPr>
        <w:t>Contrary to the cross-examination exhibits discussed above, Ms. Hendin was not prepared during the hearing to use these exhibits when Dr. Israel appeared.  Whereas Ms. Hendin was given an opportunity to move for the admission of her cross-examination exhibits after the hearing because they were served the night before the hearing, exhibits 23-41 were not</w:t>
      </w:r>
      <w:r w:rsidR="00DD6CCF">
        <w:rPr>
          <w:rFonts w:ascii="Times New Roman" w:hAnsi="Times New Roman" w:cs="Times New Roman"/>
        </w:rPr>
        <w:t xml:space="preserve"> considered</w:t>
      </w:r>
      <w:r>
        <w:rPr>
          <w:rFonts w:ascii="Times New Roman" w:hAnsi="Times New Roman" w:cs="Times New Roman"/>
        </w:rPr>
        <w:t>.  Rather, they were provided as part of Ms. Hendin’s motion for admission of late-filed exhibits.  Ms. Hendin was allowed in the hearing to move for the admission of the cross-examination exhibits</w:t>
      </w:r>
      <w:r w:rsidR="00CC51D7">
        <w:rPr>
          <w:rFonts w:ascii="Times New Roman" w:hAnsi="Times New Roman" w:cs="Times New Roman"/>
        </w:rPr>
        <w:t xml:space="preserve"> she circulated the night before</w:t>
      </w:r>
      <w:r>
        <w:rPr>
          <w:rFonts w:ascii="Times New Roman" w:hAnsi="Times New Roman" w:cs="Times New Roman"/>
        </w:rPr>
        <w:t xml:space="preserve">; she was not given permission to also seek the admission of any other exhibit she desired.  </w:t>
      </w:r>
      <w:r w:rsidR="00E178B6">
        <w:rPr>
          <w:rFonts w:ascii="Times New Roman" w:hAnsi="Times New Roman" w:cs="Times New Roman"/>
        </w:rPr>
        <w:t>This is particularly true as Ms. Hendin noted in her motion, for example, that exhibits 23-31 are provided “for Your Honor’s consideration.”  That was not the purpose of allowing Ms. Hendin to submit a late-filed exhibit and such purpose will not be allowed now.</w:t>
      </w:r>
      <w:r w:rsidR="00CE7173">
        <w:rPr>
          <w:rFonts w:ascii="Times New Roman" w:hAnsi="Times New Roman" w:cs="Times New Roman"/>
        </w:rPr>
        <w:t xml:space="preserve">  As Met-Ed noted, Ms. Hendin was permitted “to file a motion seeking to admit the late cross-examination exhibits, not any other exhibits that should have been presented as part of the complainant’s direct case.”</w:t>
      </w:r>
      <w:r w:rsidR="003C0820">
        <w:rPr>
          <w:rFonts w:ascii="Times New Roman" w:hAnsi="Times New Roman" w:cs="Times New Roman"/>
        </w:rPr>
        <w:t xml:space="preserve">  Ms. Hendin had an opportunity to present these exhibits as part of her direct case but did not do so.  These exhibits are beyond the scope of what was allowed with regard to the cross-examination exhibits</w:t>
      </w:r>
      <w:r w:rsidR="00BA3B25">
        <w:rPr>
          <w:rFonts w:ascii="Times New Roman" w:hAnsi="Times New Roman" w:cs="Times New Roman"/>
        </w:rPr>
        <w:t>, and the fact that there was no prehearing conference held on exchange and acceptance of service of exhibits to be offered into evidence</w:t>
      </w:r>
      <w:r w:rsidR="00587C22">
        <w:rPr>
          <w:rFonts w:ascii="Times New Roman" w:hAnsi="Times New Roman" w:cs="Times New Roman"/>
        </w:rPr>
        <w:t xml:space="preserve">, as Ms. Hendin argued in response to </w:t>
      </w:r>
      <w:proofErr w:type="spellStart"/>
      <w:r w:rsidR="00587C22">
        <w:rPr>
          <w:rFonts w:ascii="Times New Roman" w:hAnsi="Times New Roman" w:cs="Times New Roman"/>
        </w:rPr>
        <w:t>Met</w:t>
      </w:r>
      <w:proofErr w:type="spellEnd"/>
      <w:r w:rsidR="00587C22">
        <w:rPr>
          <w:rFonts w:ascii="Times New Roman" w:hAnsi="Times New Roman" w:cs="Times New Roman"/>
        </w:rPr>
        <w:t>-Ed’s motion to strike,</w:t>
      </w:r>
      <w:r w:rsidR="00BA3B25">
        <w:rPr>
          <w:rFonts w:ascii="Times New Roman" w:hAnsi="Times New Roman" w:cs="Times New Roman"/>
        </w:rPr>
        <w:t xml:space="preserve"> does not change that fact.</w:t>
      </w:r>
    </w:p>
    <w:p w14:paraId="16ABCA08" w14:textId="57724F6D" w:rsidR="003551E5" w:rsidRDefault="003551E5" w:rsidP="00250B54">
      <w:pPr>
        <w:pStyle w:val="ParaTab1"/>
        <w:tabs>
          <w:tab w:val="left" w:pos="2070"/>
        </w:tabs>
        <w:spacing w:line="360" w:lineRule="auto"/>
        <w:rPr>
          <w:rFonts w:ascii="Times New Roman" w:hAnsi="Times New Roman" w:cs="Times New Roman"/>
        </w:rPr>
      </w:pPr>
    </w:p>
    <w:p w14:paraId="575DDD1E" w14:textId="19998B7A" w:rsidR="003551E5" w:rsidRDefault="003551E5" w:rsidP="00250B54">
      <w:pPr>
        <w:pStyle w:val="ParaTab1"/>
        <w:tabs>
          <w:tab w:val="left" w:pos="2070"/>
        </w:tabs>
        <w:spacing w:line="360" w:lineRule="auto"/>
        <w:rPr>
          <w:rFonts w:ascii="Times New Roman" w:hAnsi="Times New Roman" w:cs="Times New Roman"/>
        </w:rPr>
      </w:pPr>
      <w:r>
        <w:rPr>
          <w:rFonts w:ascii="Times New Roman" w:hAnsi="Times New Roman" w:cs="Times New Roman"/>
        </w:rPr>
        <w:t>Accordingly, Met-Ed’s motion to strike the references and citations to exhibits 23-31 and 33-41 will be granted and those portions of Ms. Hendin’s brief will not be considered as part of the initial decision.</w:t>
      </w:r>
    </w:p>
    <w:p w14:paraId="627FB561" w14:textId="585E2B6B" w:rsidR="00D744B9" w:rsidRDefault="00D744B9" w:rsidP="00250B54">
      <w:pPr>
        <w:pStyle w:val="ParaTab1"/>
        <w:tabs>
          <w:tab w:val="left" w:pos="2070"/>
        </w:tabs>
        <w:spacing w:line="360" w:lineRule="auto"/>
        <w:rPr>
          <w:rFonts w:ascii="Times New Roman" w:hAnsi="Times New Roman" w:cs="Times New Roman"/>
        </w:rPr>
      </w:pPr>
    </w:p>
    <w:p w14:paraId="2FB49844" w14:textId="555400FB" w:rsidR="00D744B9" w:rsidRDefault="00D744B9" w:rsidP="00250B54">
      <w:pPr>
        <w:pStyle w:val="ParaTab1"/>
        <w:tabs>
          <w:tab w:val="left" w:pos="2070"/>
        </w:tabs>
        <w:spacing w:line="360" w:lineRule="auto"/>
        <w:rPr>
          <w:rFonts w:ascii="Times New Roman" w:hAnsi="Times New Roman" w:cs="Times New Roman"/>
        </w:rPr>
      </w:pPr>
      <w:r>
        <w:rPr>
          <w:rFonts w:ascii="Times New Roman" w:hAnsi="Times New Roman" w:cs="Times New Roman"/>
        </w:rPr>
        <w:t>Finally, Met-Ed has also argued in its motion to strike that Ms. Hendin has inappropriately injected new claims into this proceeding in her main brief and that the main brief exceeds the page length limitations set forth in the Commission’s regulations.</w:t>
      </w:r>
      <w:r w:rsidR="0048543B">
        <w:rPr>
          <w:rFonts w:ascii="Times New Roman" w:hAnsi="Times New Roman" w:cs="Times New Roman"/>
        </w:rPr>
        <w:t xml:space="preserve">  More specifically, Met-Ed noted that Ms. Hendin’s brief raises claims regarding violations of three federal laws – the Rehabilitation Act of 197</w:t>
      </w:r>
      <w:r w:rsidR="00CC51D7">
        <w:rPr>
          <w:rFonts w:ascii="Times New Roman" w:hAnsi="Times New Roman" w:cs="Times New Roman"/>
        </w:rPr>
        <w:t>3</w:t>
      </w:r>
      <w:r w:rsidR="0048543B">
        <w:rPr>
          <w:rFonts w:ascii="Times New Roman" w:hAnsi="Times New Roman" w:cs="Times New Roman"/>
        </w:rPr>
        <w:t>, the Fair Housing Act Amendments and the Americans with Disabilities Act.  Met-Ed argued both that</w:t>
      </w:r>
      <w:r w:rsidR="00DD6CCF">
        <w:rPr>
          <w:rFonts w:ascii="Times New Roman" w:hAnsi="Times New Roman" w:cs="Times New Roman"/>
        </w:rPr>
        <w:t xml:space="preserve">, first, </w:t>
      </w:r>
      <w:r w:rsidR="0048543B">
        <w:rPr>
          <w:rFonts w:ascii="Times New Roman" w:hAnsi="Times New Roman" w:cs="Times New Roman"/>
        </w:rPr>
        <w:t>by raising these issues for the first time in her brief, Ms. Hendin has denied Met-Ed an opportunity to respond to the claims</w:t>
      </w:r>
      <w:r w:rsidR="00CC51D7">
        <w:rPr>
          <w:rFonts w:ascii="Times New Roman" w:hAnsi="Times New Roman" w:cs="Times New Roman"/>
        </w:rPr>
        <w:t xml:space="preserve"> and </w:t>
      </w:r>
      <w:r w:rsidR="0048543B">
        <w:rPr>
          <w:rFonts w:ascii="Times New Roman" w:hAnsi="Times New Roman" w:cs="Times New Roman"/>
        </w:rPr>
        <w:t>that</w:t>
      </w:r>
      <w:r w:rsidR="00DD6CCF">
        <w:rPr>
          <w:rFonts w:ascii="Times New Roman" w:hAnsi="Times New Roman" w:cs="Times New Roman"/>
        </w:rPr>
        <w:t>, second,</w:t>
      </w:r>
      <w:r w:rsidR="0048543B">
        <w:rPr>
          <w:rFonts w:ascii="Times New Roman" w:hAnsi="Times New Roman" w:cs="Times New Roman"/>
        </w:rPr>
        <w:t xml:space="preserve"> the Commission lacks jurisdiction to hear these claims.  </w:t>
      </w:r>
      <w:proofErr w:type="gramStart"/>
      <w:r w:rsidR="007C2095">
        <w:rPr>
          <w:rFonts w:ascii="Times New Roman" w:hAnsi="Times New Roman" w:cs="Times New Roman"/>
        </w:rPr>
        <w:t>With regard to</w:t>
      </w:r>
      <w:proofErr w:type="gramEnd"/>
      <w:r w:rsidR="007C2095">
        <w:rPr>
          <w:rFonts w:ascii="Times New Roman" w:hAnsi="Times New Roman" w:cs="Times New Roman"/>
        </w:rPr>
        <w:t xml:space="preserve"> </w:t>
      </w:r>
      <w:proofErr w:type="spellStart"/>
      <w:r w:rsidR="007C2095">
        <w:rPr>
          <w:rFonts w:ascii="Times New Roman" w:hAnsi="Times New Roman" w:cs="Times New Roman"/>
        </w:rPr>
        <w:t>Met</w:t>
      </w:r>
      <w:proofErr w:type="spellEnd"/>
      <w:r w:rsidR="007C2095">
        <w:rPr>
          <w:rFonts w:ascii="Times New Roman" w:hAnsi="Times New Roman" w:cs="Times New Roman"/>
        </w:rPr>
        <w:t>-Ed’s arguments that Ms. Hendin’s brief exceeds the Commission’s page limitation for briefs, Met-Ed requested that pages 61-67 of Ms. Hendin’s brief should be stricken in their entirety.</w:t>
      </w:r>
    </w:p>
    <w:p w14:paraId="7EB41C11" w14:textId="5EA5A711" w:rsidR="00587C22" w:rsidRDefault="00587C22" w:rsidP="00250B54">
      <w:pPr>
        <w:pStyle w:val="ParaTab1"/>
        <w:tabs>
          <w:tab w:val="left" w:pos="2070"/>
        </w:tabs>
        <w:spacing w:line="360" w:lineRule="auto"/>
        <w:rPr>
          <w:rFonts w:ascii="Times New Roman" w:hAnsi="Times New Roman" w:cs="Times New Roman"/>
        </w:rPr>
      </w:pPr>
    </w:p>
    <w:p w14:paraId="47C1E998" w14:textId="732561AE" w:rsidR="000170C4" w:rsidRDefault="000170C4" w:rsidP="000170C4">
      <w:pPr>
        <w:pStyle w:val="Style"/>
        <w:spacing w:line="360" w:lineRule="auto"/>
        <w:ind w:firstLine="1440"/>
        <w:rPr>
          <w:color w:val="000000"/>
        </w:rPr>
      </w:pPr>
      <w:r w:rsidRPr="0085637F">
        <w:rPr>
          <w:color w:val="000000"/>
        </w:rPr>
        <w:t xml:space="preserve">It is well settled that the Commission may not exceed its jurisdiction and must act within it.  </w:t>
      </w:r>
      <w:r w:rsidRPr="0085637F">
        <w:rPr>
          <w:color w:val="000000"/>
          <w:u w:val="single"/>
        </w:rPr>
        <w:t>City of Pittsburgh v. Pa. Pub. Util. Comm’n</w:t>
      </w:r>
      <w:r w:rsidRPr="0085637F">
        <w:rPr>
          <w:color w:val="000000"/>
        </w:rPr>
        <w:t xml:space="preserve">., 43 A.2d 348 (Pa. Super 1945).  Jurisdiction may not be conferred by the parties where none exists.  </w:t>
      </w:r>
      <w:r w:rsidRPr="0085637F">
        <w:rPr>
          <w:color w:val="000000"/>
          <w:u w:val="single"/>
        </w:rPr>
        <w:t xml:space="preserve">Roberts v. </w:t>
      </w:r>
      <w:proofErr w:type="spellStart"/>
      <w:r w:rsidRPr="0085637F">
        <w:rPr>
          <w:color w:val="000000"/>
          <w:u w:val="single"/>
        </w:rPr>
        <w:t>Martorano</w:t>
      </w:r>
      <w:proofErr w:type="spellEnd"/>
      <w:r w:rsidRPr="0085637F">
        <w:rPr>
          <w:color w:val="000000"/>
        </w:rPr>
        <w:t xml:space="preserve">, 235 A.2d 602 (Pa. 1967).  Subject matter jurisdiction is a prerequisite to the exercise of the power to decide a controversy.  </w:t>
      </w:r>
      <w:r w:rsidRPr="0085637F">
        <w:rPr>
          <w:color w:val="000000"/>
          <w:u w:val="single"/>
        </w:rPr>
        <w:t>Hughes v. Pa. State Police</w:t>
      </w:r>
      <w:r w:rsidRPr="0085637F">
        <w:rPr>
          <w:color w:val="000000"/>
        </w:rPr>
        <w:t xml:space="preserve">, 619 A.2d 390 (Pa. </w:t>
      </w:r>
      <w:proofErr w:type="spellStart"/>
      <w:r w:rsidRPr="0085637F">
        <w:rPr>
          <w:color w:val="000000"/>
        </w:rPr>
        <w:t>Cmwlth</w:t>
      </w:r>
      <w:proofErr w:type="spellEnd"/>
      <w:r w:rsidRPr="0085637F">
        <w:rPr>
          <w:color w:val="000000"/>
        </w:rPr>
        <w:t xml:space="preserve"> 1992).  As a creation of the legislature, the Commission possesses only the authority that the state legislature has specifically granted to it in the Public Utility Code.  66 </w:t>
      </w:r>
      <w:proofErr w:type="spellStart"/>
      <w:r w:rsidRPr="0085637F">
        <w:rPr>
          <w:color w:val="000000"/>
        </w:rPr>
        <w:t>Pa.C.S</w:t>
      </w:r>
      <w:proofErr w:type="spellEnd"/>
      <w:r w:rsidRPr="0085637F">
        <w:rPr>
          <w:color w:val="000000"/>
        </w:rPr>
        <w:t xml:space="preserve">. §§ 101, </w:t>
      </w:r>
      <w:r w:rsidRPr="0085637F">
        <w:rPr>
          <w:i/>
          <w:color w:val="000000"/>
        </w:rPr>
        <w:t>et seq</w:t>
      </w:r>
      <w:r w:rsidRPr="0085637F">
        <w:rPr>
          <w:color w:val="000000"/>
        </w:rPr>
        <w:t xml:space="preserve">.  Its jurisdiction must arise from the express language of the pertinent enabling legislation or by strong and necessary implication therefrom.  </w:t>
      </w:r>
      <w:r w:rsidRPr="0085637F">
        <w:rPr>
          <w:color w:val="000000"/>
          <w:u w:val="single"/>
        </w:rPr>
        <w:t>Feingold v. Bell</w:t>
      </w:r>
      <w:r w:rsidRPr="0085637F">
        <w:rPr>
          <w:color w:val="000000"/>
        </w:rPr>
        <w:t xml:space="preserve">, 383 A.2d 791 (Pa. 1977). </w:t>
      </w:r>
      <w:r w:rsidR="00312CBB">
        <w:rPr>
          <w:color w:val="000000"/>
        </w:rPr>
        <w:t xml:space="preserve"> Regardless of whether Ms. Hendin timely raised these federal issues, the Commission lacks jurisdiction to hear them.</w:t>
      </w:r>
      <w:r w:rsidR="00A70472">
        <w:rPr>
          <w:color w:val="000000"/>
        </w:rPr>
        <w:t xml:space="preserve">  The initial decision in this case will address whether Met-Ed violated the Public Utility Code, a Commission order or regulation or a Commission-approved tariff of the company with respect to the service provided to Ms. Hendin.</w:t>
      </w:r>
    </w:p>
    <w:p w14:paraId="7C103EE6" w14:textId="1649F046" w:rsidR="00312CBB" w:rsidRDefault="00312CBB" w:rsidP="000170C4">
      <w:pPr>
        <w:pStyle w:val="Style"/>
        <w:spacing w:line="360" w:lineRule="auto"/>
        <w:ind w:firstLine="1440"/>
        <w:rPr>
          <w:color w:val="000000"/>
        </w:rPr>
      </w:pPr>
    </w:p>
    <w:p w14:paraId="2D936481" w14:textId="7C215881" w:rsidR="00312CBB" w:rsidRPr="0085637F" w:rsidRDefault="004405F8" w:rsidP="000170C4">
      <w:pPr>
        <w:pStyle w:val="Style"/>
        <w:spacing w:line="360" w:lineRule="auto"/>
        <w:ind w:firstLine="1440"/>
        <w:rPr>
          <w:color w:val="000000"/>
        </w:rPr>
      </w:pPr>
      <w:r>
        <w:rPr>
          <w:color w:val="000000"/>
        </w:rPr>
        <w:t xml:space="preserve">Met-Ed’s request, however, to strike pages 61-67 of Ms. Hendin’s main brief will be denied.  Although the Commission’s regulations limit briefs to 60 pages, Ms. Hendin is correct that Section 1.2 of the Commission’s regulations permits liberal construction of its rules, particularly where there is no disregard of error or defect of procedure that affects the substantive rights of a party.  52 </w:t>
      </w:r>
      <w:proofErr w:type="spellStart"/>
      <w:r>
        <w:rPr>
          <w:color w:val="000000"/>
        </w:rPr>
        <w:t>Pa.Code</w:t>
      </w:r>
      <w:proofErr w:type="spellEnd"/>
      <w:r>
        <w:rPr>
          <w:color w:val="000000"/>
        </w:rPr>
        <w:t xml:space="preserve"> § 1.2(a).  In this case, </w:t>
      </w:r>
      <w:r w:rsidR="007E3402">
        <w:rPr>
          <w:color w:val="000000"/>
        </w:rPr>
        <w:t>the additional seven pages in Ms. Hendin’s brief is not egregious and Met-Ed had an opportunity to respond to the issue</w:t>
      </w:r>
      <w:r w:rsidR="00A70472">
        <w:rPr>
          <w:color w:val="000000"/>
        </w:rPr>
        <w:t>s</w:t>
      </w:r>
      <w:r w:rsidR="007E3402">
        <w:rPr>
          <w:color w:val="000000"/>
        </w:rPr>
        <w:t xml:space="preserve"> raised in those seven pages as part of its reply brief.  </w:t>
      </w:r>
      <w:r w:rsidR="00E43711">
        <w:rPr>
          <w:color w:val="000000"/>
        </w:rPr>
        <w:t>Met-Ed’s request to strike pages 61-67 of Ms. Hendin’s main brief will be denied.</w:t>
      </w:r>
    </w:p>
    <w:p w14:paraId="5D8CA387" w14:textId="77777777" w:rsidR="00210112" w:rsidRDefault="00210112" w:rsidP="00250B54">
      <w:pPr>
        <w:pStyle w:val="ParaTab1"/>
        <w:tabs>
          <w:tab w:val="left" w:pos="2070"/>
        </w:tabs>
        <w:spacing w:line="360" w:lineRule="auto"/>
        <w:rPr>
          <w:rFonts w:ascii="Times New Roman" w:hAnsi="Times New Roman" w:cs="Times New Roman"/>
        </w:rPr>
      </w:pPr>
    </w:p>
    <w:p w14:paraId="5ED441A0" w14:textId="52D33516" w:rsidR="00187255" w:rsidRDefault="00CE0499" w:rsidP="00CE0499">
      <w:pPr>
        <w:pStyle w:val="ParaTab1"/>
        <w:spacing w:line="360" w:lineRule="auto"/>
        <w:ind w:firstLine="0"/>
        <w:rPr>
          <w:rFonts w:ascii="Times New Roman" w:hAnsi="Times New Roman" w:cs="Times New Roman"/>
          <w:spacing w:val="-3"/>
        </w:rPr>
      </w:pPr>
      <w:r>
        <w:rPr>
          <w:rFonts w:ascii="Times New Roman" w:hAnsi="Times New Roman" w:cs="Times New Roman"/>
        </w:rPr>
        <w:tab/>
      </w:r>
      <w:r>
        <w:rPr>
          <w:rFonts w:ascii="Times New Roman" w:hAnsi="Times New Roman" w:cs="Times New Roman"/>
        </w:rPr>
        <w:tab/>
        <w:t xml:space="preserve">As such, the motion for admission of late-filed exhibits filed by Ms. Hendin will be granted in part and denied in part.  Similarly, the motion to strike filed by Met-Ed will also be granted in part and denied in part.  </w:t>
      </w:r>
      <w:r>
        <w:rPr>
          <w:rFonts w:ascii="Times New Roman" w:hAnsi="Times New Roman" w:cs="Times New Roman"/>
          <w:spacing w:val="-3"/>
        </w:rPr>
        <w:t xml:space="preserve">Hendin cross examination exhibits X1 through X7 and X9 through X19, and Hendin exhibit 32, will be admitted into the record of this proceeding.  All references to Hendin cross examination exhibit X8 and Hendin </w:t>
      </w:r>
      <w:proofErr w:type="gramStart"/>
      <w:r>
        <w:rPr>
          <w:rFonts w:ascii="Times New Roman" w:hAnsi="Times New Roman" w:cs="Times New Roman"/>
          <w:spacing w:val="-3"/>
        </w:rPr>
        <w:t>exhibits</w:t>
      </w:r>
      <w:proofErr w:type="gramEnd"/>
      <w:r>
        <w:rPr>
          <w:rFonts w:ascii="Times New Roman" w:hAnsi="Times New Roman" w:cs="Times New Roman"/>
          <w:spacing w:val="-3"/>
        </w:rPr>
        <w:t xml:space="preserve"> 23-31 and 33-41 in the Main and Reply Briefs filed by Ms. Hendin in this matter will be stricken.</w:t>
      </w:r>
    </w:p>
    <w:p w14:paraId="571AA978" w14:textId="77777777" w:rsidR="00CE0499" w:rsidRPr="00F2483D" w:rsidRDefault="00CE0499" w:rsidP="00CE0499">
      <w:pPr>
        <w:pStyle w:val="ParaTab1"/>
        <w:spacing w:line="360" w:lineRule="auto"/>
        <w:ind w:firstLine="0"/>
        <w:rPr>
          <w:rFonts w:ascii="Times New Roman" w:hAnsi="Times New Roman" w:cs="Times New Roman"/>
        </w:rPr>
      </w:pPr>
    </w:p>
    <w:p w14:paraId="3D92EF06" w14:textId="77777777" w:rsidR="00BD5884" w:rsidRPr="00F2483D" w:rsidRDefault="00BD5884" w:rsidP="00A83059">
      <w:pPr>
        <w:jc w:val="center"/>
        <w:rPr>
          <w:rFonts w:ascii="Times New Roman" w:eastAsia="Times New Roman" w:hAnsi="Times New Roman" w:cs="Times New Roman"/>
          <w:sz w:val="24"/>
          <w:szCs w:val="24"/>
          <w:u w:val="single"/>
        </w:rPr>
      </w:pPr>
      <w:r w:rsidRPr="00F2483D">
        <w:rPr>
          <w:rFonts w:ascii="Times New Roman" w:eastAsia="Times New Roman" w:hAnsi="Times New Roman" w:cs="Times New Roman"/>
          <w:sz w:val="24"/>
          <w:szCs w:val="24"/>
          <w:u w:val="single"/>
        </w:rPr>
        <w:t>ORDER</w:t>
      </w:r>
    </w:p>
    <w:p w14:paraId="74157F34" w14:textId="46C57402" w:rsidR="00255B4E" w:rsidRPr="00F2483D" w:rsidRDefault="00255B4E" w:rsidP="003565BE">
      <w:pPr>
        <w:spacing w:line="360" w:lineRule="auto"/>
        <w:jc w:val="center"/>
        <w:rPr>
          <w:rFonts w:ascii="Times New Roman" w:eastAsia="Times New Roman" w:hAnsi="Times New Roman" w:cs="Times New Roman"/>
          <w:sz w:val="24"/>
          <w:szCs w:val="24"/>
          <w:u w:val="single"/>
        </w:rPr>
      </w:pPr>
    </w:p>
    <w:p w14:paraId="20005881" w14:textId="77777777" w:rsidR="006B105C" w:rsidRPr="00F2483D" w:rsidRDefault="006B105C" w:rsidP="003565BE">
      <w:pPr>
        <w:spacing w:line="360" w:lineRule="auto"/>
        <w:jc w:val="center"/>
        <w:rPr>
          <w:rFonts w:ascii="Times New Roman" w:eastAsia="Times New Roman" w:hAnsi="Times New Roman" w:cs="Times New Roman"/>
          <w:sz w:val="24"/>
          <w:szCs w:val="24"/>
          <w:u w:val="single"/>
        </w:rPr>
      </w:pPr>
    </w:p>
    <w:p w14:paraId="6FBEF502" w14:textId="77777777" w:rsidR="00A141D3" w:rsidRPr="00F2483D" w:rsidRDefault="00A344B7" w:rsidP="00A141D3">
      <w:pPr>
        <w:tabs>
          <w:tab w:val="left" w:pos="-1440"/>
          <w:tab w:val="left" w:pos="-720"/>
          <w:tab w:val="left" w:pos="0"/>
          <w:tab w:val="left" w:pos="720"/>
          <w:tab w:val="left" w:pos="1440"/>
        </w:tabs>
        <w:spacing w:line="360" w:lineRule="auto"/>
        <w:rPr>
          <w:rFonts w:ascii="Times New Roman" w:eastAsia="Times New Roman" w:hAnsi="Times New Roman" w:cs="Times New Roman"/>
          <w:sz w:val="24"/>
          <w:szCs w:val="24"/>
        </w:rPr>
      </w:pPr>
      <w:r w:rsidRPr="00F2483D">
        <w:rPr>
          <w:rFonts w:ascii="Times New Roman" w:eastAsia="Times New Roman" w:hAnsi="Times New Roman" w:cs="Times New Roman"/>
          <w:sz w:val="24"/>
          <w:szCs w:val="24"/>
        </w:rPr>
        <w:tab/>
      </w:r>
      <w:r w:rsidR="00A141D3" w:rsidRPr="00F2483D">
        <w:rPr>
          <w:rFonts w:ascii="Times New Roman" w:eastAsia="Times New Roman" w:hAnsi="Times New Roman" w:cs="Times New Roman"/>
          <w:sz w:val="24"/>
          <w:szCs w:val="24"/>
        </w:rPr>
        <w:tab/>
        <w:t>THEREFORE,</w:t>
      </w:r>
    </w:p>
    <w:p w14:paraId="0BCA2E63" w14:textId="77777777" w:rsidR="00A141D3" w:rsidRPr="00F2483D" w:rsidRDefault="00A141D3" w:rsidP="00A141D3">
      <w:pPr>
        <w:tabs>
          <w:tab w:val="left" w:pos="-1440"/>
          <w:tab w:val="left" w:pos="-720"/>
          <w:tab w:val="left" w:pos="0"/>
          <w:tab w:val="left" w:pos="720"/>
          <w:tab w:val="left" w:pos="1440"/>
        </w:tabs>
        <w:spacing w:line="360" w:lineRule="auto"/>
        <w:rPr>
          <w:rFonts w:ascii="Times New Roman" w:eastAsia="Times New Roman" w:hAnsi="Times New Roman" w:cs="Times New Roman"/>
          <w:sz w:val="24"/>
          <w:szCs w:val="24"/>
        </w:rPr>
      </w:pPr>
    </w:p>
    <w:p w14:paraId="66624BBA" w14:textId="77777777" w:rsidR="00A141D3" w:rsidRPr="00F2483D" w:rsidRDefault="00A141D3" w:rsidP="00A141D3">
      <w:pPr>
        <w:tabs>
          <w:tab w:val="left" w:pos="-1440"/>
          <w:tab w:val="left" w:pos="-720"/>
          <w:tab w:val="left" w:pos="0"/>
          <w:tab w:val="left" w:pos="720"/>
          <w:tab w:val="left" w:pos="1440"/>
        </w:tabs>
        <w:spacing w:line="360" w:lineRule="auto"/>
        <w:rPr>
          <w:rFonts w:ascii="Times New Roman" w:eastAsia="Times New Roman" w:hAnsi="Times New Roman" w:cs="Times New Roman"/>
          <w:sz w:val="24"/>
          <w:szCs w:val="24"/>
        </w:rPr>
      </w:pPr>
      <w:r w:rsidRPr="00F2483D">
        <w:rPr>
          <w:rFonts w:ascii="Times New Roman" w:eastAsia="Times New Roman" w:hAnsi="Times New Roman" w:cs="Times New Roman"/>
          <w:sz w:val="24"/>
          <w:szCs w:val="24"/>
        </w:rPr>
        <w:tab/>
      </w:r>
      <w:r w:rsidRPr="00F2483D">
        <w:rPr>
          <w:rFonts w:ascii="Times New Roman" w:eastAsia="Times New Roman" w:hAnsi="Times New Roman" w:cs="Times New Roman"/>
          <w:sz w:val="24"/>
          <w:szCs w:val="24"/>
        </w:rPr>
        <w:tab/>
        <w:t>IT IS ORDERED:</w:t>
      </w:r>
    </w:p>
    <w:p w14:paraId="64000E83" w14:textId="77777777" w:rsidR="00A141D3" w:rsidRPr="00F2483D" w:rsidRDefault="00A141D3" w:rsidP="00A141D3">
      <w:pPr>
        <w:tabs>
          <w:tab w:val="left" w:pos="-1440"/>
          <w:tab w:val="left" w:pos="-720"/>
          <w:tab w:val="left" w:pos="0"/>
          <w:tab w:val="left" w:pos="720"/>
          <w:tab w:val="left" w:pos="1440"/>
        </w:tabs>
        <w:spacing w:line="360" w:lineRule="auto"/>
        <w:rPr>
          <w:rFonts w:ascii="Times New Roman" w:eastAsia="Times New Roman" w:hAnsi="Times New Roman" w:cs="Times New Roman"/>
          <w:sz w:val="24"/>
          <w:szCs w:val="24"/>
        </w:rPr>
      </w:pPr>
      <w:r w:rsidRPr="00F2483D">
        <w:rPr>
          <w:rFonts w:ascii="Times New Roman" w:eastAsia="Times New Roman" w:hAnsi="Times New Roman" w:cs="Times New Roman"/>
          <w:sz w:val="24"/>
          <w:szCs w:val="24"/>
        </w:rPr>
        <w:tab/>
      </w:r>
    </w:p>
    <w:p w14:paraId="15572CCC" w14:textId="10B1E0DD" w:rsidR="00F2483D" w:rsidRPr="00F2483D" w:rsidRDefault="00A141D3" w:rsidP="006B105C">
      <w:pPr>
        <w:numPr>
          <w:ilvl w:val="0"/>
          <w:numId w:val="13"/>
        </w:numPr>
        <w:tabs>
          <w:tab w:val="left" w:pos="-1440"/>
          <w:tab w:val="left" w:pos="-720"/>
          <w:tab w:val="left" w:pos="0"/>
          <w:tab w:val="left" w:pos="720"/>
          <w:tab w:val="left" w:pos="1440"/>
        </w:tabs>
        <w:spacing w:line="360" w:lineRule="auto"/>
        <w:ind w:left="0" w:firstLine="1440"/>
        <w:rPr>
          <w:rFonts w:ascii="Times New Roman" w:eastAsia="Times New Roman" w:hAnsi="Times New Roman" w:cs="Times New Roman"/>
          <w:spacing w:val="-3"/>
          <w:sz w:val="24"/>
          <w:szCs w:val="24"/>
        </w:rPr>
      </w:pPr>
      <w:r w:rsidRPr="00F2483D">
        <w:rPr>
          <w:rFonts w:ascii="Times New Roman" w:eastAsia="Times New Roman" w:hAnsi="Times New Roman" w:cs="Times New Roman"/>
          <w:sz w:val="24"/>
          <w:szCs w:val="24"/>
        </w:rPr>
        <w:t xml:space="preserve">That </w:t>
      </w:r>
      <w:r w:rsidR="00E211D9" w:rsidRPr="00F2483D">
        <w:rPr>
          <w:rFonts w:ascii="Times New Roman" w:eastAsia="Times New Roman" w:hAnsi="Times New Roman" w:cs="Times New Roman"/>
          <w:sz w:val="24"/>
          <w:szCs w:val="24"/>
        </w:rPr>
        <w:t>the</w:t>
      </w:r>
      <w:r w:rsidR="00F2483D">
        <w:rPr>
          <w:rFonts w:ascii="Times New Roman" w:eastAsia="Times New Roman" w:hAnsi="Times New Roman" w:cs="Times New Roman"/>
          <w:sz w:val="24"/>
          <w:szCs w:val="24"/>
        </w:rPr>
        <w:t xml:space="preserve"> motion of complainant Judith Hendin for the admission of late-filed exhibits dated February 14, 2020 at docket number C-2018-3003324 is granted in part and denied in part consistent with the above discussion.</w:t>
      </w:r>
    </w:p>
    <w:p w14:paraId="130C43AC" w14:textId="77777777" w:rsidR="00F2483D" w:rsidRPr="00F2483D" w:rsidRDefault="00F2483D" w:rsidP="00F2483D">
      <w:pPr>
        <w:tabs>
          <w:tab w:val="left" w:pos="-1440"/>
          <w:tab w:val="left" w:pos="-720"/>
          <w:tab w:val="left" w:pos="0"/>
          <w:tab w:val="left" w:pos="720"/>
          <w:tab w:val="left" w:pos="1440"/>
        </w:tabs>
        <w:spacing w:line="360" w:lineRule="auto"/>
        <w:ind w:left="1440"/>
        <w:rPr>
          <w:rFonts w:ascii="Times New Roman" w:eastAsia="Times New Roman" w:hAnsi="Times New Roman" w:cs="Times New Roman"/>
          <w:spacing w:val="-3"/>
          <w:sz w:val="24"/>
          <w:szCs w:val="24"/>
        </w:rPr>
      </w:pPr>
    </w:p>
    <w:p w14:paraId="6407457B" w14:textId="2E5E71D9" w:rsidR="00F2483D" w:rsidRPr="00F2483D" w:rsidRDefault="00F2483D" w:rsidP="006B105C">
      <w:pPr>
        <w:numPr>
          <w:ilvl w:val="0"/>
          <w:numId w:val="13"/>
        </w:numPr>
        <w:tabs>
          <w:tab w:val="left" w:pos="-1440"/>
          <w:tab w:val="left" w:pos="-720"/>
          <w:tab w:val="left" w:pos="0"/>
          <w:tab w:val="left" w:pos="720"/>
          <w:tab w:val="left" w:pos="1440"/>
        </w:tabs>
        <w:spacing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z w:val="24"/>
          <w:szCs w:val="24"/>
        </w:rPr>
        <w:t>That the motion to strike filed by Metropolitan Edison Company dated April 6, 2020 at docket number C-2018-3003324 is granted in part and denied in part consistent with the above discussion.</w:t>
      </w:r>
    </w:p>
    <w:p w14:paraId="27577517" w14:textId="77777777" w:rsidR="00F2483D" w:rsidRDefault="00F2483D" w:rsidP="00F2483D">
      <w:pPr>
        <w:pStyle w:val="ListParagraph"/>
        <w:rPr>
          <w:rFonts w:ascii="Times New Roman" w:eastAsia="Times New Roman" w:hAnsi="Times New Roman" w:cs="Times New Roman"/>
          <w:spacing w:val="-3"/>
          <w:sz w:val="24"/>
          <w:szCs w:val="24"/>
        </w:rPr>
      </w:pPr>
    </w:p>
    <w:p w14:paraId="78426CDE" w14:textId="1D6E76AA" w:rsidR="00F2483D" w:rsidRDefault="00F2483D" w:rsidP="006B105C">
      <w:pPr>
        <w:numPr>
          <w:ilvl w:val="0"/>
          <w:numId w:val="13"/>
        </w:numPr>
        <w:tabs>
          <w:tab w:val="left" w:pos="-1440"/>
          <w:tab w:val="left" w:pos="-720"/>
          <w:tab w:val="left" w:pos="0"/>
          <w:tab w:val="left" w:pos="720"/>
          <w:tab w:val="left" w:pos="1440"/>
        </w:tabs>
        <w:spacing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That Hendin cross examination exhibits X1 through X7 and X9 through X19</w:t>
      </w:r>
      <w:r w:rsidR="00E27AC1">
        <w:rPr>
          <w:rFonts w:ascii="Times New Roman" w:eastAsia="Times New Roman" w:hAnsi="Times New Roman" w:cs="Times New Roman"/>
          <w:spacing w:val="-3"/>
          <w:sz w:val="24"/>
          <w:szCs w:val="24"/>
        </w:rPr>
        <w:t>, and Hendin exhibit 32,</w:t>
      </w:r>
      <w:r>
        <w:rPr>
          <w:rFonts w:ascii="Times New Roman" w:eastAsia="Times New Roman" w:hAnsi="Times New Roman" w:cs="Times New Roman"/>
          <w:spacing w:val="-3"/>
          <w:sz w:val="24"/>
          <w:szCs w:val="24"/>
        </w:rPr>
        <w:t xml:space="preserve"> are admitted into the record of this proceeding and Ms. Hendin is directed to ensure that two copies of each exhibit are submitted to the Commission’s Secretary’s Bureau for inclusion in the official file for this case.</w:t>
      </w:r>
    </w:p>
    <w:p w14:paraId="46990974" w14:textId="77777777" w:rsidR="00F2483D" w:rsidRDefault="00F2483D" w:rsidP="00F2483D">
      <w:pPr>
        <w:pStyle w:val="ListParagraph"/>
        <w:rPr>
          <w:rFonts w:ascii="Times New Roman" w:eastAsia="Times New Roman" w:hAnsi="Times New Roman" w:cs="Times New Roman"/>
          <w:spacing w:val="-3"/>
          <w:sz w:val="24"/>
          <w:szCs w:val="24"/>
        </w:rPr>
      </w:pPr>
    </w:p>
    <w:p w14:paraId="42580A89" w14:textId="6754D2AD" w:rsidR="00F2483D" w:rsidRDefault="00F2483D" w:rsidP="006B105C">
      <w:pPr>
        <w:numPr>
          <w:ilvl w:val="0"/>
          <w:numId w:val="13"/>
        </w:numPr>
        <w:tabs>
          <w:tab w:val="left" w:pos="-1440"/>
          <w:tab w:val="left" w:pos="-720"/>
          <w:tab w:val="left" w:pos="0"/>
          <w:tab w:val="left" w:pos="720"/>
          <w:tab w:val="left" w:pos="1440"/>
        </w:tabs>
        <w:spacing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That all references to Hendin cross examination exhibit X8 and Hendin exhibits 23-</w:t>
      </w:r>
      <w:r w:rsidR="00E27AC1">
        <w:rPr>
          <w:rFonts w:ascii="Times New Roman" w:eastAsia="Times New Roman" w:hAnsi="Times New Roman" w:cs="Times New Roman"/>
          <w:spacing w:val="-3"/>
          <w:sz w:val="24"/>
          <w:szCs w:val="24"/>
        </w:rPr>
        <w:t>31 and 33-</w:t>
      </w:r>
      <w:r>
        <w:rPr>
          <w:rFonts w:ascii="Times New Roman" w:eastAsia="Times New Roman" w:hAnsi="Times New Roman" w:cs="Times New Roman"/>
          <w:spacing w:val="-3"/>
          <w:sz w:val="24"/>
          <w:szCs w:val="24"/>
        </w:rPr>
        <w:t>41 in the Main and Reply Briefs filed by Ms. Hendin in this matter are stricken.</w:t>
      </w:r>
    </w:p>
    <w:p w14:paraId="7E388945" w14:textId="7ADCF2EC" w:rsidR="003904B3" w:rsidRPr="00966BCA" w:rsidRDefault="006B105C" w:rsidP="00C11F5D">
      <w:pPr>
        <w:tabs>
          <w:tab w:val="left" w:pos="-1440"/>
          <w:tab w:val="left" w:pos="-720"/>
          <w:tab w:val="left" w:pos="0"/>
          <w:tab w:val="left" w:pos="720"/>
          <w:tab w:val="left" w:pos="1440"/>
        </w:tabs>
        <w:spacing w:line="360" w:lineRule="auto"/>
        <w:rPr>
          <w:rFonts w:ascii="Times New Roman" w:eastAsia="Times New Roman" w:hAnsi="Times New Roman" w:cs="Times New Roman"/>
          <w:spacing w:val="-3"/>
          <w:sz w:val="24"/>
          <w:szCs w:val="24"/>
        </w:rPr>
      </w:pPr>
      <w:r w:rsidRPr="00F2483D">
        <w:rPr>
          <w:rFonts w:ascii="Times New Roman" w:eastAsia="Times New Roman" w:hAnsi="Times New Roman" w:cs="Times New Roman"/>
          <w:spacing w:val="-3"/>
          <w:sz w:val="24"/>
          <w:szCs w:val="24"/>
        </w:rPr>
        <w:t xml:space="preserve"> </w:t>
      </w:r>
    </w:p>
    <w:p w14:paraId="59F7239C" w14:textId="77777777" w:rsidR="00B2381C" w:rsidRPr="00966BCA" w:rsidRDefault="00B2381C" w:rsidP="006F5B15">
      <w:pPr>
        <w:pStyle w:val="ListParagraph"/>
        <w:spacing w:line="360" w:lineRule="auto"/>
        <w:ind w:left="0"/>
        <w:rPr>
          <w:rFonts w:ascii="Times New Roman" w:eastAsia="Times New Roman" w:hAnsi="Times New Roman" w:cs="Times New Roman"/>
          <w:spacing w:val="-3"/>
          <w:sz w:val="24"/>
          <w:szCs w:val="24"/>
        </w:rPr>
      </w:pPr>
    </w:p>
    <w:p w14:paraId="791E0823" w14:textId="477744B9" w:rsidR="00BD5884" w:rsidRPr="0017101D" w:rsidRDefault="00BD5884" w:rsidP="00BD5884">
      <w:pPr>
        <w:tabs>
          <w:tab w:val="left" w:pos="720"/>
          <w:tab w:val="left" w:pos="5040"/>
        </w:tabs>
        <w:suppressAutoHyphens/>
        <w:autoSpaceDE w:val="0"/>
        <w:autoSpaceDN w:val="0"/>
        <w:rPr>
          <w:rFonts w:ascii="Times New Roman" w:eastAsia="Times New Roman" w:hAnsi="Times New Roman" w:cs="Times New Roman"/>
          <w:spacing w:val="-3"/>
          <w:sz w:val="24"/>
          <w:szCs w:val="24"/>
          <w:u w:val="single"/>
        </w:rPr>
      </w:pPr>
      <w:r w:rsidRPr="00085EE1">
        <w:rPr>
          <w:rFonts w:ascii="Times New Roman" w:eastAsia="Times New Roman" w:hAnsi="Times New Roman" w:cs="Times New Roman"/>
          <w:spacing w:val="-3"/>
          <w:sz w:val="24"/>
          <w:szCs w:val="24"/>
        </w:rPr>
        <w:t>Date:</w:t>
      </w:r>
      <w:r w:rsidRPr="00085EE1">
        <w:rPr>
          <w:rFonts w:ascii="Times New Roman" w:eastAsia="Times New Roman" w:hAnsi="Times New Roman" w:cs="Times New Roman"/>
          <w:spacing w:val="-3"/>
          <w:sz w:val="24"/>
          <w:szCs w:val="24"/>
        </w:rPr>
        <w:tab/>
      </w:r>
      <w:r w:rsidR="00960744">
        <w:rPr>
          <w:rFonts w:ascii="Times New Roman" w:eastAsia="Times New Roman" w:hAnsi="Times New Roman" w:cs="Times New Roman"/>
          <w:spacing w:val="-3"/>
          <w:sz w:val="24"/>
          <w:szCs w:val="24"/>
          <w:u w:val="single"/>
        </w:rPr>
        <w:t xml:space="preserve">June </w:t>
      </w:r>
      <w:r w:rsidR="00F2483D">
        <w:rPr>
          <w:rFonts w:ascii="Times New Roman" w:eastAsia="Times New Roman" w:hAnsi="Times New Roman" w:cs="Times New Roman"/>
          <w:spacing w:val="-3"/>
          <w:sz w:val="24"/>
          <w:szCs w:val="24"/>
          <w:u w:val="single"/>
        </w:rPr>
        <w:t>18</w:t>
      </w:r>
      <w:r w:rsidR="00966BCA">
        <w:rPr>
          <w:rFonts w:ascii="Times New Roman" w:eastAsia="Times New Roman" w:hAnsi="Times New Roman" w:cs="Times New Roman"/>
          <w:spacing w:val="-3"/>
          <w:sz w:val="24"/>
          <w:szCs w:val="24"/>
          <w:u w:val="single"/>
        </w:rPr>
        <w:t>, 2020</w:t>
      </w:r>
      <w:r w:rsidRPr="00085EE1">
        <w:rPr>
          <w:rFonts w:ascii="Times New Roman" w:eastAsia="Times New Roman" w:hAnsi="Times New Roman" w:cs="Times New Roman"/>
          <w:spacing w:val="-3"/>
          <w:sz w:val="24"/>
          <w:szCs w:val="24"/>
        </w:rPr>
        <w:tab/>
      </w:r>
      <w:r w:rsidR="009C0B94">
        <w:rPr>
          <w:rFonts w:ascii="Times New Roman" w:eastAsia="Times New Roman" w:hAnsi="Times New Roman" w:cs="Times New Roman"/>
          <w:spacing w:val="-3"/>
          <w:sz w:val="24"/>
          <w:szCs w:val="24"/>
        </w:rPr>
        <w:tab/>
      </w:r>
      <w:r w:rsidR="0017101D">
        <w:rPr>
          <w:rFonts w:ascii="Times New Roman" w:eastAsia="Times New Roman" w:hAnsi="Times New Roman" w:cs="Times New Roman"/>
          <w:spacing w:val="-3"/>
          <w:sz w:val="24"/>
          <w:szCs w:val="24"/>
          <w:u w:val="single"/>
        </w:rPr>
        <w:tab/>
      </w:r>
      <w:r w:rsidR="0017101D">
        <w:rPr>
          <w:rFonts w:ascii="Times New Roman" w:eastAsia="Times New Roman" w:hAnsi="Times New Roman" w:cs="Times New Roman"/>
          <w:spacing w:val="-3"/>
          <w:sz w:val="24"/>
          <w:szCs w:val="24"/>
          <w:u w:val="single"/>
        </w:rPr>
        <w:tab/>
        <w:t>/s/</w:t>
      </w:r>
      <w:r w:rsidR="0017101D">
        <w:rPr>
          <w:rFonts w:ascii="Times New Roman" w:eastAsia="Times New Roman" w:hAnsi="Times New Roman" w:cs="Times New Roman"/>
          <w:spacing w:val="-3"/>
          <w:sz w:val="24"/>
          <w:szCs w:val="24"/>
          <w:u w:val="single"/>
        </w:rPr>
        <w:tab/>
      </w:r>
      <w:r w:rsidR="0017101D">
        <w:rPr>
          <w:rFonts w:ascii="Times New Roman" w:eastAsia="Times New Roman" w:hAnsi="Times New Roman" w:cs="Times New Roman"/>
          <w:spacing w:val="-3"/>
          <w:sz w:val="24"/>
          <w:szCs w:val="24"/>
          <w:u w:val="single"/>
        </w:rPr>
        <w:tab/>
      </w:r>
      <w:r w:rsidR="0017101D">
        <w:rPr>
          <w:rFonts w:ascii="Times New Roman" w:eastAsia="Times New Roman" w:hAnsi="Times New Roman" w:cs="Times New Roman"/>
          <w:spacing w:val="-3"/>
          <w:sz w:val="24"/>
          <w:szCs w:val="24"/>
          <w:u w:val="single"/>
        </w:rPr>
        <w:tab/>
      </w:r>
    </w:p>
    <w:p w14:paraId="102B1935" w14:textId="77777777" w:rsidR="00BD5884" w:rsidRPr="00085EE1" w:rsidRDefault="00BD5884" w:rsidP="00BD5884">
      <w:pPr>
        <w:tabs>
          <w:tab w:val="left" w:pos="720"/>
          <w:tab w:val="left" w:pos="5040"/>
        </w:tabs>
        <w:suppressAutoHyphens/>
        <w:autoSpaceDE w:val="0"/>
        <w:autoSpaceDN w:val="0"/>
        <w:rPr>
          <w:rFonts w:ascii="Times New Roman" w:eastAsia="Times New Roman" w:hAnsi="Times New Roman" w:cs="Times New Roman"/>
          <w:spacing w:val="-3"/>
          <w:sz w:val="24"/>
          <w:szCs w:val="24"/>
        </w:rPr>
      </w:pPr>
      <w:r w:rsidRPr="00085EE1">
        <w:rPr>
          <w:rFonts w:ascii="Times New Roman" w:eastAsia="Times New Roman" w:hAnsi="Times New Roman" w:cs="Times New Roman"/>
          <w:spacing w:val="-3"/>
          <w:sz w:val="24"/>
          <w:szCs w:val="24"/>
        </w:rPr>
        <w:tab/>
      </w:r>
      <w:r w:rsidRPr="00085EE1">
        <w:rPr>
          <w:rFonts w:ascii="Times New Roman" w:eastAsia="Times New Roman" w:hAnsi="Times New Roman" w:cs="Times New Roman"/>
          <w:spacing w:val="-3"/>
          <w:sz w:val="24"/>
          <w:szCs w:val="24"/>
        </w:rPr>
        <w:tab/>
      </w:r>
      <w:r w:rsidR="009C0B94">
        <w:rPr>
          <w:rFonts w:ascii="Times New Roman" w:eastAsia="Times New Roman" w:hAnsi="Times New Roman" w:cs="Times New Roman"/>
          <w:spacing w:val="-3"/>
          <w:sz w:val="24"/>
          <w:szCs w:val="24"/>
        </w:rPr>
        <w:tab/>
      </w:r>
      <w:r w:rsidRPr="00085EE1">
        <w:rPr>
          <w:rFonts w:ascii="Times New Roman" w:eastAsia="Times New Roman" w:hAnsi="Times New Roman" w:cs="Times New Roman"/>
          <w:spacing w:val="-3"/>
          <w:sz w:val="24"/>
          <w:szCs w:val="24"/>
        </w:rPr>
        <w:t>Joel H. Cheskis</w:t>
      </w:r>
    </w:p>
    <w:p w14:paraId="3B0046E4" w14:textId="77777777" w:rsidR="00A522D4" w:rsidRDefault="00EC4A1F">
      <w:pPr>
        <w:tabs>
          <w:tab w:val="left" w:pos="720"/>
          <w:tab w:val="left" w:pos="5040"/>
        </w:tabs>
        <w:suppressAutoHyphens/>
        <w:autoSpaceDE w:val="0"/>
        <w:autoSpaceDN w:val="0"/>
        <w:rPr>
          <w:rFonts w:ascii="Times New Roman" w:eastAsia="Times New Roman" w:hAnsi="Times New Roman" w:cs="Times New Roman"/>
          <w:spacing w:val="-3"/>
          <w:sz w:val="24"/>
          <w:szCs w:val="24"/>
        </w:rPr>
        <w:sectPr w:rsidR="00A522D4" w:rsidSect="000E1C21">
          <w:footerReference w:type="default" r:id="rId8"/>
          <w:footerReference w:type="first" r:id="rId9"/>
          <w:pgSz w:w="12240" w:h="15840"/>
          <w:pgMar w:top="1296" w:right="1296" w:bottom="1296" w:left="1296" w:header="720" w:footer="720" w:gutter="0"/>
          <w:cols w:space="720"/>
          <w:titlePg/>
          <w:docGrid w:linePitch="360"/>
        </w:sectPr>
      </w:pPr>
      <w:r w:rsidRPr="00085EE1">
        <w:rPr>
          <w:rFonts w:ascii="Times New Roman" w:eastAsia="Times New Roman" w:hAnsi="Times New Roman" w:cs="Times New Roman"/>
          <w:spacing w:val="-3"/>
          <w:sz w:val="24"/>
          <w:szCs w:val="24"/>
        </w:rPr>
        <w:tab/>
      </w:r>
      <w:r w:rsidRPr="00085EE1">
        <w:rPr>
          <w:rFonts w:ascii="Times New Roman" w:eastAsia="Times New Roman" w:hAnsi="Times New Roman" w:cs="Times New Roman"/>
          <w:spacing w:val="-3"/>
          <w:sz w:val="24"/>
          <w:szCs w:val="24"/>
        </w:rPr>
        <w:tab/>
      </w:r>
      <w:r w:rsidR="009C0B94">
        <w:rPr>
          <w:rFonts w:ascii="Times New Roman" w:eastAsia="Times New Roman" w:hAnsi="Times New Roman" w:cs="Times New Roman"/>
          <w:spacing w:val="-3"/>
          <w:sz w:val="24"/>
          <w:szCs w:val="24"/>
        </w:rPr>
        <w:tab/>
      </w:r>
      <w:r w:rsidR="00702F63">
        <w:rPr>
          <w:rFonts w:ascii="Times New Roman" w:eastAsia="Times New Roman" w:hAnsi="Times New Roman" w:cs="Times New Roman"/>
          <w:spacing w:val="-3"/>
          <w:sz w:val="24"/>
          <w:szCs w:val="24"/>
        </w:rPr>
        <w:t xml:space="preserve">Deputy Chief </w:t>
      </w:r>
      <w:r w:rsidRPr="00085EE1">
        <w:rPr>
          <w:rFonts w:ascii="Times New Roman" w:eastAsia="Times New Roman" w:hAnsi="Times New Roman" w:cs="Times New Roman"/>
          <w:spacing w:val="-3"/>
          <w:sz w:val="24"/>
          <w:szCs w:val="24"/>
        </w:rPr>
        <w:t>Administrative Law Judge</w:t>
      </w:r>
    </w:p>
    <w:p w14:paraId="5FCA1900" w14:textId="77777777" w:rsidR="00A522D4" w:rsidRDefault="00A522D4" w:rsidP="00A522D4">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t>C-2018-3003324 - JUDITH HENDIN v. METROPOLITAN EDISON COMPANY</w:t>
      </w:r>
      <w:r>
        <w:rPr>
          <w:rFonts w:ascii="Microsoft Sans Serif" w:eastAsia="Microsoft Sans Serif" w:hAnsi="Microsoft Sans Serif" w:cs="Microsoft Sans Serif"/>
          <w:b/>
          <w:sz w:val="24"/>
          <w:u w:val="single"/>
        </w:rPr>
        <w:cr/>
      </w:r>
    </w:p>
    <w:p w14:paraId="672E09D0" w14:textId="77777777" w:rsidR="00A522D4" w:rsidRDefault="00A522D4" w:rsidP="00A522D4">
      <w:pPr>
        <w:rPr>
          <w:rFonts w:ascii="Microsoft Sans Serif" w:eastAsia="Microsoft Sans Serif" w:hAnsi="Microsoft Sans Serif" w:cs="Microsoft Sans Serif"/>
          <w:i/>
          <w:sz w:val="24"/>
        </w:rPr>
      </w:pPr>
      <w:r>
        <w:rPr>
          <w:rFonts w:ascii="Microsoft Sans Serif" w:eastAsia="Microsoft Sans Serif" w:hAnsi="Microsoft Sans Serif" w:cs="Microsoft Sans Serif"/>
          <w:i/>
          <w:sz w:val="24"/>
        </w:rPr>
        <w:t>(Revised 8/13/19)</w:t>
      </w:r>
    </w:p>
    <w:p w14:paraId="6C3B5138" w14:textId="77777777" w:rsidR="00A522D4" w:rsidRPr="000E0665" w:rsidRDefault="00A522D4" w:rsidP="00A522D4">
      <w:pPr>
        <w:rPr>
          <w:rFonts w:ascii="Microsoft Sans Serif" w:eastAsia="Microsoft Sans Serif" w:hAnsi="Microsoft Sans Serif" w:cs="Microsoft Sans Serif"/>
          <w:b/>
          <w:sz w:val="24"/>
          <w:szCs w:val="24"/>
        </w:rPr>
      </w:pP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JUDITH HENDIN</w:t>
      </w:r>
      <w:r>
        <w:rPr>
          <w:rFonts w:ascii="Microsoft Sans Serif" w:eastAsia="Microsoft Sans Serif" w:hAnsi="Microsoft Sans Serif" w:cs="Microsoft Sans Serif"/>
          <w:sz w:val="24"/>
        </w:rPr>
        <w:cr/>
        <w:t>PO BOX 1449</w:t>
      </w:r>
      <w:r>
        <w:rPr>
          <w:rFonts w:ascii="Microsoft Sans Serif" w:eastAsia="Microsoft Sans Serif" w:hAnsi="Microsoft Sans Serif" w:cs="Microsoft Sans Serif"/>
          <w:sz w:val="24"/>
        </w:rPr>
        <w:cr/>
        <w:t>EASTON PA  18044</w:t>
      </w:r>
      <w:r>
        <w:rPr>
          <w:rFonts w:ascii="Microsoft Sans Serif" w:eastAsia="Microsoft Sans Serif" w:hAnsi="Microsoft Sans Serif" w:cs="Microsoft Sans Serif"/>
          <w:sz w:val="24"/>
        </w:rPr>
        <w:cr/>
      </w:r>
      <w:r w:rsidRPr="00CE47D6">
        <w:rPr>
          <w:rFonts w:ascii="Microsoft Sans Serif" w:eastAsia="Microsoft Sans Serif" w:hAnsi="Microsoft Sans Serif" w:cs="Microsoft Sans Serif"/>
          <w:b/>
          <w:sz w:val="24"/>
        </w:rPr>
        <w:t>610.330.9778</w:t>
      </w:r>
      <w:r>
        <w:rPr>
          <w:rFonts w:ascii="Microsoft Sans Serif" w:eastAsia="Microsoft Sans Serif" w:hAnsi="Microsoft Sans Serif" w:cs="Microsoft Sans Serif"/>
          <w:sz w:val="24"/>
        </w:rPr>
        <w:cr/>
      </w:r>
      <w:r w:rsidRPr="000E0665">
        <w:rPr>
          <w:rFonts w:ascii="Microsoft Sans Serif" w:eastAsia="Microsoft Sans Serif" w:hAnsi="Microsoft Sans Serif" w:cs="Microsoft Sans Serif"/>
          <w:b/>
          <w:i/>
          <w:sz w:val="24"/>
          <w:szCs w:val="24"/>
          <w:u w:val="single"/>
        </w:rPr>
        <w:t>ACCEPTS E-SERVICE</w:t>
      </w:r>
    </w:p>
    <w:p w14:paraId="3AA7B752" w14:textId="77777777" w:rsidR="00A522D4" w:rsidRDefault="00A522D4" w:rsidP="00A522D4">
      <w:pPr>
        <w:rPr>
          <w:rFonts w:ascii="Microsoft Sans Serif" w:eastAsia="Microsoft Sans Serif" w:hAnsi="Microsoft Sans Serif" w:cs="Microsoft Sans Serif"/>
          <w:sz w:val="24"/>
        </w:rPr>
      </w:pPr>
    </w:p>
    <w:p w14:paraId="4F30A6DF" w14:textId="77777777" w:rsidR="00A522D4" w:rsidRDefault="00A522D4" w:rsidP="00A522D4">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JOANNA A WALDRON ESQUIRE</w:t>
      </w:r>
    </w:p>
    <w:p w14:paraId="187E89F0" w14:textId="77777777" w:rsidR="00A522D4" w:rsidRDefault="00A522D4" w:rsidP="00A522D4">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CURTIN &amp; HEEFNER LLP</w:t>
      </w:r>
    </w:p>
    <w:p w14:paraId="497E7642" w14:textId="77777777" w:rsidR="00A522D4" w:rsidRDefault="00A522D4" w:rsidP="00A522D4">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2005 S EASTON ROAD SUITE 100</w:t>
      </w:r>
    </w:p>
    <w:p w14:paraId="138B930D" w14:textId="77777777" w:rsidR="00A522D4" w:rsidRDefault="00A522D4" w:rsidP="00A522D4">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DOYLESTOWN PA  18901</w:t>
      </w:r>
    </w:p>
    <w:p w14:paraId="6C9521BA" w14:textId="77777777" w:rsidR="00A522D4" w:rsidRDefault="00A522D4" w:rsidP="00A522D4">
      <w:pPr>
        <w:rPr>
          <w:rFonts w:ascii="Microsoft Sans Serif" w:eastAsia="Microsoft Sans Serif" w:hAnsi="Microsoft Sans Serif" w:cs="Microsoft Sans Serif"/>
          <w:b/>
          <w:sz w:val="24"/>
        </w:rPr>
      </w:pPr>
      <w:r>
        <w:rPr>
          <w:rFonts w:ascii="Microsoft Sans Serif" w:eastAsia="Microsoft Sans Serif" w:hAnsi="Microsoft Sans Serif" w:cs="Microsoft Sans Serif"/>
          <w:b/>
          <w:sz w:val="24"/>
        </w:rPr>
        <w:t>267.898.0570</w:t>
      </w:r>
    </w:p>
    <w:p w14:paraId="303BCBC4" w14:textId="77777777" w:rsidR="00A522D4" w:rsidRPr="0092736C" w:rsidRDefault="00A522D4" w:rsidP="00A522D4">
      <w:pPr>
        <w:rPr>
          <w:rFonts w:ascii="Microsoft Sans Serif" w:eastAsia="Microsoft Sans Serif" w:hAnsi="Microsoft Sans Serif" w:cs="Microsoft Sans Serif"/>
          <w:i/>
          <w:sz w:val="24"/>
        </w:rPr>
      </w:pPr>
      <w:r>
        <w:rPr>
          <w:rFonts w:ascii="Microsoft Sans Serif" w:eastAsia="Microsoft Sans Serif" w:hAnsi="Microsoft Sans Serif" w:cs="Microsoft Sans Serif"/>
          <w:i/>
          <w:sz w:val="24"/>
        </w:rPr>
        <w:t>Representing Complainant</w:t>
      </w:r>
    </w:p>
    <w:p w14:paraId="0104E6F6" w14:textId="77777777" w:rsidR="00A522D4" w:rsidRPr="0092736C" w:rsidRDefault="00A522D4" w:rsidP="00A522D4">
      <w:pPr>
        <w:rPr>
          <w:rFonts w:ascii="Microsoft Sans Serif" w:eastAsia="Microsoft Sans Serif" w:hAnsi="Microsoft Sans Serif" w:cs="Microsoft Sans Serif"/>
          <w:b/>
          <w:sz w:val="24"/>
          <w:szCs w:val="24"/>
        </w:rPr>
      </w:pPr>
      <w:r w:rsidRPr="0092736C">
        <w:rPr>
          <w:rFonts w:ascii="Microsoft Sans Serif" w:eastAsia="Microsoft Sans Serif" w:hAnsi="Microsoft Sans Serif" w:cs="Microsoft Sans Serif"/>
          <w:b/>
          <w:i/>
          <w:sz w:val="24"/>
          <w:szCs w:val="24"/>
          <w:u w:val="single"/>
        </w:rPr>
        <w:t>ACCEPTS E-SERVICE</w:t>
      </w:r>
    </w:p>
    <w:p w14:paraId="341D2D28" w14:textId="77777777" w:rsidR="00A522D4" w:rsidRPr="004D3EF5" w:rsidRDefault="00A522D4" w:rsidP="00A522D4">
      <w:pPr>
        <w:rPr>
          <w:rFonts w:ascii="Microsoft Sans Serif" w:eastAsia="Microsoft Sans Serif" w:hAnsi="Microsoft Sans Serif" w:cs="Microsoft Sans Serif"/>
          <w:sz w:val="24"/>
        </w:rPr>
      </w:pPr>
      <w:r w:rsidRPr="0092736C">
        <w:rPr>
          <w:rFonts w:ascii="Microsoft Sans Serif" w:eastAsia="Microsoft Sans Serif" w:hAnsi="Microsoft Sans Serif" w:cs="Microsoft Sans Serif"/>
          <w:sz w:val="24"/>
          <w:szCs w:val="24"/>
        </w:rPr>
        <w:cr/>
      </w:r>
      <w:r w:rsidRPr="004D3EF5">
        <w:rPr>
          <w:rFonts w:ascii="Microsoft Sans Serif" w:eastAsia="Microsoft Sans Serif" w:hAnsi="Microsoft Sans Serif" w:cs="Microsoft Sans Serif"/>
          <w:sz w:val="24"/>
        </w:rPr>
        <w:t>LAUREN M LEPKOSKI ESQUIRE</w:t>
      </w:r>
      <w:r w:rsidRPr="004D3EF5">
        <w:rPr>
          <w:rFonts w:ascii="Microsoft Sans Serif" w:eastAsia="Microsoft Sans Serif" w:hAnsi="Microsoft Sans Serif" w:cs="Microsoft Sans Serif"/>
          <w:sz w:val="24"/>
        </w:rPr>
        <w:cr/>
        <w:t>TORI L GIESLER ESQUIRE</w:t>
      </w:r>
    </w:p>
    <w:p w14:paraId="5E5A1D70" w14:textId="77777777" w:rsidR="00A522D4" w:rsidRPr="004D3EF5" w:rsidRDefault="00A522D4" w:rsidP="00A522D4">
      <w:pPr>
        <w:rPr>
          <w:rFonts w:ascii="Microsoft Sans Serif" w:eastAsia="Microsoft Sans Serif" w:hAnsi="Microsoft Sans Serif" w:cs="Microsoft Sans Serif"/>
          <w:b/>
          <w:sz w:val="24"/>
        </w:rPr>
      </w:pPr>
      <w:r w:rsidRPr="004D3EF5">
        <w:rPr>
          <w:rFonts w:ascii="Microsoft Sans Serif" w:eastAsia="Microsoft Sans Serif" w:hAnsi="Microsoft Sans Serif" w:cs="Microsoft Sans Serif"/>
          <w:sz w:val="24"/>
        </w:rPr>
        <w:t>FIRSTENERGY SERVICES CO</w:t>
      </w:r>
      <w:r w:rsidRPr="004D3EF5">
        <w:rPr>
          <w:rFonts w:ascii="Microsoft Sans Serif" w:eastAsia="Microsoft Sans Serif" w:hAnsi="Microsoft Sans Serif" w:cs="Microsoft Sans Serif"/>
          <w:sz w:val="24"/>
        </w:rPr>
        <w:cr/>
        <w:t>2800 POTTSVILLE PIKE</w:t>
      </w:r>
      <w:r w:rsidRPr="004D3EF5">
        <w:rPr>
          <w:rFonts w:ascii="Microsoft Sans Serif" w:eastAsia="Microsoft Sans Serif" w:hAnsi="Microsoft Sans Serif" w:cs="Microsoft Sans Serif"/>
          <w:sz w:val="24"/>
        </w:rPr>
        <w:cr/>
        <w:t>PO BOX 16001</w:t>
      </w:r>
      <w:r w:rsidRPr="004D3EF5">
        <w:rPr>
          <w:rFonts w:ascii="Microsoft Sans Serif" w:eastAsia="Microsoft Sans Serif" w:hAnsi="Microsoft Sans Serif" w:cs="Microsoft Sans Serif"/>
          <w:sz w:val="24"/>
        </w:rPr>
        <w:cr/>
        <w:t>READING PA  19612</w:t>
      </w:r>
      <w:r w:rsidRPr="004D3EF5">
        <w:rPr>
          <w:rFonts w:ascii="Microsoft Sans Serif" w:eastAsia="Microsoft Sans Serif" w:hAnsi="Microsoft Sans Serif" w:cs="Microsoft Sans Serif"/>
          <w:sz w:val="24"/>
        </w:rPr>
        <w:cr/>
      </w:r>
      <w:r w:rsidRPr="004D3EF5">
        <w:rPr>
          <w:rFonts w:ascii="Microsoft Sans Serif" w:eastAsia="Microsoft Sans Serif" w:hAnsi="Microsoft Sans Serif" w:cs="Microsoft Sans Serif"/>
          <w:b/>
          <w:sz w:val="24"/>
        </w:rPr>
        <w:t>610.921.6203</w:t>
      </w:r>
      <w:r w:rsidRPr="004D3EF5">
        <w:rPr>
          <w:rFonts w:ascii="Microsoft Sans Serif" w:eastAsia="Microsoft Sans Serif" w:hAnsi="Microsoft Sans Serif" w:cs="Microsoft Sans Serif"/>
          <w:b/>
          <w:sz w:val="24"/>
        </w:rPr>
        <w:cr/>
        <w:t>610.921.6658</w:t>
      </w:r>
    </w:p>
    <w:p w14:paraId="42284916" w14:textId="77777777" w:rsidR="00A522D4" w:rsidRPr="004D3EF5" w:rsidRDefault="00A522D4" w:rsidP="00A522D4">
      <w:pPr>
        <w:rPr>
          <w:rFonts w:ascii="Calibri" w:eastAsia="Times New Roman" w:hAnsi="Calibri" w:cs="Times New Roman"/>
        </w:rPr>
      </w:pPr>
      <w:r w:rsidRPr="004D3EF5">
        <w:rPr>
          <w:rFonts w:ascii="Microsoft Sans Serif" w:eastAsia="Microsoft Sans Serif" w:hAnsi="Microsoft Sans Serif" w:cs="Microsoft Sans Serif"/>
          <w:b/>
          <w:i/>
          <w:sz w:val="24"/>
          <w:u w:val="single"/>
        </w:rPr>
        <w:t>ACCEPTS E-SERVICE</w:t>
      </w:r>
    </w:p>
    <w:p w14:paraId="1E88A8A9" w14:textId="77777777" w:rsidR="00A522D4" w:rsidRPr="0092736C" w:rsidRDefault="00A522D4" w:rsidP="00A522D4">
      <w:pPr>
        <w:rPr>
          <w:rFonts w:ascii="Microsoft Sans Serif" w:eastAsia="Microsoft Sans Serif" w:hAnsi="Microsoft Sans Serif" w:cs="Microsoft Sans Serif"/>
          <w:b/>
          <w:sz w:val="24"/>
          <w:u w:val="single"/>
        </w:rPr>
      </w:pPr>
    </w:p>
    <w:p w14:paraId="7BBB22CC" w14:textId="77777777" w:rsidR="00A522D4" w:rsidRDefault="00A522D4" w:rsidP="00A522D4"/>
    <w:p w14:paraId="6072CEB5" w14:textId="2DDE0F5E" w:rsidR="00F247F2" w:rsidRPr="00085EE1" w:rsidRDefault="00F247F2">
      <w:pPr>
        <w:tabs>
          <w:tab w:val="left" w:pos="720"/>
          <w:tab w:val="left" w:pos="5040"/>
        </w:tabs>
        <w:suppressAutoHyphens/>
        <w:autoSpaceDE w:val="0"/>
        <w:autoSpaceDN w:val="0"/>
        <w:rPr>
          <w:rFonts w:ascii="Times New Roman" w:hAnsi="Times New Roman" w:cs="Times New Roman"/>
          <w:sz w:val="24"/>
          <w:szCs w:val="24"/>
        </w:rPr>
      </w:pPr>
      <w:bookmarkStart w:id="1" w:name="_GoBack"/>
      <w:bookmarkEnd w:id="1"/>
    </w:p>
    <w:sectPr w:rsidR="00F247F2" w:rsidRPr="00085EE1">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44C904" w14:textId="77777777" w:rsidR="00242E0A" w:rsidRDefault="00242E0A" w:rsidP="00CE5CC7">
      <w:r>
        <w:separator/>
      </w:r>
    </w:p>
  </w:endnote>
  <w:endnote w:type="continuationSeparator" w:id="0">
    <w:p w14:paraId="5E742972" w14:textId="77777777" w:rsidR="00242E0A" w:rsidRDefault="00242E0A" w:rsidP="00CE5C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0"/>
        <w:szCs w:val="20"/>
      </w:rPr>
      <w:id w:val="-639727228"/>
      <w:docPartObj>
        <w:docPartGallery w:val="Page Numbers (Bottom of Page)"/>
        <w:docPartUnique/>
      </w:docPartObj>
    </w:sdtPr>
    <w:sdtEndPr>
      <w:rPr>
        <w:noProof/>
      </w:rPr>
    </w:sdtEndPr>
    <w:sdtContent>
      <w:p w14:paraId="071AB21A" w14:textId="77777777" w:rsidR="00434A51" w:rsidRPr="00932A73" w:rsidRDefault="00434A51" w:rsidP="00932A73">
        <w:pPr>
          <w:pStyle w:val="Footer"/>
          <w:jc w:val="center"/>
          <w:rPr>
            <w:rFonts w:ascii="Times New Roman" w:hAnsi="Times New Roman" w:cs="Times New Roman"/>
            <w:sz w:val="20"/>
            <w:szCs w:val="20"/>
          </w:rPr>
        </w:pPr>
        <w:r w:rsidRPr="00932A73">
          <w:rPr>
            <w:rFonts w:ascii="Times New Roman" w:hAnsi="Times New Roman" w:cs="Times New Roman"/>
            <w:sz w:val="20"/>
            <w:szCs w:val="20"/>
          </w:rPr>
          <w:fldChar w:fldCharType="begin"/>
        </w:r>
        <w:r w:rsidRPr="00932A73">
          <w:rPr>
            <w:rFonts w:ascii="Times New Roman" w:hAnsi="Times New Roman" w:cs="Times New Roman"/>
            <w:sz w:val="20"/>
            <w:szCs w:val="20"/>
          </w:rPr>
          <w:instrText xml:space="preserve"> PAGE   \* MERGEFORMAT </w:instrText>
        </w:r>
        <w:r w:rsidRPr="00932A73">
          <w:rPr>
            <w:rFonts w:ascii="Times New Roman" w:hAnsi="Times New Roman" w:cs="Times New Roman"/>
            <w:sz w:val="20"/>
            <w:szCs w:val="20"/>
          </w:rPr>
          <w:fldChar w:fldCharType="separate"/>
        </w:r>
        <w:r w:rsidR="004E3C50">
          <w:rPr>
            <w:rFonts w:ascii="Times New Roman" w:hAnsi="Times New Roman" w:cs="Times New Roman"/>
            <w:noProof/>
            <w:sz w:val="20"/>
            <w:szCs w:val="20"/>
          </w:rPr>
          <w:t>15</w:t>
        </w:r>
        <w:r w:rsidRPr="00932A73">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99CD38" w14:textId="77777777" w:rsidR="00434A51" w:rsidRPr="0011578E" w:rsidRDefault="00434A51" w:rsidP="00932A73">
    <w:pPr>
      <w:pStyle w:val="Footer"/>
      <w:jc w:val="center"/>
      <w:rPr>
        <w:rFonts w:ascii="Times New Roman" w:hAnsi="Times New Roman" w:cs="Times New Roman"/>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7FF61C" w14:textId="6B52626A" w:rsidR="00A522D4" w:rsidRPr="00932A73" w:rsidRDefault="00A522D4" w:rsidP="00932A73">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5A9190" w14:textId="77777777" w:rsidR="00242E0A" w:rsidRDefault="00242E0A" w:rsidP="00CE5CC7">
      <w:r>
        <w:separator/>
      </w:r>
    </w:p>
  </w:footnote>
  <w:footnote w:type="continuationSeparator" w:id="0">
    <w:p w14:paraId="1097B94A" w14:textId="77777777" w:rsidR="00242E0A" w:rsidRDefault="00242E0A" w:rsidP="00CE5C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46AB9"/>
    <w:multiLevelType w:val="hybridMultilevel"/>
    <w:tmpl w:val="CB4A6258"/>
    <w:lvl w:ilvl="0" w:tplc="3A2634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CF73FB"/>
    <w:multiLevelType w:val="hybridMultilevel"/>
    <w:tmpl w:val="5D38AB72"/>
    <w:lvl w:ilvl="0" w:tplc="F76CAEAA">
      <w:start w:val="1"/>
      <w:numFmt w:val="decimal"/>
      <w:lvlText w:val="%1."/>
      <w:lvlJc w:val="left"/>
      <w:pPr>
        <w:ind w:left="171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 w15:restartNumberingAfterBreak="0">
    <w:nsid w:val="063B2ABE"/>
    <w:multiLevelType w:val="hybridMultilevel"/>
    <w:tmpl w:val="CED0AD4C"/>
    <w:lvl w:ilvl="0" w:tplc="99ACC1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F26A32"/>
    <w:multiLevelType w:val="hybridMultilevel"/>
    <w:tmpl w:val="BDC0EB0A"/>
    <w:lvl w:ilvl="0" w:tplc="0F963C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355EAD"/>
    <w:multiLevelType w:val="hybridMultilevel"/>
    <w:tmpl w:val="BC78E9B6"/>
    <w:lvl w:ilvl="0" w:tplc="9F96D68E">
      <w:numFmt w:val="bullet"/>
      <w:lvlText w:val="-"/>
      <w:lvlJc w:val="left"/>
      <w:pPr>
        <w:ind w:left="1800" w:hanging="360"/>
      </w:pPr>
      <w:rPr>
        <w:rFonts w:ascii="CG Times" w:eastAsia="Times New Roman" w:hAnsi="CG Times" w:cs="CG Time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2562BA1"/>
    <w:multiLevelType w:val="hybridMultilevel"/>
    <w:tmpl w:val="2084C7EA"/>
    <w:lvl w:ilvl="0" w:tplc="7252132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54398D"/>
    <w:multiLevelType w:val="hybridMultilevel"/>
    <w:tmpl w:val="2668E1DE"/>
    <w:lvl w:ilvl="0" w:tplc="2B384AE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7C3DCF"/>
    <w:multiLevelType w:val="hybridMultilevel"/>
    <w:tmpl w:val="0D3E750C"/>
    <w:lvl w:ilvl="0" w:tplc="A5842C26">
      <w:numFmt w:val="bullet"/>
      <w:lvlText w:val="-"/>
      <w:lvlJc w:val="left"/>
      <w:pPr>
        <w:ind w:left="1800" w:hanging="360"/>
      </w:pPr>
      <w:rPr>
        <w:rFonts w:ascii="Times New Roman" w:eastAsiaTheme="minorEastAsia"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85D62BA"/>
    <w:multiLevelType w:val="hybridMultilevel"/>
    <w:tmpl w:val="64162872"/>
    <w:lvl w:ilvl="0" w:tplc="AA0C3A8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BB06A2"/>
    <w:multiLevelType w:val="hybridMultilevel"/>
    <w:tmpl w:val="CB4A6258"/>
    <w:lvl w:ilvl="0" w:tplc="3A2634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2551CF"/>
    <w:multiLevelType w:val="hybridMultilevel"/>
    <w:tmpl w:val="DE668C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D4795C"/>
    <w:multiLevelType w:val="hybridMultilevel"/>
    <w:tmpl w:val="A210E87C"/>
    <w:lvl w:ilvl="0" w:tplc="B310E4E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1F4F567D"/>
    <w:multiLevelType w:val="hybridMultilevel"/>
    <w:tmpl w:val="8F4820BE"/>
    <w:lvl w:ilvl="0" w:tplc="D96A518C">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3" w15:restartNumberingAfterBreak="0">
    <w:nsid w:val="1F7A537E"/>
    <w:multiLevelType w:val="hybridMultilevel"/>
    <w:tmpl w:val="1958BD78"/>
    <w:lvl w:ilvl="0" w:tplc="6E9A6E54">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4" w15:restartNumberingAfterBreak="0">
    <w:nsid w:val="22670E42"/>
    <w:multiLevelType w:val="hybridMultilevel"/>
    <w:tmpl w:val="487E84C4"/>
    <w:lvl w:ilvl="0" w:tplc="F76CAEAA">
      <w:start w:val="1"/>
      <w:numFmt w:val="decimal"/>
      <w:lvlText w:val="%1."/>
      <w:lvlJc w:val="left"/>
      <w:pPr>
        <w:ind w:left="171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5" w15:restartNumberingAfterBreak="0">
    <w:nsid w:val="25CA7D66"/>
    <w:multiLevelType w:val="hybridMultilevel"/>
    <w:tmpl w:val="A86E0300"/>
    <w:lvl w:ilvl="0" w:tplc="DE9C97B6">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16" w15:restartNumberingAfterBreak="0">
    <w:nsid w:val="2D391E61"/>
    <w:multiLevelType w:val="hybridMultilevel"/>
    <w:tmpl w:val="B64C1C44"/>
    <w:lvl w:ilvl="0" w:tplc="4D645B56">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23CF58C">
      <w:start w:val="1"/>
      <w:numFmt w:val="decimal"/>
      <w:lvlText w:val="(%4)"/>
      <w:lvlJc w:val="left"/>
      <w:pPr>
        <w:ind w:left="2880" w:hanging="360"/>
      </w:pPr>
      <w:rPr>
        <w:rFonts w:ascii="CG Times" w:eastAsia="Times New Roman" w:hAnsi="CG Times" w:cs="CG Times"/>
      </w:rPr>
    </w:lvl>
    <w:lvl w:ilvl="4" w:tplc="BACE0140">
      <w:start w:val="52"/>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7168E4"/>
    <w:multiLevelType w:val="hybridMultilevel"/>
    <w:tmpl w:val="87AE7DB4"/>
    <w:lvl w:ilvl="0" w:tplc="6B4CBF8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3A340EEC"/>
    <w:multiLevelType w:val="hybridMultilevel"/>
    <w:tmpl w:val="A74A4B04"/>
    <w:lvl w:ilvl="0" w:tplc="7C24EDF6">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3E103B6E"/>
    <w:multiLevelType w:val="hybridMultilevel"/>
    <w:tmpl w:val="3F04E352"/>
    <w:lvl w:ilvl="0" w:tplc="7DAEDBF4">
      <w:start w:val="24"/>
      <w:numFmt w:val="decimal"/>
      <w:lvlText w:val="%1."/>
      <w:lvlJc w:val="left"/>
      <w:pPr>
        <w:ind w:left="810" w:hanging="683"/>
      </w:pPr>
      <w:rPr>
        <w:rFonts w:hint="default"/>
        <w:i w:val="0"/>
        <w:w w:val="99"/>
      </w:rPr>
    </w:lvl>
    <w:lvl w:ilvl="1" w:tplc="B43026DE">
      <w:numFmt w:val="bullet"/>
      <w:lvlText w:val="•"/>
      <w:lvlJc w:val="left"/>
      <w:pPr>
        <w:ind w:left="1652" w:hanging="683"/>
      </w:pPr>
      <w:rPr>
        <w:rFonts w:hint="default"/>
      </w:rPr>
    </w:lvl>
    <w:lvl w:ilvl="2" w:tplc="801C5064">
      <w:numFmt w:val="bullet"/>
      <w:lvlText w:val="•"/>
      <w:lvlJc w:val="left"/>
      <w:pPr>
        <w:ind w:left="2484" w:hanging="683"/>
      </w:pPr>
      <w:rPr>
        <w:rFonts w:hint="default"/>
      </w:rPr>
    </w:lvl>
    <w:lvl w:ilvl="3" w:tplc="8500F28C">
      <w:numFmt w:val="bullet"/>
      <w:lvlText w:val="•"/>
      <w:lvlJc w:val="left"/>
      <w:pPr>
        <w:ind w:left="3316" w:hanging="683"/>
      </w:pPr>
      <w:rPr>
        <w:rFonts w:hint="default"/>
      </w:rPr>
    </w:lvl>
    <w:lvl w:ilvl="4" w:tplc="A06AA1DE">
      <w:numFmt w:val="bullet"/>
      <w:lvlText w:val="•"/>
      <w:lvlJc w:val="left"/>
      <w:pPr>
        <w:ind w:left="4148" w:hanging="683"/>
      </w:pPr>
      <w:rPr>
        <w:rFonts w:hint="default"/>
      </w:rPr>
    </w:lvl>
    <w:lvl w:ilvl="5" w:tplc="5AF615B8">
      <w:numFmt w:val="bullet"/>
      <w:lvlText w:val="•"/>
      <w:lvlJc w:val="left"/>
      <w:pPr>
        <w:ind w:left="4980" w:hanging="683"/>
      </w:pPr>
      <w:rPr>
        <w:rFonts w:hint="default"/>
      </w:rPr>
    </w:lvl>
    <w:lvl w:ilvl="6" w:tplc="B80AE86A">
      <w:numFmt w:val="bullet"/>
      <w:lvlText w:val="•"/>
      <w:lvlJc w:val="left"/>
      <w:pPr>
        <w:ind w:left="5812" w:hanging="683"/>
      </w:pPr>
      <w:rPr>
        <w:rFonts w:hint="default"/>
      </w:rPr>
    </w:lvl>
    <w:lvl w:ilvl="7" w:tplc="F244AD84">
      <w:numFmt w:val="bullet"/>
      <w:lvlText w:val="•"/>
      <w:lvlJc w:val="left"/>
      <w:pPr>
        <w:ind w:left="6644" w:hanging="683"/>
      </w:pPr>
      <w:rPr>
        <w:rFonts w:hint="default"/>
      </w:rPr>
    </w:lvl>
    <w:lvl w:ilvl="8" w:tplc="32D0E4D8">
      <w:numFmt w:val="bullet"/>
      <w:lvlText w:val="•"/>
      <w:lvlJc w:val="left"/>
      <w:pPr>
        <w:ind w:left="7476" w:hanging="683"/>
      </w:pPr>
      <w:rPr>
        <w:rFonts w:hint="default"/>
      </w:rPr>
    </w:lvl>
  </w:abstractNum>
  <w:abstractNum w:abstractNumId="20" w15:restartNumberingAfterBreak="0">
    <w:nsid w:val="41256C53"/>
    <w:multiLevelType w:val="hybridMultilevel"/>
    <w:tmpl w:val="6F70AF7C"/>
    <w:lvl w:ilvl="0" w:tplc="F76CAEAA">
      <w:start w:val="1"/>
      <w:numFmt w:val="decimal"/>
      <w:lvlText w:val="%1."/>
      <w:lvlJc w:val="left"/>
      <w:pPr>
        <w:ind w:left="171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1" w15:restartNumberingAfterBreak="0">
    <w:nsid w:val="5FB85737"/>
    <w:multiLevelType w:val="hybridMultilevel"/>
    <w:tmpl w:val="8A7E9404"/>
    <w:lvl w:ilvl="0" w:tplc="FE34B56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007316B"/>
    <w:multiLevelType w:val="hybridMultilevel"/>
    <w:tmpl w:val="6100CC98"/>
    <w:lvl w:ilvl="0" w:tplc="506A7AF4">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62355A3C"/>
    <w:multiLevelType w:val="hybridMultilevel"/>
    <w:tmpl w:val="CED0AD4C"/>
    <w:lvl w:ilvl="0" w:tplc="99ACC1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8845DE7"/>
    <w:multiLevelType w:val="hybridMultilevel"/>
    <w:tmpl w:val="408A6F3C"/>
    <w:lvl w:ilvl="0" w:tplc="7E784EC4">
      <w:start w:val="1"/>
      <w:numFmt w:val="decimal"/>
      <w:lvlText w:val="(%1)"/>
      <w:lvlJc w:val="left"/>
      <w:pPr>
        <w:ind w:left="1080" w:hanging="360"/>
      </w:pPr>
      <w:rPr>
        <w:rFonts w:eastAsiaTheme="minorEastAsia"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CC6466D"/>
    <w:multiLevelType w:val="hybridMultilevel"/>
    <w:tmpl w:val="649C19DC"/>
    <w:lvl w:ilvl="0" w:tplc="D96A518C">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6" w15:restartNumberingAfterBreak="0">
    <w:nsid w:val="72771B2D"/>
    <w:multiLevelType w:val="hybridMultilevel"/>
    <w:tmpl w:val="CC88F7BC"/>
    <w:lvl w:ilvl="0" w:tplc="DA8A5852">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72A86613"/>
    <w:multiLevelType w:val="hybridMultilevel"/>
    <w:tmpl w:val="9528B860"/>
    <w:lvl w:ilvl="0" w:tplc="CB4240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14"/>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26"/>
  </w:num>
  <w:num w:numId="8">
    <w:abstractNumId w:val="25"/>
  </w:num>
  <w:num w:numId="9">
    <w:abstractNumId w:val="15"/>
  </w:num>
  <w:num w:numId="10">
    <w:abstractNumId w:val="18"/>
  </w:num>
  <w:num w:numId="11">
    <w:abstractNumId w:val="5"/>
  </w:num>
  <w:num w:numId="12">
    <w:abstractNumId w:val="10"/>
  </w:num>
  <w:num w:numId="13">
    <w:abstractNumId w:val="17"/>
  </w:num>
  <w:num w:numId="14">
    <w:abstractNumId w:val="21"/>
  </w:num>
  <w:num w:numId="15">
    <w:abstractNumId w:val="6"/>
  </w:num>
  <w:num w:numId="16">
    <w:abstractNumId w:val="7"/>
  </w:num>
  <w:num w:numId="17">
    <w:abstractNumId w:val="9"/>
  </w:num>
  <w:num w:numId="18">
    <w:abstractNumId w:val="0"/>
  </w:num>
  <w:num w:numId="19">
    <w:abstractNumId w:val="8"/>
  </w:num>
  <w:num w:numId="20">
    <w:abstractNumId w:val="24"/>
  </w:num>
  <w:num w:numId="21">
    <w:abstractNumId w:val="12"/>
  </w:num>
  <w:num w:numId="22">
    <w:abstractNumId w:val="2"/>
  </w:num>
  <w:num w:numId="23">
    <w:abstractNumId w:val="1"/>
  </w:num>
  <w:num w:numId="24">
    <w:abstractNumId w:val="23"/>
  </w:num>
  <w:num w:numId="25">
    <w:abstractNumId w:val="20"/>
  </w:num>
  <w:num w:numId="26">
    <w:abstractNumId w:val="3"/>
  </w:num>
  <w:num w:numId="27">
    <w:abstractNumId w:val="11"/>
  </w:num>
  <w:num w:numId="28">
    <w:abstractNumId w:val="4"/>
  </w:num>
  <w:num w:numId="29">
    <w:abstractNumId w:val="16"/>
  </w:num>
  <w:num w:numId="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884"/>
    <w:rsid w:val="00000275"/>
    <w:rsid w:val="00000472"/>
    <w:rsid w:val="00002F6B"/>
    <w:rsid w:val="000032FF"/>
    <w:rsid w:val="00003E21"/>
    <w:rsid w:val="00004B4A"/>
    <w:rsid w:val="000050FA"/>
    <w:rsid w:val="00005743"/>
    <w:rsid w:val="0000582C"/>
    <w:rsid w:val="00005A0D"/>
    <w:rsid w:val="0000637B"/>
    <w:rsid w:val="00006839"/>
    <w:rsid w:val="00006C19"/>
    <w:rsid w:val="0000732A"/>
    <w:rsid w:val="000075D8"/>
    <w:rsid w:val="00007636"/>
    <w:rsid w:val="00007FBE"/>
    <w:rsid w:val="00010B23"/>
    <w:rsid w:val="00010E2E"/>
    <w:rsid w:val="00011B6C"/>
    <w:rsid w:val="00012008"/>
    <w:rsid w:val="00013052"/>
    <w:rsid w:val="00013FF7"/>
    <w:rsid w:val="0001449E"/>
    <w:rsid w:val="00014CB7"/>
    <w:rsid w:val="00015215"/>
    <w:rsid w:val="00015520"/>
    <w:rsid w:val="0001590C"/>
    <w:rsid w:val="00015B29"/>
    <w:rsid w:val="00016E92"/>
    <w:rsid w:val="00016ED8"/>
    <w:rsid w:val="00017006"/>
    <w:rsid w:val="000170C4"/>
    <w:rsid w:val="00017DD5"/>
    <w:rsid w:val="0002009A"/>
    <w:rsid w:val="00020382"/>
    <w:rsid w:val="00020A71"/>
    <w:rsid w:val="0002204B"/>
    <w:rsid w:val="00022A13"/>
    <w:rsid w:val="00022ABC"/>
    <w:rsid w:val="00022B6B"/>
    <w:rsid w:val="000237F5"/>
    <w:rsid w:val="00023BCF"/>
    <w:rsid w:val="00023C0D"/>
    <w:rsid w:val="00023E81"/>
    <w:rsid w:val="000241B6"/>
    <w:rsid w:val="000251EC"/>
    <w:rsid w:val="00025335"/>
    <w:rsid w:val="000253B2"/>
    <w:rsid w:val="0002623E"/>
    <w:rsid w:val="00026630"/>
    <w:rsid w:val="00026F1C"/>
    <w:rsid w:val="00026FA5"/>
    <w:rsid w:val="000271B7"/>
    <w:rsid w:val="0002728D"/>
    <w:rsid w:val="00027E97"/>
    <w:rsid w:val="00027FD1"/>
    <w:rsid w:val="00030056"/>
    <w:rsid w:val="00031E4F"/>
    <w:rsid w:val="000323EC"/>
    <w:rsid w:val="0003269A"/>
    <w:rsid w:val="00034B53"/>
    <w:rsid w:val="000363FC"/>
    <w:rsid w:val="00036A54"/>
    <w:rsid w:val="0003728B"/>
    <w:rsid w:val="000373AF"/>
    <w:rsid w:val="00037E36"/>
    <w:rsid w:val="000413D1"/>
    <w:rsid w:val="0004168A"/>
    <w:rsid w:val="00042E4D"/>
    <w:rsid w:val="0004323A"/>
    <w:rsid w:val="0004421A"/>
    <w:rsid w:val="00044957"/>
    <w:rsid w:val="00044C33"/>
    <w:rsid w:val="00045CAF"/>
    <w:rsid w:val="00046B3B"/>
    <w:rsid w:val="00050838"/>
    <w:rsid w:val="00050B25"/>
    <w:rsid w:val="000520BE"/>
    <w:rsid w:val="00053FBB"/>
    <w:rsid w:val="000541D8"/>
    <w:rsid w:val="0005480B"/>
    <w:rsid w:val="000560AB"/>
    <w:rsid w:val="000575E3"/>
    <w:rsid w:val="00057FE2"/>
    <w:rsid w:val="00060098"/>
    <w:rsid w:val="00060320"/>
    <w:rsid w:val="00061C03"/>
    <w:rsid w:val="0006253C"/>
    <w:rsid w:val="0006274A"/>
    <w:rsid w:val="00063319"/>
    <w:rsid w:val="00064527"/>
    <w:rsid w:val="0006470E"/>
    <w:rsid w:val="000657E6"/>
    <w:rsid w:val="0006745D"/>
    <w:rsid w:val="00067938"/>
    <w:rsid w:val="00067B0C"/>
    <w:rsid w:val="00067B53"/>
    <w:rsid w:val="00070115"/>
    <w:rsid w:val="000716EA"/>
    <w:rsid w:val="000717FF"/>
    <w:rsid w:val="00071B95"/>
    <w:rsid w:val="0007200A"/>
    <w:rsid w:val="00072266"/>
    <w:rsid w:val="00072B9C"/>
    <w:rsid w:val="00072C48"/>
    <w:rsid w:val="00072EAF"/>
    <w:rsid w:val="00072F1E"/>
    <w:rsid w:val="000736B2"/>
    <w:rsid w:val="000738C8"/>
    <w:rsid w:val="00073B78"/>
    <w:rsid w:val="00073C0A"/>
    <w:rsid w:val="000744ED"/>
    <w:rsid w:val="000748A6"/>
    <w:rsid w:val="00075133"/>
    <w:rsid w:val="0007550A"/>
    <w:rsid w:val="000771A8"/>
    <w:rsid w:val="0007745D"/>
    <w:rsid w:val="0007759F"/>
    <w:rsid w:val="00077BB3"/>
    <w:rsid w:val="00077C20"/>
    <w:rsid w:val="00077F86"/>
    <w:rsid w:val="000813ED"/>
    <w:rsid w:val="00082901"/>
    <w:rsid w:val="00082E77"/>
    <w:rsid w:val="000839F6"/>
    <w:rsid w:val="00083D7B"/>
    <w:rsid w:val="0008430D"/>
    <w:rsid w:val="00084D64"/>
    <w:rsid w:val="00085DA0"/>
    <w:rsid w:val="00085EE1"/>
    <w:rsid w:val="00086292"/>
    <w:rsid w:val="00086F9D"/>
    <w:rsid w:val="00087A93"/>
    <w:rsid w:val="00087A9F"/>
    <w:rsid w:val="00087AB2"/>
    <w:rsid w:val="00087ED2"/>
    <w:rsid w:val="000908F0"/>
    <w:rsid w:val="00092996"/>
    <w:rsid w:val="00092CB1"/>
    <w:rsid w:val="00092F7C"/>
    <w:rsid w:val="0009329B"/>
    <w:rsid w:val="00095BD9"/>
    <w:rsid w:val="00095DDE"/>
    <w:rsid w:val="000971BF"/>
    <w:rsid w:val="000A0B49"/>
    <w:rsid w:val="000A0BF6"/>
    <w:rsid w:val="000A0D1C"/>
    <w:rsid w:val="000A158D"/>
    <w:rsid w:val="000A1F8C"/>
    <w:rsid w:val="000A229F"/>
    <w:rsid w:val="000A2A64"/>
    <w:rsid w:val="000A2C95"/>
    <w:rsid w:val="000A300D"/>
    <w:rsid w:val="000A3114"/>
    <w:rsid w:val="000A3859"/>
    <w:rsid w:val="000A471D"/>
    <w:rsid w:val="000A4DE8"/>
    <w:rsid w:val="000A4E11"/>
    <w:rsid w:val="000A4EA1"/>
    <w:rsid w:val="000A61C5"/>
    <w:rsid w:val="000A6A82"/>
    <w:rsid w:val="000A7521"/>
    <w:rsid w:val="000B0F57"/>
    <w:rsid w:val="000B14E0"/>
    <w:rsid w:val="000B1933"/>
    <w:rsid w:val="000B1CF6"/>
    <w:rsid w:val="000B2336"/>
    <w:rsid w:val="000B284C"/>
    <w:rsid w:val="000B2F58"/>
    <w:rsid w:val="000B3BDE"/>
    <w:rsid w:val="000B3E1E"/>
    <w:rsid w:val="000B408A"/>
    <w:rsid w:val="000B4275"/>
    <w:rsid w:val="000B4298"/>
    <w:rsid w:val="000B44D5"/>
    <w:rsid w:val="000B4AC5"/>
    <w:rsid w:val="000B7855"/>
    <w:rsid w:val="000C0C17"/>
    <w:rsid w:val="000C1265"/>
    <w:rsid w:val="000C220C"/>
    <w:rsid w:val="000C24A6"/>
    <w:rsid w:val="000C29FE"/>
    <w:rsid w:val="000C3130"/>
    <w:rsid w:val="000C4A58"/>
    <w:rsid w:val="000C530C"/>
    <w:rsid w:val="000C5746"/>
    <w:rsid w:val="000C584E"/>
    <w:rsid w:val="000C7035"/>
    <w:rsid w:val="000C73D3"/>
    <w:rsid w:val="000C7B96"/>
    <w:rsid w:val="000D014E"/>
    <w:rsid w:val="000D11F3"/>
    <w:rsid w:val="000D139E"/>
    <w:rsid w:val="000D1C1E"/>
    <w:rsid w:val="000D1F19"/>
    <w:rsid w:val="000D255B"/>
    <w:rsid w:val="000D324F"/>
    <w:rsid w:val="000D38E2"/>
    <w:rsid w:val="000D49FC"/>
    <w:rsid w:val="000D5E33"/>
    <w:rsid w:val="000D5EB5"/>
    <w:rsid w:val="000D62E7"/>
    <w:rsid w:val="000D65D0"/>
    <w:rsid w:val="000D6AE6"/>
    <w:rsid w:val="000D790B"/>
    <w:rsid w:val="000D7C4F"/>
    <w:rsid w:val="000D7C6B"/>
    <w:rsid w:val="000D7C7A"/>
    <w:rsid w:val="000D7ED5"/>
    <w:rsid w:val="000E0093"/>
    <w:rsid w:val="000E0485"/>
    <w:rsid w:val="000E0A53"/>
    <w:rsid w:val="000E1640"/>
    <w:rsid w:val="000E1BFA"/>
    <w:rsid w:val="000E1C21"/>
    <w:rsid w:val="000E21E6"/>
    <w:rsid w:val="000E2A46"/>
    <w:rsid w:val="000E338E"/>
    <w:rsid w:val="000E4E9E"/>
    <w:rsid w:val="000E512B"/>
    <w:rsid w:val="000E5B74"/>
    <w:rsid w:val="000E6EE9"/>
    <w:rsid w:val="000E7DEB"/>
    <w:rsid w:val="000E7F30"/>
    <w:rsid w:val="000F030C"/>
    <w:rsid w:val="000F0344"/>
    <w:rsid w:val="000F0C23"/>
    <w:rsid w:val="000F0EE4"/>
    <w:rsid w:val="000F1275"/>
    <w:rsid w:val="000F13F9"/>
    <w:rsid w:val="000F15C6"/>
    <w:rsid w:val="000F22E4"/>
    <w:rsid w:val="000F2497"/>
    <w:rsid w:val="000F29AC"/>
    <w:rsid w:val="000F2DBD"/>
    <w:rsid w:val="000F39C6"/>
    <w:rsid w:val="000F3B98"/>
    <w:rsid w:val="000F50D8"/>
    <w:rsid w:val="000F514F"/>
    <w:rsid w:val="000F55A4"/>
    <w:rsid w:val="000F57DD"/>
    <w:rsid w:val="000F6951"/>
    <w:rsid w:val="000F6AC0"/>
    <w:rsid w:val="000F72BF"/>
    <w:rsid w:val="000F7547"/>
    <w:rsid w:val="00100404"/>
    <w:rsid w:val="00101043"/>
    <w:rsid w:val="0010149E"/>
    <w:rsid w:val="00101E2E"/>
    <w:rsid w:val="00102838"/>
    <w:rsid w:val="00102B65"/>
    <w:rsid w:val="00103701"/>
    <w:rsid w:val="0010457C"/>
    <w:rsid w:val="00105046"/>
    <w:rsid w:val="001054C9"/>
    <w:rsid w:val="00105A81"/>
    <w:rsid w:val="0010690D"/>
    <w:rsid w:val="00106B06"/>
    <w:rsid w:val="00107408"/>
    <w:rsid w:val="00107488"/>
    <w:rsid w:val="00110750"/>
    <w:rsid w:val="0011109A"/>
    <w:rsid w:val="001118A2"/>
    <w:rsid w:val="00112175"/>
    <w:rsid w:val="001121A7"/>
    <w:rsid w:val="001125A9"/>
    <w:rsid w:val="001131B5"/>
    <w:rsid w:val="00113FAB"/>
    <w:rsid w:val="001143A9"/>
    <w:rsid w:val="00114678"/>
    <w:rsid w:val="001148DF"/>
    <w:rsid w:val="00114932"/>
    <w:rsid w:val="00115473"/>
    <w:rsid w:val="0011578E"/>
    <w:rsid w:val="00115E90"/>
    <w:rsid w:val="00115E94"/>
    <w:rsid w:val="00115F17"/>
    <w:rsid w:val="00116437"/>
    <w:rsid w:val="00116F53"/>
    <w:rsid w:val="00120D75"/>
    <w:rsid w:val="0012108A"/>
    <w:rsid w:val="00121754"/>
    <w:rsid w:val="00121A1F"/>
    <w:rsid w:val="00121DE5"/>
    <w:rsid w:val="00122D21"/>
    <w:rsid w:val="00122DF4"/>
    <w:rsid w:val="001234D0"/>
    <w:rsid w:val="00123A63"/>
    <w:rsid w:val="00124B4B"/>
    <w:rsid w:val="0012519C"/>
    <w:rsid w:val="00125623"/>
    <w:rsid w:val="00125AFD"/>
    <w:rsid w:val="00126C09"/>
    <w:rsid w:val="00126ED0"/>
    <w:rsid w:val="001276B0"/>
    <w:rsid w:val="001276DA"/>
    <w:rsid w:val="00127B6C"/>
    <w:rsid w:val="00130303"/>
    <w:rsid w:val="0013064B"/>
    <w:rsid w:val="00131F64"/>
    <w:rsid w:val="00132543"/>
    <w:rsid w:val="0013266B"/>
    <w:rsid w:val="00132747"/>
    <w:rsid w:val="00132E7E"/>
    <w:rsid w:val="00132F88"/>
    <w:rsid w:val="00133260"/>
    <w:rsid w:val="001334DF"/>
    <w:rsid w:val="00133C88"/>
    <w:rsid w:val="00135A64"/>
    <w:rsid w:val="0013679C"/>
    <w:rsid w:val="001373E1"/>
    <w:rsid w:val="00137582"/>
    <w:rsid w:val="001376F5"/>
    <w:rsid w:val="001407AB"/>
    <w:rsid w:val="00140DF2"/>
    <w:rsid w:val="001419A4"/>
    <w:rsid w:val="0014223C"/>
    <w:rsid w:val="00142D19"/>
    <w:rsid w:val="0014302D"/>
    <w:rsid w:val="001430B7"/>
    <w:rsid w:val="00143193"/>
    <w:rsid w:val="0014389B"/>
    <w:rsid w:val="00144026"/>
    <w:rsid w:val="00144AA0"/>
    <w:rsid w:val="0014575C"/>
    <w:rsid w:val="001467FE"/>
    <w:rsid w:val="00146C28"/>
    <w:rsid w:val="00147630"/>
    <w:rsid w:val="001477E2"/>
    <w:rsid w:val="00147CB3"/>
    <w:rsid w:val="00150194"/>
    <w:rsid w:val="00150DA0"/>
    <w:rsid w:val="00150F31"/>
    <w:rsid w:val="0015166D"/>
    <w:rsid w:val="00152633"/>
    <w:rsid w:val="0015275D"/>
    <w:rsid w:val="001534C3"/>
    <w:rsid w:val="00153DC7"/>
    <w:rsid w:val="00154C2A"/>
    <w:rsid w:val="001552C8"/>
    <w:rsid w:val="001560CF"/>
    <w:rsid w:val="0015615E"/>
    <w:rsid w:val="00156ABE"/>
    <w:rsid w:val="00156B81"/>
    <w:rsid w:val="00157110"/>
    <w:rsid w:val="00157567"/>
    <w:rsid w:val="00157976"/>
    <w:rsid w:val="00157D5E"/>
    <w:rsid w:val="00157FAB"/>
    <w:rsid w:val="00160972"/>
    <w:rsid w:val="001610EA"/>
    <w:rsid w:val="00164B53"/>
    <w:rsid w:val="001664D5"/>
    <w:rsid w:val="00166DA7"/>
    <w:rsid w:val="00167F0C"/>
    <w:rsid w:val="00170875"/>
    <w:rsid w:val="00170FF5"/>
    <w:rsid w:val="0017101D"/>
    <w:rsid w:val="00171595"/>
    <w:rsid w:val="001721D1"/>
    <w:rsid w:val="00172D74"/>
    <w:rsid w:val="00173A3F"/>
    <w:rsid w:val="00173DEA"/>
    <w:rsid w:val="001742E1"/>
    <w:rsid w:val="00174C59"/>
    <w:rsid w:val="00174EDE"/>
    <w:rsid w:val="00175318"/>
    <w:rsid w:val="001757A5"/>
    <w:rsid w:val="00176282"/>
    <w:rsid w:val="00177DB0"/>
    <w:rsid w:val="00182DE8"/>
    <w:rsid w:val="00182FDF"/>
    <w:rsid w:val="00183941"/>
    <w:rsid w:val="001841F0"/>
    <w:rsid w:val="0018699D"/>
    <w:rsid w:val="00187255"/>
    <w:rsid w:val="00187551"/>
    <w:rsid w:val="0018764C"/>
    <w:rsid w:val="00187AB4"/>
    <w:rsid w:val="00187BD2"/>
    <w:rsid w:val="0019049A"/>
    <w:rsid w:val="00190580"/>
    <w:rsid w:val="00191359"/>
    <w:rsid w:val="00191567"/>
    <w:rsid w:val="001926BE"/>
    <w:rsid w:val="00193134"/>
    <w:rsid w:val="00193184"/>
    <w:rsid w:val="00193C41"/>
    <w:rsid w:val="00194CCE"/>
    <w:rsid w:val="001950D2"/>
    <w:rsid w:val="00195964"/>
    <w:rsid w:val="00196EDF"/>
    <w:rsid w:val="001976E1"/>
    <w:rsid w:val="001979B1"/>
    <w:rsid w:val="001A297D"/>
    <w:rsid w:val="001A3535"/>
    <w:rsid w:val="001A3788"/>
    <w:rsid w:val="001A3D98"/>
    <w:rsid w:val="001A4194"/>
    <w:rsid w:val="001A423A"/>
    <w:rsid w:val="001A445A"/>
    <w:rsid w:val="001A5841"/>
    <w:rsid w:val="001A5EF1"/>
    <w:rsid w:val="001A6F5F"/>
    <w:rsid w:val="001A6FDF"/>
    <w:rsid w:val="001A7009"/>
    <w:rsid w:val="001A7BA3"/>
    <w:rsid w:val="001B042A"/>
    <w:rsid w:val="001B049F"/>
    <w:rsid w:val="001B0602"/>
    <w:rsid w:val="001B0E0F"/>
    <w:rsid w:val="001B14CC"/>
    <w:rsid w:val="001B1A7A"/>
    <w:rsid w:val="001B1B6D"/>
    <w:rsid w:val="001B20CB"/>
    <w:rsid w:val="001B21A2"/>
    <w:rsid w:val="001B2500"/>
    <w:rsid w:val="001B3CB0"/>
    <w:rsid w:val="001B4273"/>
    <w:rsid w:val="001B4BBC"/>
    <w:rsid w:val="001B5173"/>
    <w:rsid w:val="001B5704"/>
    <w:rsid w:val="001B5A2D"/>
    <w:rsid w:val="001B5ABA"/>
    <w:rsid w:val="001B7DAF"/>
    <w:rsid w:val="001C1617"/>
    <w:rsid w:val="001C25A0"/>
    <w:rsid w:val="001C3453"/>
    <w:rsid w:val="001C3FDE"/>
    <w:rsid w:val="001C480C"/>
    <w:rsid w:val="001C4837"/>
    <w:rsid w:val="001C5CD6"/>
    <w:rsid w:val="001C6281"/>
    <w:rsid w:val="001C7AFE"/>
    <w:rsid w:val="001D00C5"/>
    <w:rsid w:val="001D0430"/>
    <w:rsid w:val="001D0B92"/>
    <w:rsid w:val="001D2686"/>
    <w:rsid w:val="001D26F5"/>
    <w:rsid w:val="001D2A67"/>
    <w:rsid w:val="001D3077"/>
    <w:rsid w:val="001D3831"/>
    <w:rsid w:val="001D4441"/>
    <w:rsid w:val="001D4DA4"/>
    <w:rsid w:val="001D6796"/>
    <w:rsid w:val="001D6EA8"/>
    <w:rsid w:val="001D7453"/>
    <w:rsid w:val="001D7577"/>
    <w:rsid w:val="001D7E61"/>
    <w:rsid w:val="001E05B7"/>
    <w:rsid w:val="001E19F4"/>
    <w:rsid w:val="001E2159"/>
    <w:rsid w:val="001E2296"/>
    <w:rsid w:val="001E2C35"/>
    <w:rsid w:val="001E3CC5"/>
    <w:rsid w:val="001E3EEF"/>
    <w:rsid w:val="001E3F4A"/>
    <w:rsid w:val="001E46FF"/>
    <w:rsid w:val="001E60EF"/>
    <w:rsid w:val="001E61FF"/>
    <w:rsid w:val="001E6420"/>
    <w:rsid w:val="001E718D"/>
    <w:rsid w:val="001E73B8"/>
    <w:rsid w:val="001F097D"/>
    <w:rsid w:val="001F0D35"/>
    <w:rsid w:val="001F1B85"/>
    <w:rsid w:val="001F26AB"/>
    <w:rsid w:val="001F2AA5"/>
    <w:rsid w:val="001F2FF4"/>
    <w:rsid w:val="001F34C5"/>
    <w:rsid w:val="001F35B9"/>
    <w:rsid w:val="001F58AE"/>
    <w:rsid w:val="001F5A81"/>
    <w:rsid w:val="001F68B7"/>
    <w:rsid w:val="001F6B8C"/>
    <w:rsid w:val="001F7384"/>
    <w:rsid w:val="001F7AE0"/>
    <w:rsid w:val="002000A4"/>
    <w:rsid w:val="00200BA0"/>
    <w:rsid w:val="00200D2A"/>
    <w:rsid w:val="00202F76"/>
    <w:rsid w:val="0020436B"/>
    <w:rsid w:val="002058DD"/>
    <w:rsid w:val="00205F21"/>
    <w:rsid w:val="00207BF2"/>
    <w:rsid w:val="00210030"/>
    <w:rsid w:val="00210112"/>
    <w:rsid w:val="00210622"/>
    <w:rsid w:val="002108BC"/>
    <w:rsid w:val="002113E3"/>
    <w:rsid w:val="00211938"/>
    <w:rsid w:val="00211B1D"/>
    <w:rsid w:val="002134C4"/>
    <w:rsid w:val="0021464B"/>
    <w:rsid w:val="00214666"/>
    <w:rsid w:val="00214A3D"/>
    <w:rsid w:val="002155E5"/>
    <w:rsid w:val="00216C47"/>
    <w:rsid w:val="00216F6C"/>
    <w:rsid w:val="0021716F"/>
    <w:rsid w:val="002174C9"/>
    <w:rsid w:val="002174FE"/>
    <w:rsid w:val="0021767E"/>
    <w:rsid w:val="00217D46"/>
    <w:rsid w:val="00217D6A"/>
    <w:rsid w:val="00220F28"/>
    <w:rsid w:val="002210E3"/>
    <w:rsid w:val="00221437"/>
    <w:rsid w:val="00221E55"/>
    <w:rsid w:val="00222235"/>
    <w:rsid w:val="0022226A"/>
    <w:rsid w:val="00222CED"/>
    <w:rsid w:val="00223552"/>
    <w:rsid w:val="00223D31"/>
    <w:rsid w:val="00224E73"/>
    <w:rsid w:val="002252C8"/>
    <w:rsid w:val="00225FC7"/>
    <w:rsid w:val="00226AB0"/>
    <w:rsid w:val="00226F0D"/>
    <w:rsid w:val="002272ED"/>
    <w:rsid w:val="00233767"/>
    <w:rsid w:val="002338E4"/>
    <w:rsid w:val="00233D38"/>
    <w:rsid w:val="00236196"/>
    <w:rsid w:val="0023697F"/>
    <w:rsid w:val="002369D3"/>
    <w:rsid w:val="002378DC"/>
    <w:rsid w:val="00237B23"/>
    <w:rsid w:val="00240692"/>
    <w:rsid w:val="00240945"/>
    <w:rsid w:val="00240DF5"/>
    <w:rsid w:val="00240EA6"/>
    <w:rsid w:val="00241A32"/>
    <w:rsid w:val="00241F76"/>
    <w:rsid w:val="00242E0A"/>
    <w:rsid w:val="00242F5F"/>
    <w:rsid w:val="002436DC"/>
    <w:rsid w:val="00243987"/>
    <w:rsid w:val="00244684"/>
    <w:rsid w:val="002449BC"/>
    <w:rsid w:val="00244BBC"/>
    <w:rsid w:val="00245BD3"/>
    <w:rsid w:val="002461A7"/>
    <w:rsid w:val="00246AF7"/>
    <w:rsid w:val="002476A4"/>
    <w:rsid w:val="00247BF4"/>
    <w:rsid w:val="00250A66"/>
    <w:rsid w:val="00250B54"/>
    <w:rsid w:val="00251182"/>
    <w:rsid w:val="00251315"/>
    <w:rsid w:val="00251970"/>
    <w:rsid w:val="00251E94"/>
    <w:rsid w:val="00252C62"/>
    <w:rsid w:val="00252DF9"/>
    <w:rsid w:val="002530D0"/>
    <w:rsid w:val="002538EC"/>
    <w:rsid w:val="00253E7A"/>
    <w:rsid w:val="00255B4E"/>
    <w:rsid w:val="00255B70"/>
    <w:rsid w:val="00255E18"/>
    <w:rsid w:val="00255F09"/>
    <w:rsid w:val="00256C46"/>
    <w:rsid w:val="00256EA9"/>
    <w:rsid w:val="00256F5D"/>
    <w:rsid w:val="00257289"/>
    <w:rsid w:val="00260446"/>
    <w:rsid w:val="00260C4F"/>
    <w:rsid w:val="00260DB1"/>
    <w:rsid w:val="00261D10"/>
    <w:rsid w:val="00261FBC"/>
    <w:rsid w:val="00262062"/>
    <w:rsid w:val="00263AF8"/>
    <w:rsid w:val="00264066"/>
    <w:rsid w:val="00264DD7"/>
    <w:rsid w:val="00264F92"/>
    <w:rsid w:val="002655C8"/>
    <w:rsid w:val="00265C3A"/>
    <w:rsid w:val="00267877"/>
    <w:rsid w:val="00267BED"/>
    <w:rsid w:val="0027085A"/>
    <w:rsid w:val="002711EB"/>
    <w:rsid w:val="00271299"/>
    <w:rsid w:val="00271EE6"/>
    <w:rsid w:val="00272DC0"/>
    <w:rsid w:val="00274774"/>
    <w:rsid w:val="00275D5F"/>
    <w:rsid w:val="0027699E"/>
    <w:rsid w:val="0028010F"/>
    <w:rsid w:val="00280C39"/>
    <w:rsid w:val="002811AD"/>
    <w:rsid w:val="00282030"/>
    <w:rsid w:val="00283002"/>
    <w:rsid w:val="00283A3C"/>
    <w:rsid w:val="00284843"/>
    <w:rsid w:val="00284B27"/>
    <w:rsid w:val="00284B72"/>
    <w:rsid w:val="002850B0"/>
    <w:rsid w:val="0028603E"/>
    <w:rsid w:val="002860A5"/>
    <w:rsid w:val="00286E73"/>
    <w:rsid w:val="002878EE"/>
    <w:rsid w:val="002902FF"/>
    <w:rsid w:val="002903CB"/>
    <w:rsid w:val="00291568"/>
    <w:rsid w:val="0029418F"/>
    <w:rsid w:val="00294336"/>
    <w:rsid w:val="00294870"/>
    <w:rsid w:val="002968DA"/>
    <w:rsid w:val="00296A92"/>
    <w:rsid w:val="002970BD"/>
    <w:rsid w:val="002978F0"/>
    <w:rsid w:val="00297BEB"/>
    <w:rsid w:val="002A0228"/>
    <w:rsid w:val="002A1AE1"/>
    <w:rsid w:val="002A3BC7"/>
    <w:rsid w:val="002A526C"/>
    <w:rsid w:val="002A54D6"/>
    <w:rsid w:val="002A6638"/>
    <w:rsid w:val="002A670F"/>
    <w:rsid w:val="002A7BE0"/>
    <w:rsid w:val="002B042A"/>
    <w:rsid w:val="002B2217"/>
    <w:rsid w:val="002B23B6"/>
    <w:rsid w:val="002B24CB"/>
    <w:rsid w:val="002B31D1"/>
    <w:rsid w:val="002B4086"/>
    <w:rsid w:val="002B508E"/>
    <w:rsid w:val="002B67EE"/>
    <w:rsid w:val="002B7BCA"/>
    <w:rsid w:val="002C01B2"/>
    <w:rsid w:val="002C0358"/>
    <w:rsid w:val="002C0B85"/>
    <w:rsid w:val="002C0C35"/>
    <w:rsid w:val="002C1832"/>
    <w:rsid w:val="002C2CAC"/>
    <w:rsid w:val="002C4A25"/>
    <w:rsid w:val="002C52B2"/>
    <w:rsid w:val="002C74F6"/>
    <w:rsid w:val="002C7850"/>
    <w:rsid w:val="002C7DF9"/>
    <w:rsid w:val="002D09AF"/>
    <w:rsid w:val="002D16A5"/>
    <w:rsid w:val="002D1E8D"/>
    <w:rsid w:val="002D270E"/>
    <w:rsid w:val="002D2B16"/>
    <w:rsid w:val="002D39FC"/>
    <w:rsid w:val="002D47A4"/>
    <w:rsid w:val="002D5508"/>
    <w:rsid w:val="002D59EB"/>
    <w:rsid w:val="002D64E3"/>
    <w:rsid w:val="002D6797"/>
    <w:rsid w:val="002D6DD3"/>
    <w:rsid w:val="002D77B9"/>
    <w:rsid w:val="002E1645"/>
    <w:rsid w:val="002E3622"/>
    <w:rsid w:val="002E3A51"/>
    <w:rsid w:val="002E3D75"/>
    <w:rsid w:val="002E451B"/>
    <w:rsid w:val="002E46D2"/>
    <w:rsid w:val="002E4C56"/>
    <w:rsid w:val="002E4EED"/>
    <w:rsid w:val="002E5C5A"/>
    <w:rsid w:val="002E6262"/>
    <w:rsid w:val="002E6A7B"/>
    <w:rsid w:val="002E6A87"/>
    <w:rsid w:val="002F069A"/>
    <w:rsid w:val="002F14B0"/>
    <w:rsid w:val="002F1BCB"/>
    <w:rsid w:val="002F243F"/>
    <w:rsid w:val="002F24A3"/>
    <w:rsid w:val="002F2EA7"/>
    <w:rsid w:val="002F36FD"/>
    <w:rsid w:val="002F480F"/>
    <w:rsid w:val="002F4BC8"/>
    <w:rsid w:val="002F523E"/>
    <w:rsid w:val="002F5526"/>
    <w:rsid w:val="002F560D"/>
    <w:rsid w:val="002F617C"/>
    <w:rsid w:val="002F6446"/>
    <w:rsid w:val="002F6C95"/>
    <w:rsid w:val="002F6CB8"/>
    <w:rsid w:val="002F6DEB"/>
    <w:rsid w:val="002F722B"/>
    <w:rsid w:val="002F75F6"/>
    <w:rsid w:val="00302424"/>
    <w:rsid w:val="00303014"/>
    <w:rsid w:val="003036DD"/>
    <w:rsid w:val="003037E3"/>
    <w:rsid w:val="00304E82"/>
    <w:rsid w:val="00306BC9"/>
    <w:rsid w:val="00306E04"/>
    <w:rsid w:val="00307BBA"/>
    <w:rsid w:val="003118AB"/>
    <w:rsid w:val="00312CBB"/>
    <w:rsid w:val="003133D5"/>
    <w:rsid w:val="00313438"/>
    <w:rsid w:val="00313CD3"/>
    <w:rsid w:val="003148E2"/>
    <w:rsid w:val="00314D70"/>
    <w:rsid w:val="0031552A"/>
    <w:rsid w:val="003161B0"/>
    <w:rsid w:val="00316E30"/>
    <w:rsid w:val="00316EAB"/>
    <w:rsid w:val="00316FBC"/>
    <w:rsid w:val="00317C20"/>
    <w:rsid w:val="003213D0"/>
    <w:rsid w:val="003224DA"/>
    <w:rsid w:val="00323140"/>
    <w:rsid w:val="00323BE8"/>
    <w:rsid w:val="00323E6F"/>
    <w:rsid w:val="003240E8"/>
    <w:rsid w:val="0032660A"/>
    <w:rsid w:val="00326DFD"/>
    <w:rsid w:val="00326E39"/>
    <w:rsid w:val="0032722A"/>
    <w:rsid w:val="00327355"/>
    <w:rsid w:val="003273C9"/>
    <w:rsid w:val="00327657"/>
    <w:rsid w:val="00327CE4"/>
    <w:rsid w:val="00327D18"/>
    <w:rsid w:val="00327EC5"/>
    <w:rsid w:val="0033013F"/>
    <w:rsid w:val="00330367"/>
    <w:rsid w:val="00331D0E"/>
    <w:rsid w:val="00331F52"/>
    <w:rsid w:val="003324BE"/>
    <w:rsid w:val="00332AAE"/>
    <w:rsid w:val="003331CA"/>
    <w:rsid w:val="00334171"/>
    <w:rsid w:val="00334213"/>
    <w:rsid w:val="00334348"/>
    <w:rsid w:val="003347EC"/>
    <w:rsid w:val="00334ABF"/>
    <w:rsid w:val="00335741"/>
    <w:rsid w:val="00335B60"/>
    <w:rsid w:val="00335E19"/>
    <w:rsid w:val="003365A0"/>
    <w:rsid w:val="003403E7"/>
    <w:rsid w:val="00341BB6"/>
    <w:rsid w:val="00341D8F"/>
    <w:rsid w:val="00342359"/>
    <w:rsid w:val="00342D4C"/>
    <w:rsid w:val="00342D54"/>
    <w:rsid w:val="00342F2B"/>
    <w:rsid w:val="003435B2"/>
    <w:rsid w:val="003437ED"/>
    <w:rsid w:val="00344181"/>
    <w:rsid w:val="00345475"/>
    <w:rsid w:val="00345AB2"/>
    <w:rsid w:val="00346029"/>
    <w:rsid w:val="003460FE"/>
    <w:rsid w:val="00346C79"/>
    <w:rsid w:val="003471D2"/>
    <w:rsid w:val="00347EEF"/>
    <w:rsid w:val="00350146"/>
    <w:rsid w:val="003507FB"/>
    <w:rsid w:val="00350CEE"/>
    <w:rsid w:val="003519EE"/>
    <w:rsid w:val="00351ED2"/>
    <w:rsid w:val="003528CA"/>
    <w:rsid w:val="00352D57"/>
    <w:rsid w:val="00352E2E"/>
    <w:rsid w:val="0035349B"/>
    <w:rsid w:val="00353C3E"/>
    <w:rsid w:val="00354545"/>
    <w:rsid w:val="00354799"/>
    <w:rsid w:val="00354925"/>
    <w:rsid w:val="0035503E"/>
    <w:rsid w:val="003551E5"/>
    <w:rsid w:val="003554FC"/>
    <w:rsid w:val="00355F65"/>
    <w:rsid w:val="00356225"/>
    <w:rsid w:val="00356517"/>
    <w:rsid w:val="003565BE"/>
    <w:rsid w:val="003569F4"/>
    <w:rsid w:val="00356E4D"/>
    <w:rsid w:val="003572F6"/>
    <w:rsid w:val="00357583"/>
    <w:rsid w:val="00360787"/>
    <w:rsid w:val="00361D70"/>
    <w:rsid w:val="00362A3B"/>
    <w:rsid w:val="00362EEF"/>
    <w:rsid w:val="00362F40"/>
    <w:rsid w:val="00363B78"/>
    <w:rsid w:val="00363B91"/>
    <w:rsid w:val="003645F4"/>
    <w:rsid w:val="00364A79"/>
    <w:rsid w:val="00365669"/>
    <w:rsid w:val="00366209"/>
    <w:rsid w:val="00366311"/>
    <w:rsid w:val="00366734"/>
    <w:rsid w:val="00366F4F"/>
    <w:rsid w:val="00367503"/>
    <w:rsid w:val="00370433"/>
    <w:rsid w:val="00370B9A"/>
    <w:rsid w:val="00370CE1"/>
    <w:rsid w:val="00370D2A"/>
    <w:rsid w:val="00371B92"/>
    <w:rsid w:val="00371CB5"/>
    <w:rsid w:val="00372F05"/>
    <w:rsid w:val="0037302E"/>
    <w:rsid w:val="00373672"/>
    <w:rsid w:val="00373E19"/>
    <w:rsid w:val="00374453"/>
    <w:rsid w:val="00375463"/>
    <w:rsid w:val="00376356"/>
    <w:rsid w:val="00377701"/>
    <w:rsid w:val="00377E09"/>
    <w:rsid w:val="00377E97"/>
    <w:rsid w:val="003812C3"/>
    <w:rsid w:val="00381591"/>
    <w:rsid w:val="00381995"/>
    <w:rsid w:val="00381A97"/>
    <w:rsid w:val="0038400F"/>
    <w:rsid w:val="003851E6"/>
    <w:rsid w:val="00385AEB"/>
    <w:rsid w:val="00386041"/>
    <w:rsid w:val="0038740B"/>
    <w:rsid w:val="003874AF"/>
    <w:rsid w:val="00387861"/>
    <w:rsid w:val="003904B3"/>
    <w:rsid w:val="003905E9"/>
    <w:rsid w:val="00391A75"/>
    <w:rsid w:val="0039255A"/>
    <w:rsid w:val="00392A0D"/>
    <w:rsid w:val="0039324C"/>
    <w:rsid w:val="00393690"/>
    <w:rsid w:val="003938D6"/>
    <w:rsid w:val="003945B9"/>
    <w:rsid w:val="003947D2"/>
    <w:rsid w:val="00394883"/>
    <w:rsid w:val="00394984"/>
    <w:rsid w:val="003958DC"/>
    <w:rsid w:val="0039591E"/>
    <w:rsid w:val="0039599F"/>
    <w:rsid w:val="00396248"/>
    <w:rsid w:val="00396359"/>
    <w:rsid w:val="00396D3B"/>
    <w:rsid w:val="00397E5D"/>
    <w:rsid w:val="003A0636"/>
    <w:rsid w:val="003A0C0A"/>
    <w:rsid w:val="003A10B4"/>
    <w:rsid w:val="003A1276"/>
    <w:rsid w:val="003A1328"/>
    <w:rsid w:val="003A19A6"/>
    <w:rsid w:val="003A1E65"/>
    <w:rsid w:val="003A2DE9"/>
    <w:rsid w:val="003A30C3"/>
    <w:rsid w:val="003A347D"/>
    <w:rsid w:val="003A3864"/>
    <w:rsid w:val="003A395A"/>
    <w:rsid w:val="003A3E72"/>
    <w:rsid w:val="003A409A"/>
    <w:rsid w:val="003A42D9"/>
    <w:rsid w:val="003A4746"/>
    <w:rsid w:val="003A5964"/>
    <w:rsid w:val="003A6318"/>
    <w:rsid w:val="003A772E"/>
    <w:rsid w:val="003B048E"/>
    <w:rsid w:val="003B09EF"/>
    <w:rsid w:val="003B19EC"/>
    <w:rsid w:val="003B269D"/>
    <w:rsid w:val="003B30D2"/>
    <w:rsid w:val="003B3150"/>
    <w:rsid w:val="003B35AE"/>
    <w:rsid w:val="003B46F9"/>
    <w:rsid w:val="003B5B26"/>
    <w:rsid w:val="003B5DD2"/>
    <w:rsid w:val="003B608E"/>
    <w:rsid w:val="003B6B61"/>
    <w:rsid w:val="003B6EBF"/>
    <w:rsid w:val="003B72D1"/>
    <w:rsid w:val="003B7477"/>
    <w:rsid w:val="003C0820"/>
    <w:rsid w:val="003C09D0"/>
    <w:rsid w:val="003C0BCC"/>
    <w:rsid w:val="003C1E12"/>
    <w:rsid w:val="003C2160"/>
    <w:rsid w:val="003C2330"/>
    <w:rsid w:val="003C292B"/>
    <w:rsid w:val="003C2F62"/>
    <w:rsid w:val="003C4155"/>
    <w:rsid w:val="003C47C0"/>
    <w:rsid w:val="003C4830"/>
    <w:rsid w:val="003C545A"/>
    <w:rsid w:val="003C6011"/>
    <w:rsid w:val="003C61FF"/>
    <w:rsid w:val="003C653D"/>
    <w:rsid w:val="003C7B7B"/>
    <w:rsid w:val="003C7FC8"/>
    <w:rsid w:val="003D0D12"/>
    <w:rsid w:val="003D1D2F"/>
    <w:rsid w:val="003D1DDC"/>
    <w:rsid w:val="003D2DE1"/>
    <w:rsid w:val="003D2EDC"/>
    <w:rsid w:val="003D38A6"/>
    <w:rsid w:val="003D3B6F"/>
    <w:rsid w:val="003D402D"/>
    <w:rsid w:val="003D44CD"/>
    <w:rsid w:val="003D52C9"/>
    <w:rsid w:val="003D66C1"/>
    <w:rsid w:val="003D6943"/>
    <w:rsid w:val="003D6C23"/>
    <w:rsid w:val="003D6EE6"/>
    <w:rsid w:val="003D7311"/>
    <w:rsid w:val="003E04C9"/>
    <w:rsid w:val="003E20D1"/>
    <w:rsid w:val="003E252A"/>
    <w:rsid w:val="003E2E1F"/>
    <w:rsid w:val="003E433D"/>
    <w:rsid w:val="003E4731"/>
    <w:rsid w:val="003E62B9"/>
    <w:rsid w:val="003E6C38"/>
    <w:rsid w:val="003E79A9"/>
    <w:rsid w:val="003E7A90"/>
    <w:rsid w:val="003E7C61"/>
    <w:rsid w:val="003F0829"/>
    <w:rsid w:val="003F08D5"/>
    <w:rsid w:val="003F0973"/>
    <w:rsid w:val="003F0D18"/>
    <w:rsid w:val="003F1A9E"/>
    <w:rsid w:val="003F1C19"/>
    <w:rsid w:val="003F1E37"/>
    <w:rsid w:val="003F2095"/>
    <w:rsid w:val="003F2B4C"/>
    <w:rsid w:val="003F2C07"/>
    <w:rsid w:val="003F37DF"/>
    <w:rsid w:val="003F3F45"/>
    <w:rsid w:val="003F46DD"/>
    <w:rsid w:val="003F4AD8"/>
    <w:rsid w:val="003F50E4"/>
    <w:rsid w:val="003F51AD"/>
    <w:rsid w:val="003F552D"/>
    <w:rsid w:val="003F5DFE"/>
    <w:rsid w:val="003F61DE"/>
    <w:rsid w:val="003F6CEB"/>
    <w:rsid w:val="00401124"/>
    <w:rsid w:val="00401733"/>
    <w:rsid w:val="0040505B"/>
    <w:rsid w:val="00405FF7"/>
    <w:rsid w:val="004104EA"/>
    <w:rsid w:val="00410793"/>
    <w:rsid w:val="004118FD"/>
    <w:rsid w:val="0041206A"/>
    <w:rsid w:val="00412A4B"/>
    <w:rsid w:val="00412D5E"/>
    <w:rsid w:val="00412D96"/>
    <w:rsid w:val="00413398"/>
    <w:rsid w:val="00413BEB"/>
    <w:rsid w:val="00414D38"/>
    <w:rsid w:val="00415727"/>
    <w:rsid w:val="00415A29"/>
    <w:rsid w:val="00415A33"/>
    <w:rsid w:val="004163AA"/>
    <w:rsid w:val="004164A3"/>
    <w:rsid w:val="00417304"/>
    <w:rsid w:val="00417721"/>
    <w:rsid w:val="00417BA3"/>
    <w:rsid w:val="00417CBC"/>
    <w:rsid w:val="00417F7E"/>
    <w:rsid w:val="004203FE"/>
    <w:rsid w:val="00420D62"/>
    <w:rsid w:val="00421361"/>
    <w:rsid w:val="00421ED4"/>
    <w:rsid w:val="00422409"/>
    <w:rsid w:val="0042401A"/>
    <w:rsid w:val="004243F8"/>
    <w:rsid w:val="00424A7A"/>
    <w:rsid w:val="004255B4"/>
    <w:rsid w:val="004255D9"/>
    <w:rsid w:val="00425B3D"/>
    <w:rsid w:val="00426BB6"/>
    <w:rsid w:val="004270CD"/>
    <w:rsid w:val="00427519"/>
    <w:rsid w:val="0042766E"/>
    <w:rsid w:val="00427A0B"/>
    <w:rsid w:val="00427FF7"/>
    <w:rsid w:val="00430C4D"/>
    <w:rsid w:val="0043241D"/>
    <w:rsid w:val="00432677"/>
    <w:rsid w:val="0043291A"/>
    <w:rsid w:val="004329F3"/>
    <w:rsid w:val="00432A94"/>
    <w:rsid w:val="00433B0C"/>
    <w:rsid w:val="00434A51"/>
    <w:rsid w:val="00434FF7"/>
    <w:rsid w:val="00435218"/>
    <w:rsid w:val="004358AF"/>
    <w:rsid w:val="004359D4"/>
    <w:rsid w:val="004365D3"/>
    <w:rsid w:val="00436CB6"/>
    <w:rsid w:val="00436F46"/>
    <w:rsid w:val="004377B4"/>
    <w:rsid w:val="00437B56"/>
    <w:rsid w:val="00437CE2"/>
    <w:rsid w:val="00437DA2"/>
    <w:rsid w:val="004402E2"/>
    <w:rsid w:val="0044047B"/>
    <w:rsid w:val="004405F8"/>
    <w:rsid w:val="00440752"/>
    <w:rsid w:val="004413D6"/>
    <w:rsid w:val="00441490"/>
    <w:rsid w:val="004419C8"/>
    <w:rsid w:val="00442A5D"/>
    <w:rsid w:val="00442B58"/>
    <w:rsid w:val="00442BFA"/>
    <w:rsid w:val="00443832"/>
    <w:rsid w:val="00443EF2"/>
    <w:rsid w:val="00443F1C"/>
    <w:rsid w:val="004454AC"/>
    <w:rsid w:val="004470C2"/>
    <w:rsid w:val="004509E9"/>
    <w:rsid w:val="00450EBA"/>
    <w:rsid w:val="004510B1"/>
    <w:rsid w:val="00451288"/>
    <w:rsid w:val="00451E80"/>
    <w:rsid w:val="00451E97"/>
    <w:rsid w:val="0045212A"/>
    <w:rsid w:val="00453B4E"/>
    <w:rsid w:val="00454069"/>
    <w:rsid w:val="00454CCC"/>
    <w:rsid w:val="00454DFC"/>
    <w:rsid w:val="004564FC"/>
    <w:rsid w:val="00456AAF"/>
    <w:rsid w:val="0045789E"/>
    <w:rsid w:val="00457965"/>
    <w:rsid w:val="00457D51"/>
    <w:rsid w:val="004600CC"/>
    <w:rsid w:val="00460B0F"/>
    <w:rsid w:val="004616FD"/>
    <w:rsid w:val="00462C01"/>
    <w:rsid w:val="00463A8C"/>
    <w:rsid w:val="00464761"/>
    <w:rsid w:val="0046548B"/>
    <w:rsid w:val="00465C95"/>
    <w:rsid w:val="0046640B"/>
    <w:rsid w:val="00466484"/>
    <w:rsid w:val="00466519"/>
    <w:rsid w:val="0046658D"/>
    <w:rsid w:val="004665B2"/>
    <w:rsid w:val="00466CD5"/>
    <w:rsid w:val="00467322"/>
    <w:rsid w:val="00467529"/>
    <w:rsid w:val="00467F24"/>
    <w:rsid w:val="004700CB"/>
    <w:rsid w:val="0047074B"/>
    <w:rsid w:val="004707D5"/>
    <w:rsid w:val="00470EDD"/>
    <w:rsid w:val="004710C1"/>
    <w:rsid w:val="0047346C"/>
    <w:rsid w:val="00473C95"/>
    <w:rsid w:val="004748BA"/>
    <w:rsid w:val="00474D77"/>
    <w:rsid w:val="00476422"/>
    <w:rsid w:val="0047795C"/>
    <w:rsid w:val="0048064E"/>
    <w:rsid w:val="00480826"/>
    <w:rsid w:val="00480B88"/>
    <w:rsid w:val="00483647"/>
    <w:rsid w:val="00484418"/>
    <w:rsid w:val="00484601"/>
    <w:rsid w:val="0048474E"/>
    <w:rsid w:val="00484E57"/>
    <w:rsid w:val="00484E78"/>
    <w:rsid w:val="0048543B"/>
    <w:rsid w:val="00485726"/>
    <w:rsid w:val="00485919"/>
    <w:rsid w:val="00485980"/>
    <w:rsid w:val="004869D7"/>
    <w:rsid w:val="004911AF"/>
    <w:rsid w:val="00491C46"/>
    <w:rsid w:val="00492093"/>
    <w:rsid w:val="0049271D"/>
    <w:rsid w:val="00493041"/>
    <w:rsid w:val="00494994"/>
    <w:rsid w:val="00495BEA"/>
    <w:rsid w:val="0049606C"/>
    <w:rsid w:val="00496800"/>
    <w:rsid w:val="0049696C"/>
    <w:rsid w:val="00496CCE"/>
    <w:rsid w:val="00496F1F"/>
    <w:rsid w:val="00497194"/>
    <w:rsid w:val="0049741D"/>
    <w:rsid w:val="00497CD0"/>
    <w:rsid w:val="004A06DD"/>
    <w:rsid w:val="004A177B"/>
    <w:rsid w:val="004A214C"/>
    <w:rsid w:val="004A233B"/>
    <w:rsid w:val="004A2EEF"/>
    <w:rsid w:val="004A33CB"/>
    <w:rsid w:val="004A429E"/>
    <w:rsid w:val="004A4401"/>
    <w:rsid w:val="004A567F"/>
    <w:rsid w:val="004A5CB9"/>
    <w:rsid w:val="004A685F"/>
    <w:rsid w:val="004A700B"/>
    <w:rsid w:val="004B0089"/>
    <w:rsid w:val="004B0500"/>
    <w:rsid w:val="004B0CED"/>
    <w:rsid w:val="004B2399"/>
    <w:rsid w:val="004B23FF"/>
    <w:rsid w:val="004B2588"/>
    <w:rsid w:val="004B2BF7"/>
    <w:rsid w:val="004B33AD"/>
    <w:rsid w:val="004B3543"/>
    <w:rsid w:val="004B38B3"/>
    <w:rsid w:val="004B3A01"/>
    <w:rsid w:val="004B3A83"/>
    <w:rsid w:val="004B4977"/>
    <w:rsid w:val="004B4C7B"/>
    <w:rsid w:val="004B5862"/>
    <w:rsid w:val="004B5DA9"/>
    <w:rsid w:val="004B66A1"/>
    <w:rsid w:val="004B6B36"/>
    <w:rsid w:val="004B6C18"/>
    <w:rsid w:val="004B6FA7"/>
    <w:rsid w:val="004B78CB"/>
    <w:rsid w:val="004B791A"/>
    <w:rsid w:val="004C0E56"/>
    <w:rsid w:val="004C13A2"/>
    <w:rsid w:val="004C2F0D"/>
    <w:rsid w:val="004C3AEF"/>
    <w:rsid w:val="004C3FBB"/>
    <w:rsid w:val="004C42B2"/>
    <w:rsid w:val="004C4DB4"/>
    <w:rsid w:val="004C535A"/>
    <w:rsid w:val="004C54F3"/>
    <w:rsid w:val="004C5967"/>
    <w:rsid w:val="004C5EEE"/>
    <w:rsid w:val="004C6B72"/>
    <w:rsid w:val="004C6F0F"/>
    <w:rsid w:val="004C7AB1"/>
    <w:rsid w:val="004D2503"/>
    <w:rsid w:val="004D29E0"/>
    <w:rsid w:val="004D2E16"/>
    <w:rsid w:val="004D2F0F"/>
    <w:rsid w:val="004D3179"/>
    <w:rsid w:val="004D3A5D"/>
    <w:rsid w:val="004D400E"/>
    <w:rsid w:val="004D436A"/>
    <w:rsid w:val="004D4452"/>
    <w:rsid w:val="004D45F3"/>
    <w:rsid w:val="004D4D94"/>
    <w:rsid w:val="004D521B"/>
    <w:rsid w:val="004D527D"/>
    <w:rsid w:val="004D52B0"/>
    <w:rsid w:val="004D585F"/>
    <w:rsid w:val="004D64AC"/>
    <w:rsid w:val="004D719E"/>
    <w:rsid w:val="004D72FE"/>
    <w:rsid w:val="004D75A8"/>
    <w:rsid w:val="004D76E5"/>
    <w:rsid w:val="004E08FB"/>
    <w:rsid w:val="004E197C"/>
    <w:rsid w:val="004E270F"/>
    <w:rsid w:val="004E2A5C"/>
    <w:rsid w:val="004E2DF8"/>
    <w:rsid w:val="004E30DB"/>
    <w:rsid w:val="004E3541"/>
    <w:rsid w:val="004E386F"/>
    <w:rsid w:val="004E3C50"/>
    <w:rsid w:val="004E4220"/>
    <w:rsid w:val="004E42DA"/>
    <w:rsid w:val="004E44CA"/>
    <w:rsid w:val="004E4CAE"/>
    <w:rsid w:val="004E5077"/>
    <w:rsid w:val="004E5117"/>
    <w:rsid w:val="004E68CA"/>
    <w:rsid w:val="004E7A04"/>
    <w:rsid w:val="004F0409"/>
    <w:rsid w:val="004F0650"/>
    <w:rsid w:val="004F20D5"/>
    <w:rsid w:val="004F226B"/>
    <w:rsid w:val="004F24E7"/>
    <w:rsid w:val="004F3090"/>
    <w:rsid w:val="004F3759"/>
    <w:rsid w:val="004F3C38"/>
    <w:rsid w:val="004F3C92"/>
    <w:rsid w:val="004F4183"/>
    <w:rsid w:val="004F4652"/>
    <w:rsid w:val="004F4C98"/>
    <w:rsid w:val="004F5DDA"/>
    <w:rsid w:val="004F63DB"/>
    <w:rsid w:val="0050026C"/>
    <w:rsid w:val="00501977"/>
    <w:rsid w:val="00504616"/>
    <w:rsid w:val="0050461D"/>
    <w:rsid w:val="005051B0"/>
    <w:rsid w:val="0050570A"/>
    <w:rsid w:val="00506D2E"/>
    <w:rsid w:val="0051166D"/>
    <w:rsid w:val="00511BAD"/>
    <w:rsid w:val="005120E1"/>
    <w:rsid w:val="00512764"/>
    <w:rsid w:val="005136FE"/>
    <w:rsid w:val="00513BAF"/>
    <w:rsid w:val="00515948"/>
    <w:rsid w:val="005165DB"/>
    <w:rsid w:val="00517AA7"/>
    <w:rsid w:val="005208FE"/>
    <w:rsid w:val="0052097B"/>
    <w:rsid w:val="0052362F"/>
    <w:rsid w:val="00523916"/>
    <w:rsid w:val="005240D3"/>
    <w:rsid w:val="00524329"/>
    <w:rsid w:val="00525609"/>
    <w:rsid w:val="0052648C"/>
    <w:rsid w:val="00526665"/>
    <w:rsid w:val="005268B8"/>
    <w:rsid w:val="00526FA7"/>
    <w:rsid w:val="00527837"/>
    <w:rsid w:val="005327F2"/>
    <w:rsid w:val="00532C1C"/>
    <w:rsid w:val="00533195"/>
    <w:rsid w:val="0053404D"/>
    <w:rsid w:val="00534638"/>
    <w:rsid w:val="005348C5"/>
    <w:rsid w:val="00535308"/>
    <w:rsid w:val="005361E3"/>
    <w:rsid w:val="00536BA4"/>
    <w:rsid w:val="00537491"/>
    <w:rsid w:val="00537BB9"/>
    <w:rsid w:val="00537C12"/>
    <w:rsid w:val="00540408"/>
    <w:rsid w:val="00540617"/>
    <w:rsid w:val="00540A41"/>
    <w:rsid w:val="0054177E"/>
    <w:rsid w:val="005424B8"/>
    <w:rsid w:val="005425AD"/>
    <w:rsid w:val="00542924"/>
    <w:rsid w:val="00542C27"/>
    <w:rsid w:val="0054352C"/>
    <w:rsid w:val="005438D5"/>
    <w:rsid w:val="005442E1"/>
    <w:rsid w:val="00545837"/>
    <w:rsid w:val="00545D3F"/>
    <w:rsid w:val="0054641F"/>
    <w:rsid w:val="00546573"/>
    <w:rsid w:val="0054695B"/>
    <w:rsid w:val="00546DAA"/>
    <w:rsid w:val="00550F22"/>
    <w:rsid w:val="005515A9"/>
    <w:rsid w:val="00552B22"/>
    <w:rsid w:val="00553AE1"/>
    <w:rsid w:val="00554069"/>
    <w:rsid w:val="0055431D"/>
    <w:rsid w:val="00554B56"/>
    <w:rsid w:val="00554F50"/>
    <w:rsid w:val="00555262"/>
    <w:rsid w:val="0055556B"/>
    <w:rsid w:val="00555925"/>
    <w:rsid w:val="00557203"/>
    <w:rsid w:val="00557492"/>
    <w:rsid w:val="00560D44"/>
    <w:rsid w:val="00560FF0"/>
    <w:rsid w:val="005617E8"/>
    <w:rsid w:val="00562197"/>
    <w:rsid w:val="00562922"/>
    <w:rsid w:val="005629E4"/>
    <w:rsid w:val="005634E9"/>
    <w:rsid w:val="00563697"/>
    <w:rsid w:val="0056375D"/>
    <w:rsid w:val="00563A2E"/>
    <w:rsid w:val="00563B1F"/>
    <w:rsid w:val="00563DD1"/>
    <w:rsid w:val="0056409B"/>
    <w:rsid w:val="00564A27"/>
    <w:rsid w:val="005651DF"/>
    <w:rsid w:val="005661E6"/>
    <w:rsid w:val="0056661F"/>
    <w:rsid w:val="00566A1B"/>
    <w:rsid w:val="00566C4D"/>
    <w:rsid w:val="00566DB6"/>
    <w:rsid w:val="00570AB4"/>
    <w:rsid w:val="00571EEE"/>
    <w:rsid w:val="00573643"/>
    <w:rsid w:val="00574154"/>
    <w:rsid w:val="00574516"/>
    <w:rsid w:val="005749CB"/>
    <w:rsid w:val="00577A8C"/>
    <w:rsid w:val="00577CF9"/>
    <w:rsid w:val="005815E6"/>
    <w:rsid w:val="005817C2"/>
    <w:rsid w:val="00583D3A"/>
    <w:rsid w:val="0058587E"/>
    <w:rsid w:val="0058613B"/>
    <w:rsid w:val="00586635"/>
    <w:rsid w:val="00586A65"/>
    <w:rsid w:val="0058714F"/>
    <w:rsid w:val="005879C4"/>
    <w:rsid w:val="00587C22"/>
    <w:rsid w:val="00587F44"/>
    <w:rsid w:val="00590A5F"/>
    <w:rsid w:val="00590F9C"/>
    <w:rsid w:val="00591881"/>
    <w:rsid w:val="00592444"/>
    <w:rsid w:val="00593D4C"/>
    <w:rsid w:val="0059448E"/>
    <w:rsid w:val="0059599B"/>
    <w:rsid w:val="00595C96"/>
    <w:rsid w:val="00596295"/>
    <w:rsid w:val="00596471"/>
    <w:rsid w:val="00596E42"/>
    <w:rsid w:val="00597C1A"/>
    <w:rsid w:val="00597CEB"/>
    <w:rsid w:val="00597E37"/>
    <w:rsid w:val="00597EF7"/>
    <w:rsid w:val="005A16BE"/>
    <w:rsid w:val="005A174F"/>
    <w:rsid w:val="005A1DFD"/>
    <w:rsid w:val="005A3269"/>
    <w:rsid w:val="005A3CAE"/>
    <w:rsid w:val="005A4503"/>
    <w:rsid w:val="005A566C"/>
    <w:rsid w:val="005A5817"/>
    <w:rsid w:val="005A5859"/>
    <w:rsid w:val="005A7B61"/>
    <w:rsid w:val="005A7CCB"/>
    <w:rsid w:val="005A7F53"/>
    <w:rsid w:val="005B0052"/>
    <w:rsid w:val="005B0E9A"/>
    <w:rsid w:val="005B0FA8"/>
    <w:rsid w:val="005B2A18"/>
    <w:rsid w:val="005B2B5D"/>
    <w:rsid w:val="005B2F8C"/>
    <w:rsid w:val="005B4665"/>
    <w:rsid w:val="005B48F9"/>
    <w:rsid w:val="005B4AB9"/>
    <w:rsid w:val="005B4FEB"/>
    <w:rsid w:val="005B502F"/>
    <w:rsid w:val="005B50DA"/>
    <w:rsid w:val="005B5A10"/>
    <w:rsid w:val="005B6462"/>
    <w:rsid w:val="005B7C0A"/>
    <w:rsid w:val="005C12BB"/>
    <w:rsid w:val="005C301D"/>
    <w:rsid w:val="005C4879"/>
    <w:rsid w:val="005C4C9E"/>
    <w:rsid w:val="005C5A0F"/>
    <w:rsid w:val="005C5FBD"/>
    <w:rsid w:val="005C6483"/>
    <w:rsid w:val="005C65EF"/>
    <w:rsid w:val="005C6ACD"/>
    <w:rsid w:val="005C74C7"/>
    <w:rsid w:val="005C7F71"/>
    <w:rsid w:val="005D20C0"/>
    <w:rsid w:val="005D2437"/>
    <w:rsid w:val="005D24B1"/>
    <w:rsid w:val="005D2596"/>
    <w:rsid w:val="005D302E"/>
    <w:rsid w:val="005D315B"/>
    <w:rsid w:val="005D38A3"/>
    <w:rsid w:val="005D5009"/>
    <w:rsid w:val="005D7AB6"/>
    <w:rsid w:val="005D7B32"/>
    <w:rsid w:val="005E0264"/>
    <w:rsid w:val="005E0CE6"/>
    <w:rsid w:val="005E233D"/>
    <w:rsid w:val="005E48F9"/>
    <w:rsid w:val="005E5295"/>
    <w:rsid w:val="005E5903"/>
    <w:rsid w:val="005E5F26"/>
    <w:rsid w:val="005E6C73"/>
    <w:rsid w:val="005E6DF7"/>
    <w:rsid w:val="005E7111"/>
    <w:rsid w:val="005E7C6A"/>
    <w:rsid w:val="005E7EAB"/>
    <w:rsid w:val="005F0BA7"/>
    <w:rsid w:val="005F1197"/>
    <w:rsid w:val="005F1D5C"/>
    <w:rsid w:val="005F1E3C"/>
    <w:rsid w:val="005F1E70"/>
    <w:rsid w:val="005F1EC6"/>
    <w:rsid w:val="005F23A8"/>
    <w:rsid w:val="005F23E8"/>
    <w:rsid w:val="005F26BA"/>
    <w:rsid w:val="005F2719"/>
    <w:rsid w:val="005F3B53"/>
    <w:rsid w:val="005F40DE"/>
    <w:rsid w:val="005F437F"/>
    <w:rsid w:val="005F49B7"/>
    <w:rsid w:val="005F4C90"/>
    <w:rsid w:val="005F5169"/>
    <w:rsid w:val="005F6711"/>
    <w:rsid w:val="005F6A48"/>
    <w:rsid w:val="005F746B"/>
    <w:rsid w:val="005F7C15"/>
    <w:rsid w:val="005F7ED6"/>
    <w:rsid w:val="00600767"/>
    <w:rsid w:val="006007A5"/>
    <w:rsid w:val="006017B7"/>
    <w:rsid w:val="0060210B"/>
    <w:rsid w:val="00602110"/>
    <w:rsid w:val="00602B7C"/>
    <w:rsid w:val="00602EE0"/>
    <w:rsid w:val="0060327F"/>
    <w:rsid w:val="006032D1"/>
    <w:rsid w:val="00603BBB"/>
    <w:rsid w:val="00603BC1"/>
    <w:rsid w:val="00604001"/>
    <w:rsid w:val="00604448"/>
    <w:rsid w:val="00604833"/>
    <w:rsid w:val="006049A6"/>
    <w:rsid w:val="00604A29"/>
    <w:rsid w:val="006051D0"/>
    <w:rsid w:val="00605360"/>
    <w:rsid w:val="00605557"/>
    <w:rsid w:val="00606080"/>
    <w:rsid w:val="00607202"/>
    <w:rsid w:val="00607842"/>
    <w:rsid w:val="00607948"/>
    <w:rsid w:val="00607B80"/>
    <w:rsid w:val="00610937"/>
    <w:rsid w:val="00610F18"/>
    <w:rsid w:val="00611300"/>
    <w:rsid w:val="00611624"/>
    <w:rsid w:val="00611860"/>
    <w:rsid w:val="00611AA9"/>
    <w:rsid w:val="00613715"/>
    <w:rsid w:val="006144B0"/>
    <w:rsid w:val="00614592"/>
    <w:rsid w:val="006158D5"/>
    <w:rsid w:val="00615BF5"/>
    <w:rsid w:val="00615D1F"/>
    <w:rsid w:val="006172BE"/>
    <w:rsid w:val="00617678"/>
    <w:rsid w:val="00617997"/>
    <w:rsid w:val="0062066F"/>
    <w:rsid w:val="006206FB"/>
    <w:rsid w:val="00621C2D"/>
    <w:rsid w:val="00621D63"/>
    <w:rsid w:val="006220EB"/>
    <w:rsid w:val="006224E4"/>
    <w:rsid w:val="0062273E"/>
    <w:rsid w:val="00622B56"/>
    <w:rsid w:val="006242E4"/>
    <w:rsid w:val="006252AB"/>
    <w:rsid w:val="0062542B"/>
    <w:rsid w:val="00626E27"/>
    <w:rsid w:val="00627753"/>
    <w:rsid w:val="00627978"/>
    <w:rsid w:val="0063103C"/>
    <w:rsid w:val="006311B9"/>
    <w:rsid w:val="00631D19"/>
    <w:rsid w:val="00631ECE"/>
    <w:rsid w:val="006320D1"/>
    <w:rsid w:val="0063228E"/>
    <w:rsid w:val="006323E9"/>
    <w:rsid w:val="00632D34"/>
    <w:rsid w:val="006331D3"/>
    <w:rsid w:val="00633A34"/>
    <w:rsid w:val="006342A8"/>
    <w:rsid w:val="006344D3"/>
    <w:rsid w:val="006351C5"/>
    <w:rsid w:val="00636AEC"/>
    <w:rsid w:val="00642B68"/>
    <w:rsid w:val="00643607"/>
    <w:rsid w:val="00644B50"/>
    <w:rsid w:val="00644F0F"/>
    <w:rsid w:val="006454D4"/>
    <w:rsid w:val="00646159"/>
    <w:rsid w:val="00646741"/>
    <w:rsid w:val="00646C09"/>
    <w:rsid w:val="00646EB5"/>
    <w:rsid w:val="0065030E"/>
    <w:rsid w:val="00650B04"/>
    <w:rsid w:val="00651784"/>
    <w:rsid w:val="00652400"/>
    <w:rsid w:val="006528C0"/>
    <w:rsid w:val="00653780"/>
    <w:rsid w:val="00653AFC"/>
    <w:rsid w:val="00653DBB"/>
    <w:rsid w:val="00653EBC"/>
    <w:rsid w:val="00654603"/>
    <w:rsid w:val="00655066"/>
    <w:rsid w:val="00655F64"/>
    <w:rsid w:val="006566A4"/>
    <w:rsid w:val="006573B1"/>
    <w:rsid w:val="00657EC2"/>
    <w:rsid w:val="00660C3E"/>
    <w:rsid w:val="00660EC0"/>
    <w:rsid w:val="00660ED2"/>
    <w:rsid w:val="006611C3"/>
    <w:rsid w:val="006615EC"/>
    <w:rsid w:val="00661FDC"/>
    <w:rsid w:val="00662039"/>
    <w:rsid w:val="00662E1A"/>
    <w:rsid w:val="006635C0"/>
    <w:rsid w:val="00663767"/>
    <w:rsid w:val="00663D96"/>
    <w:rsid w:val="0066427F"/>
    <w:rsid w:val="00664C35"/>
    <w:rsid w:val="00665EA8"/>
    <w:rsid w:val="006664E3"/>
    <w:rsid w:val="0066709F"/>
    <w:rsid w:val="006673DF"/>
    <w:rsid w:val="0066777E"/>
    <w:rsid w:val="00667AD6"/>
    <w:rsid w:val="00671030"/>
    <w:rsid w:val="00672139"/>
    <w:rsid w:val="00673634"/>
    <w:rsid w:val="00673927"/>
    <w:rsid w:val="00673F07"/>
    <w:rsid w:val="0067420D"/>
    <w:rsid w:val="006744FF"/>
    <w:rsid w:val="00674DC9"/>
    <w:rsid w:val="00675509"/>
    <w:rsid w:val="00675996"/>
    <w:rsid w:val="00675C79"/>
    <w:rsid w:val="00675D65"/>
    <w:rsid w:val="006762EE"/>
    <w:rsid w:val="006779FB"/>
    <w:rsid w:val="00677CE4"/>
    <w:rsid w:val="006802BE"/>
    <w:rsid w:val="00680C2A"/>
    <w:rsid w:val="00681102"/>
    <w:rsid w:val="006812CB"/>
    <w:rsid w:val="00681953"/>
    <w:rsid w:val="00681ABE"/>
    <w:rsid w:val="00682C34"/>
    <w:rsid w:val="00683914"/>
    <w:rsid w:val="006839F0"/>
    <w:rsid w:val="00683F80"/>
    <w:rsid w:val="00684D26"/>
    <w:rsid w:val="00685997"/>
    <w:rsid w:val="006859F3"/>
    <w:rsid w:val="00686144"/>
    <w:rsid w:val="00686AB7"/>
    <w:rsid w:val="00686F32"/>
    <w:rsid w:val="00686FB0"/>
    <w:rsid w:val="0068759B"/>
    <w:rsid w:val="00690774"/>
    <w:rsid w:val="00690930"/>
    <w:rsid w:val="00690B86"/>
    <w:rsid w:val="0069133D"/>
    <w:rsid w:val="00694565"/>
    <w:rsid w:val="00694DA2"/>
    <w:rsid w:val="00694EFE"/>
    <w:rsid w:val="00694FDD"/>
    <w:rsid w:val="0069604C"/>
    <w:rsid w:val="0069743C"/>
    <w:rsid w:val="00697CE3"/>
    <w:rsid w:val="006A0024"/>
    <w:rsid w:val="006A07C5"/>
    <w:rsid w:val="006A0805"/>
    <w:rsid w:val="006A0D4C"/>
    <w:rsid w:val="006A2453"/>
    <w:rsid w:val="006A26C3"/>
    <w:rsid w:val="006A3246"/>
    <w:rsid w:val="006A34AA"/>
    <w:rsid w:val="006A3957"/>
    <w:rsid w:val="006A3BDA"/>
    <w:rsid w:val="006A3CC7"/>
    <w:rsid w:val="006A5716"/>
    <w:rsid w:val="006A58EA"/>
    <w:rsid w:val="006A5AAF"/>
    <w:rsid w:val="006A63A0"/>
    <w:rsid w:val="006A643F"/>
    <w:rsid w:val="006A7C1C"/>
    <w:rsid w:val="006B0158"/>
    <w:rsid w:val="006B0F52"/>
    <w:rsid w:val="006B105C"/>
    <w:rsid w:val="006B1093"/>
    <w:rsid w:val="006B1CC4"/>
    <w:rsid w:val="006B2019"/>
    <w:rsid w:val="006B2BD0"/>
    <w:rsid w:val="006B304E"/>
    <w:rsid w:val="006B3233"/>
    <w:rsid w:val="006B3DDD"/>
    <w:rsid w:val="006B481E"/>
    <w:rsid w:val="006B589F"/>
    <w:rsid w:val="006B6034"/>
    <w:rsid w:val="006B61C5"/>
    <w:rsid w:val="006B7016"/>
    <w:rsid w:val="006B7270"/>
    <w:rsid w:val="006C060A"/>
    <w:rsid w:val="006C256D"/>
    <w:rsid w:val="006C264A"/>
    <w:rsid w:val="006C2F2B"/>
    <w:rsid w:val="006C3051"/>
    <w:rsid w:val="006C36BE"/>
    <w:rsid w:val="006C3D4F"/>
    <w:rsid w:val="006C4327"/>
    <w:rsid w:val="006C4ACB"/>
    <w:rsid w:val="006C4DDB"/>
    <w:rsid w:val="006C5982"/>
    <w:rsid w:val="006C6DFE"/>
    <w:rsid w:val="006C72F5"/>
    <w:rsid w:val="006C79CC"/>
    <w:rsid w:val="006C7C8D"/>
    <w:rsid w:val="006D123F"/>
    <w:rsid w:val="006D15E3"/>
    <w:rsid w:val="006D1F2D"/>
    <w:rsid w:val="006D2B0F"/>
    <w:rsid w:val="006D3284"/>
    <w:rsid w:val="006D373D"/>
    <w:rsid w:val="006D3E34"/>
    <w:rsid w:val="006D40B6"/>
    <w:rsid w:val="006D417F"/>
    <w:rsid w:val="006D5898"/>
    <w:rsid w:val="006D79D1"/>
    <w:rsid w:val="006E02C4"/>
    <w:rsid w:val="006E0689"/>
    <w:rsid w:val="006E0AEB"/>
    <w:rsid w:val="006E0CA2"/>
    <w:rsid w:val="006E28B6"/>
    <w:rsid w:val="006E2AF0"/>
    <w:rsid w:val="006E2D84"/>
    <w:rsid w:val="006E3537"/>
    <w:rsid w:val="006E3813"/>
    <w:rsid w:val="006E3C88"/>
    <w:rsid w:val="006E45E9"/>
    <w:rsid w:val="006E4A8C"/>
    <w:rsid w:val="006E65E3"/>
    <w:rsid w:val="006E675A"/>
    <w:rsid w:val="006E7C4A"/>
    <w:rsid w:val="006F03B0"/>
    <w:rsid w:val="006F07CB"/>
    <w:rsid w:val="006F0D38"/>
    <w:rsid w:val="006F10AF"/>
    <w:rsid w:val="006F19C5"/>
    <w:rsid w:val="006F2393"/>
    <w:rsid w:val="006F32A0"/>
    <w:rsid w:val="006F33B0"/>
    <w:rsid w:val="006F34BE"/>
    <w:rsid w:val="006F4D1C"/>
    <w:rsid w:val="006F5A5C"/>
    <w:rsid w:val="006F5B15"/>
    <w:rsid w:val="006F6617"/>
    <w:rsid w:val="006F6A17"/>
    <w:rsid w:val="006F6A7C"/>
    <w:rsid w:val="00700431"/>
    <w:rsid w:val="007008E9"/>
    <w:rsid w:val="00700B51"/>
    <w:rsid w:val="00700D56"/>
    <w:rsid w:val="00700DB8"/>
    <w:rsid w:val="00700FE1"/>
    <w:rsid w:val="007010DD"/>
    <w:rsid w:val="0070150C"/>
    <w:rsid w:val="00701C24"/>
    <w:rsid w:val="0070250A"/>
    <w:rsid w:val="00702F63"/>
    <w:rsid w:val="00703533"/>
    <w:rsid w:val="00703D31"/>
    <w:rsid w:val="00704873"/>
    <w:rsid w:val="00705120"/>
    <w:rsid w:val="0070519C"/>
    <w:rsid w:val="00705263"/>
    <w:rsid w:val="0070563A"/>
    <w:rsid w:val="007059CE"/>
    <w:rsid w:val="00705B90"/>
    <w:rsid w:val="00705F9A"/>
    <w:rsid w:val="007072CE"/>
    <w:rsid w:val="00710942"/>
    <w:rsid w:val="00710B25"/>
    <w:rsid w:val="00713D2E"/>
    <w:rsid w:val="00714769"/>
    <w:rsid w:val="00715BEF"/>
    <w:rsid w:val="00717822"/>
    <w:rsid w:val="00721DC3"/>
    <w:rsid w:val="007240B3"/>
    <w:rsid w:val="0072477D"/>
    <w:rsid w:val="007257B0"/>
    <w:rsid w:val="00725FAB"/>
    <w:rsid w:val="00726142"/>
    <w:rsid w:val="00726CF9"/>
    <w:rsid w:val="007272ED"/>
    <w:rsid w:val="0072754A"/>
    <w:rsid w:val="0072761F"/>
    <w:rsid w:val="00727796"/>
    <w:rsid w:val="0072795D"/>
    <w:rsid w:val="007279F2"/>
    <w:rsid w:val="00727CB0"/>
    <w:rsid w:val="00727DA4"/>
    <w:rsid w:val="00727EC3"/>
    <w:rsid w:val="0073049D"/>
    <w:rsid w:val="00730845"/>
    <w:rsid w:val="00730AC0"/>
    <w:rsid w:val="00730D72"/>
    <w:rsid w:val="00731AA3"/>
    <w:rsid w:val="00731F1D"/>
    <w:rsid w:val="00732E13"/>
    <w:rsid w:val="00732E2E"/>
    <w:rsid w:val="007340A5"/>
    <w:rsid w:val="00734F3A"/>
    <w:rsid w:val="00742D8C"/>
    <w:rsid w:val="00742D91"/>
    <w:rsid w:val="00743040"/>
    <w:rsid w:val="00743643"/>
    <w:rsid w:val="00743E1D"/>
    <w:rsid w:val="00743EA9"/>
    <w:rsid w:val="00745246"/>
    <w:rsid w:val="007454FE"/>
    <w:rsid w:val="00745B5E"/>
    <w:rsid w:val="00745CD8"/>
    <w:rsid w:val="007467E8"/>
    <w:rsid w:val="00746A31"/>
    <w:rsid w:val="00746A57"/>
    <w:rsid w:val="0075000E"/>
    <w:rsid w:val="00750307"/>
    <w:rsid w:val="0075036D"/>
    <w:rsid w:val="00752AEE"/>
    <w:rsid w:val="00753262"/>
    <w:rsid w:val="00753927"/>
    <w:rsid w:val="00753EC9"/>
    <w:rsid w:val="0075418C"/>
    <w:rsid w:val="007541C8"/>
    <w:rsid w:val="0075471E"/>
    <w:rsid w:val="00754995"/>
    <w:rsid w:val="007573F7"/>
    <w:rsid w:val="00762E6A"/>
    <w:rsid w:val="00762FFF"/>
    <w:rsid w:val="007632A3"/>
    <w:rsid w:val="0076341D"/>
    <w:rsid w:val="00763B52"/>
    <w:rsid w:val="00763F26"/>
    <w:rsid w:val="00764583"/>
    <w:rsid w:val="00764BCC"/>
    <w:rsid w:val="00765169"/>
    <w:rsid w:val="0076590C"/>
    <w:rsid w:val="00766057"/>
    <w:rsid w:val="007661F1"/>
    <w:rsid w:val="0076726A"/>
    <w:rsid w:val="007674B6"/>
    <w:rsid w:val="0077045C"/>
    <w:rsid w:val="0077152B"/>
    <w:rsid w:val="0077202F"/>
    <w:rsid w:val="00772431"/>
    <w:rsid w:val="0077347F"/>
    <w:rsid w:val="00774F02"/>
    <w:rsid w:val="007763D2"/>
    <w:rsid w:val="007763EE"/>
    <w:rsid w:val="00776BC7"/>
    <w:rsid w:val="007770B0"/>
    <w:rsid w:val="00777D6C"/>
    <w:rsid w:val="007802B8"/>
    <w:rsid w:val="007814C6"/>
    <w:rsid w:val="00781747"/>
    <w:rsid w:val="00782013"/>
    <w:rsid w:val="00782535"/>
    <w:rsid w:val="0078267D"/>
    <w:rsid w:val="00782DAD"/>
    <w:rsid w:val="007831BB"/>
    <w:rsid w:val="007836EA"/>
    <w:rsid w:val="00783F96"/>
    <w:rsid w:val="00786AD0"/>
    <w:rsid w:val="00786DF0"/>
    <w:rsid w:val="0078755D"/>
    <w:rsid w:val="00787B5C"/>
    <w:rsid w:val="00787E6A"/>
    <w:rsid w:val="00790F37"/>
    <w:rsid w:val="00792ABB"/>
    <w:rsid w:val="00793371"/>
    <w:rsid w:val="0079387E"/>
    <w:rsid w:val="00793B29"/>
    <w:rsid w:val="007940A6"/>
    <w:rsid w:val="007955F5"/>
    <w:rsid w:val="00795A94"/>
    <w:rsid w:val="00795CA5"/>
    <w:rsid w:val="00796754"/>
    <w:rsid w:val="007973E9"/>
    <w:rsid w:val="007A0102"/>
    <w:rsid w:val="007A14A1"/>
    <w:rsid w:val="007A1D3B"/>
    <w:rsid w:val="007A1FB4"/>
    <w:rsid w:val="007A260F"/>
    <w:rsid w:val="007A2F09"/>
    <w:rsid w:val="007A39E5"/>
    <w:rsid w:val="007A42CF"/>
    <w:rsid w:val="007A46AF"/>
    <w:rsid w:val="007A4C43"/>
    <w:rsid w:val="007A5B40"/>
    <w:rsid w:val="007A5CD0"/>
    <w:rsid w:val="007A5CE0"/>
    <w:rsid w:val="007A6584"/>
    <w:rsid w:val="007A66C2"/>
    <w:rsid w:val="007A684F"/>
    <w:rsid w:val="007A6BBA"/>
    <w:rsid w:val="007B1119"/>
    <w:rsid w:val="007B243D"/>
    <w:rsid w:val="007B33BC"/>
    <w:rsid w:val="007B3661"/>
    <w:rsid w:val="007B3CA6"/>
    <w:rsid w:val="007B48A5"/>
    <w:rsid w:val="007B4CE2"/>
    <w:rsid w:val="007B50D8"/>
    <w:rsid w:val="007B58CD"/>
    <w:rsid w:val="007B5900"/>
    <w:rsid w:val="007B6303"/>
    <w:rsid w:val="007B6CFE"/>
    <w:rsid w:val="007C15DE"/>
    <w:rsid w:val="007C1CEA"/>
    <w:rsid w:val="007C2095"/>
    <w:rsid w:val="007C261E"/>
    <w:rsid w:val="007C28EF"/>
    <w:rsid w:val="007C2AA6"/>
    <w:rsid w:val="007C307D"/>
    <w:rsid w:val="007C357D"/>
    <w:rsid w:val="007C3662"/>
    <w:rsid w:val="007C3C4D"/>
    <w:rsid w:val="007C4255"/>
    <w:rsid w:val="007C4F7C"/>
    <w:rsid w:val="007C6DA5"/>
    <w:rsid w:val="007C7A1A"/>
    <w:rsid w:val="007D0B23"/>
    <w:rsid w:val="007D18F4"/>
    <w:rsid w:val="007D1AF3"/>
    <w:rsid w:val="007D23F8"/>
    <w:rsid w:val="007D24E5"/>
    <w:rsid w:val="007D324D"/>
    <w:rsid w:val="007D382B"/>
    <w:rsid w:val="007D3DEE"/>
    <w:rsid w:val="007D4864"/>
    <w:rsid w:val="007D5737"/>
    <w:rsid w:val="007D6339"/>
    <w:rsid w:val="007D6551"/>
    <w:rsid w:val="007D6785"/>
    <w:rsid w:val="007D6FC1"/>
    <w:rsid w:val="007D71F0"/>
    <w:rsid w:val="007D75A9"/>
    <w:rsid w:val="007D7F9F"/>
    <w:rsid w:val="007E0765"/>
    <w:rsid w:val="007E0B58"/>
    <w:rsid w:val="007E155E"/>
    <w:rsid w:val="007E1A75"/>
    <w:rsid w:val="007E3300"/>
    <w:rsid w:val="007E3402"/>
    <w:rsid w:val="007E3ACA"/>
    <w:rsid w:val="007E528C"/>
    <w:rsid w:val="007E542C"/>
    <w:rsid w:val="007E6124"/>
    <w:rsid w:val="007E7648"/>
    <w:rsid w:val="007E7CE8"/>
    <w:rsid w:val="007F02BD"/>
    <w:rsid w:val="007F0368"/>
    <w:rsid w:val="007F03B8"/>
    <w:rsid w:val="007F145D"/>
    <w:rsid w:val="007F212C"/>
    <w:rsid w:val="007F22C7"/>
    <w:rsid w:val="007F2412"/>
    <w:rsid w:val="007F26B2"/>
    <w:rsid w:val="007F27AB"/>
    <w:rsid w:val="007F380C"/>
    <w:rsid w:val="007F48D2"/>
    <w:rsid w:val="007F58CC"/>
    <w:rsid w:val="007F5F04"/>
    <w:rsid w:val="007F6EBC"/>
    <w:rsid w:val="007F7DBF"/>
    <w:rsid w:val="007F7FF0"/>
    <w:rsid w:val="0080025E"/>
    <w:rsid w:val="00800EB1"/>
    <w:rsid w:val="008015EE"/>
    <w:rsid w:val="00801D0A"/>
    <w:rsid w:val="00802048"/>
    <w:rsid w:val="0080340E"/>
    <w:rsid w:val="008044EE"/>
    <w:rsid w:val="00804625"/>
    <w:rsid w:val="00804A1F"/>
    <w:rsid w:val="00805C85"/>
    <w:rsid w:val="00806489"/>
    <w:rsid w:val="008066CB"/>
    <w:rsid w:val="00806A50"/>
    <w:rsid w:val="00810075"/>
    <w:rsid w:val="00811457"/>
    <w:rsid w:val="00811503"/>
    <w:rsid w:val="00811988"/>
    <w:rsid w:val="00811C60"/>
    <w:rsid w:val="00811CE7"/>
    <w:rsid w:val="00812179"/>
    <w:rsid w:val="0081233E"/>
    <w:rsid w:val="0081251E"/>
    <w:rsid w:val="0081338C"/>
    <w:rsid w:val="00813C9E"/>
    <w:rsid w:val="00814A93"/>
    <w:rsid w:val="00814B1E"/>
    <w:rsid w:val="0081521B"/>
    <w:rsid w:val="00815CF0"/>
    <w:rsid w:val="00815D77"/>
    <w:rsid w:val="00815DDD"/>
    <w:rsid w:val="00816F83"/>
    <w:rsid w:val="00817052"/>
    <w:rsid w:val="00817D50"/>
    <w:rsid w:val="00820038"/>
    <w:rsid w:val="00820257"/>
    <w:rsid w:val="00820AE5"/>
    <w:rsid w:val="0082212A"/>
    <w:rsid w:val="008221BA"/>
    <w:rsid w:val="00822258"/>
    <w:rsid w:val="0082243F"/>
    <w:rsid w:val="008226AE"/>
    <w:rsid w:val="00822757"/>
    <w:rsid w:val="00822AAF"/>
    <w:rsid w:val="00822C2D"/>
    <w:rsid w:val="00823124"/>
    <w:rsid w:val="00823703"/>
    <w:rsid w:val="00824ADD"/>
    <w:rsid w:val="0082502C"/>
    <w:rsid w:val="00825065"/>
    <w:rsid w:val="008258C6"/>
    <w:rsid w:val="00826879"/>
    <w:rsid w:val="00826959"/>
    <w:rsid w:val="00827902"/>
    <w:rsid w:val="00827A81"/>
    <w:rsid w:val="0083220C"/>
    <w:rsid w:val="0083352F"/>
    <w:rsid w:val="00833640"/>
    <w:rsid w:val="00833A60"/>
    <w:rsid w:val="00834A78"/>
    <w:rsid w:val="008352CE"/>
    <w:rsid w:val="00835680"/>
    <w:rsid w:val="00835E5E"/>
    <w:rsid w:val="008367AC"/>
    <w:rsid w:val="00836D1A"/>
    <w:rsid w:val="00837620"/>
    <w:rsid w:val="008404F9"/>
    <w:rsid w:val="00840BCD"/>
    <w:rsid w:val="008411FE"/>
    <w:rsid w:val="00841B4B"/>
    <w:rsid w:val="00842C84"/>
    <w:rsid w:val="008444A0"/>
    <w:rsid w:val="00844915"/>
    <w:rsid w:val="008450B2"/>
    <w:rsid w:val="0084512D"/>
    <w:rsid w:val="008463EB"/>
    <w:rsid w:val="00846C5B"/>
    <w:rsid w:val="00846D47"/>
    <w:rsid w:val="00847BDA"/>
    <w:rsid w:val="008526C6"/>
    <w:rsid w:val="00852901"/>
    <w:rsid w:val="00852CAF"/>
    <w:rsid w:val="00852F60"/>
    <w:rsid w:val="00852F8D"/>
    <w:rsid w:val="00853315"/>
    <w:rsid w:val="00854F1B"/>
    <w:rsid w:val="0085559F"/>
    <w:rsid w:val="00855E57"/>
    <w:rsid w:val="00855EB8"/>
    <w:rsid w:val="00855FFE"/>
    <w:rsid w:val="00857CB6"/>
    <w:rsid w:val="00857DD0"/>
    <w:rsid w:val="00860F5D"/>
    <w:rsid w:val="00861241"/>
    <w:rsid w:val="00861F91"/>
    <w:rsid w:val="008627C2"/>
    <w:rsid w:val="0086386C"/>
    <w:rsid w:val="00863C28"/>
    <w:rsid w:val="00864765"/>
    <w:rsid w:val="00864F25"/>
    <w:rsid w:val="00865490"/>
    <w:rsid w:val="00865808"/>
    <w:rsid w:val="00865AA0"/>
    <w:rsid w:val="00865E2E"/>
    <w:rsid w:val="00865F5A"/>
    <w:rsid w:val="008661E7"/>
    <w:rsid w:val="00866991"/>
    <w:rsid w:val="00866E94"/>
    <w:rsid w:val="00867E04"/>
    <w:rsid w:val="0087024B"/>
    <w:rsid w:val="008711BA"/>
    <w:rsid w:val="00871489"/>
    <w:rsid w:val="008718C6"/>
    <w:rsid w:val="00871D19"/>
    <w:rsid w:val="00872D2F"/>
    <w:rsid w:val="00872DE5"/>
    <w:rsid w:val="00873C43"/>
    <w:rsid w:val="00873E22"/>
    <w:rsid w:val="00874079"/>
    <w:rsid w:val="00874349"/>
    <w:rsid w:val="008755E9"/>
    <w:rsid w:val="008756BC"/>
    <w:rsid w:val="008756CB"/>
    <w:rsid w:val="008757B6"/>
    <w:rsid w:val="008761F1"/>
    <w:rsid w:val="008771D0"/>
    <w:rsid w:val="008774EE"/>
    <w:rsid w:val="0087772E"/>
    <w:rsid w:val="00877B7D"/>
    <w:rsid w:val="00880310"/>
    <w:rsid w:val="00880379"/>
    <w:rsid w:val="00881B27"/>
    <w:rsid w:val="00883180"/>
    <w:rsid w:val="00883912"/>
    <w:rsid w:val="00883AEC"/>
    <w:rsid w:val="00883FE2"/>
    <w:rsid w:val="0088455A"/>
    <w:rsid w:val="00885B67"/>
    <w:rsid w:val="00886119"/>
    <w:rsid w:val="008870C6"/>
    <w:rsid w:val="00887440"/>
    <w:rsid w:val="00887741"/>
    <w:rsid w:val="0089020C"/>
    <w:rsid w:val="00890E7F"/>
    <w:rsid w:val="00891677"/>
    <w:rsid w:val="008918A0"/>
    <w:rsid w:val="008919F8"/>
    <w:rsid w:val="00892037"/>
    <w:rsid w:val="00892274"/>
    <w:rsid w:val="00893365"/>
    <w:rsid w:val="0089371B"/>
    <w:rsid w:val="008939FF"/>
    <w:rsid w:val="0089418D"/>
    <w:rsid w:val="008946D2"/>
    <w:rsid w:val="008A019A"/>
    <w:rsid w:val="008A1BB7"/>
    <w:rsid w:val="008A1FFF"/>
    <w:rsid w:val="008A2439"/>
    <w:rsid w:val="008A245C"/>
    <w:rsid w:val="008A2997"/>
    <w:rsid w:val="008A3974"/>
    <w:rsid w:val="008A45B8"/>
    <w:rsid w:val="008A5526"/>
    <w:rsid w:val="008A57DE"/>
    <w:rsid w:val="008A6058"/>
    <w:rsid w:val="008A753D"/>
    <w:rsid w:val="008A75A3"/>
    <w:rsid w:val="008B195C"/>
    <w:rsid w:val="008B1C29"/>
    <w:rsid w:val="008B1FE6"/>
    <w:rsid w:val="008B252C"/>
    <w:rsid w:val="008B38E7"/>
    <w:rsid w:val="008B42DE"/>
    <w:rsid w:val="008B52C4"/>
    <w:rsid w:val="008B5342"/>
    <w:rsid w:val="008B7056"/>
    <w:rsid w:val="008B74D4"/>
    <w:rsid w:val="008B766B"/>
    <w:rsid w:val="008B7A0D"/>
    <w:rsid w:val="008C0626"/>
    <w:rsid w:val="008C0641"/>
    <w:rsid w:val="008C070C"/>
    <w:rsid w:val="008C209E"/>
    <w:rsid w:val="008C26A9"/>
    <w:rsid w:val="008C2CED"/>
    <w:rsid w:val="008C3AB1"/>
    <w:rsid w:val="008C4613"/>
    <w:rsid w:val="008C4CFA"/>
    <w:rsid w:val="008C4F07"/>
    <w:rsid w:val="008C53A8"/>
    <w:rsid w:val="008C60D9"/>
    <w:rsid w:val="008C60F5"/>
    <w:rsid w:val="008C65D8"/>
    <w:rsid w:val="008C7E68"/>
    <w:rsid w:val="008C7E98"/>
    <w:rsid w:val="008D06F0"/>
    <w:rsid w:val="008D0D25"/>
    <w:rsid w:val="008D10B5"/>
    <w:rsid w:val="008D1121"/>
    <w:rsid w:val="008D170F"/>
    <w:rsid w:val="008D1B76"/>
    <w:rsid w:val="008D3834"/>
    <w:rsid w:val="008D432E"/>
    <w:rsid w:val="008D48C2"/>
    <w:rsid w:val="008D517F"/>
    <w:rsid w:val="008D55DF"/>
    <w:rsid w:val="008D5BA9"/>
    <w:rsid w:val="008D6EB4"/>
    <w:rsid w:val="008D7C8F"/>
    <w:rsid w:val="008E0831"/>
    <w:rsid w:val="008E17EC"/>
    <w:rsid w:val="008E1B8B"/>
    <w:rsid w:val="008E1C43"/>
    <w:rsid w:val="008E250A"/>
    <w:rsid w:val="008E2FC7"/>
    <w:rsid w:val="008E36AC"/>
    <w:rsid w:val="008E3BCE"/>
    <w:rsid w:val="008E408B"/>
    <w:rsid w:val="008E44DF"/>
    <w:rsid w:val="008E46AA"/>
    <w:rsid w:val="008E4B9D"/>
    <w:rsid w:val="008E508C"/>
    <w:rsid w:val="008E6BF2"/>
    <w:rsid w:val="008E7FCA"/>
    <w:rsid w:val="008F0029"/>
    <w:rsid w:val="008F0EF7"/>
    <w:rsid w:val="008F1865"/>
    <w:rsid w:val="008F1873"/>
    <w:rsid w:val="008F2287"/>
    <w:rsid w:val="008F3863"/>
    <w:rsid w:val="008F5597"/>
    <w:rsid w:val="008F5BC5"/>
    <w:rsid w:val="008F63FB"/>
    <w:rsid w:val="008F6718"/>
    <w:rsid w:val="008F69FA"/>
    <w:rsid w:val="008F70F1"/>
    <w:rsid w:val="008F7561"/>
    <w:rsid w:val="008F7645"/>
    <w:rsid w:val="009005B5"/>
    <w:rsid w:val="009007BE"/>
    <w:rsid w:val="0090106D"/>
    <w:rsid w:val="009017EE"/>
    <w:rsid w:val="00901C13"/>
    <w:rsid w:val="00901C92"/>
    <w:rsid w:val="00902013"/>
    <w:rsid w:val="0090215D"/>
    <w:rsid w:val="009027BF"/>
    <w:rsid w:val="0090282A"/>
    <w:rsid w:val="00902B5D"/>
    <w:rsid w:val="00903714"/>
    <w:rsid w:val="009046A5"/>
    <w:rsid w:val="00904942"/>
    <w:rsid w:val="00904E8D"/>
    <w:rsid w:val="009050EC"/>
    <w:rsid w:val="00906370"/>
    <w:rsid w:val="00906524"/>
    <w:rsid w:val="00906724"/>
    <w:rsid w:val="009069B4"/>
    <w:rsid w:val="0091062D"/>
    <w:rsid w:val="00910FC5"/>
    <w:rsid w:val="009117D3"/>
    <w:rsid w:val="00911957"/>
    <w:rsid w:val="00914307"/>
    <w:rsid w:val="009151F2"/>
    <w:rsid w:val="009156A6"/>
    <w:rsid w:val="00916333"/>
    <w:rsid w:val="009164E0"/>
    <w:rsid w:val="00916E1B"/>
    <w:rsid w:val="00917833"/>
    <w:rsid w:val="00917E47"/>
    <w:rsid w:val="00917F4C"/>
    <w:rsid w:val="00920BE8"/>
    <w:rsid w:val="00920D32"/>
    <w:rsid w:val="00921DAE"/>
    <w:rsid w:val="00922327"/>
    <w:rsid w:val="00923AF5"/>
    <w:rsid w:val="00923FF7"/>
    <w:rsid w:val="00924241"/>
    <w:rsid w:val="009243D1"/>
    <w:rsid w:val="00924F9B"/>
    <w:rsid w:val="009256F5"/>
    <w:rsid w:val="00925B17"/>
    <w:rsid w:val="009268A4"/>
    <w:rsid w:val="00926C2F"/>
    <w:rsid w:val="00927324"/>
    <w:rsid w:val="00927814"/>
    <w:rsid w:val="00927A43"/>
    <w:rsid w:val="009306DF"/>
    <w:rsid w:val="009314B8"/>
    <w:rsid w:val="009314DC"/>
    <w:rsid w:val="00931DE5"/>
    <w:rsid w:val="0093208B"/>
    <w:rsid w:val="009322D7"/>
    <w:rsid w:val="009322EE"/>
    <w:rsid w:val="0093274D"/>
    <w:rsid w:val="00932A73"/>
    <w:rsid w:val="00933971"/>
    <w:rsid w:val="00934B99"/>
    <w:rsid w:val="00935498"/>
    <w:rsid w:val="00935DA2"/>
    <w:rsid w:val="00935E47"/>
    <w:rsid w:val="0093706C"/>
    <w:rsid w:val="0093741A"/>
    <w:rsid w:val="009375E7"/>
    <w:rsid w:val="0093793F"/>
    <w:rsid w:val="00937EB1"/>
    <w:rsid w:val="00940B2D"/>
    <w:rsid w:val="0094108B"/>
    <w:rsid w:val="00941420"/>
    <w:rsid w:val="00941AEC"/>
    <w:rsid w:val="00941BBC"/>
    <w:rsid w:val="00942AD9"/>
    <w:rsid w:val="00943CCE"/>
    <w:rsid w:val="0094448B"/>
    <w:rsid w:val="00944C55"/>
    <w:rsid w:val="00944CEE"/>
    <w:rsid w:val="00944D89"/>
    <w:rsid w:val="00945312"/>
    <w:rsid w:val="0094532C"/>
    <w:rsid w:val="00946915"/>
    <w:rsid w:val="009473B8"/>
    <w:rsid w:val="00950569"/>
    <w:rsid w:val="00950BDF"/>
    <w:rsid w:val="00951699"/>
    <w:rsid w:val="00951977"/>
    <w:rsid w:val="00951ACD"/>
    <w:rsid w:val="00952089"/>
    <w:rsid w:val="00952EA3"/>
    <w:rsid w:val="0095318D"/>
    <w:rsid w:val="009533F1"/>
    <w:rsid w:val="0095435F"/>
    <w:rsid w:val="00954918"/>
    <w:rsid w:val="00954B65"/>
    <w:rsid w:val="00955631"/>
    <w:rsid w:val="00955B17"/>
    <w:rsid w:val="009563F2"/>
    <w:rsid w:val="00956A55"/>
    <w:rsid w:val="00956D0F"/>
    <w:rsid w:val="00956F87"/>
    <w:rsid w:val="00957337"/>
    <w:rsid w:val="00957819"/>
    <w:rsid w:val="0095798F"/>
    <w:rsid w:val="00960744"/>
    <w:rsid w:val="00960AEA"/>
    <w:rsid w:val="00961479"/>
    <w:rsid w:val="00961686"/>
    <w:rsid w:val="0096185D"/>
    <w:rsid w:val="00961D70"/>
    <w:rsid w:val="009620DA"/>
    <w:rsid w:val="0096231A"/>
    <w:rsid w:val="00962C93"/>
    <w:rsid w:val="00962EB5"/>
    <w:rsid w:val="009640DB"/>
    <w:rsid w:val="00964863"/>
    <w:rsid w:val="00964EF9"/>
    <w:rsid w:val="00966BCA"/>
    <w:rsid w:val="00966C2B"/>
    <w:rsid w:val="00967007"/>
    <w:rsid w:val="00970725"/>
    <w:rsid w:val="0097103D"/>
    <w:rsid w:val="00971E89"/>
    <w:rsid w:val="00972054"/>
    <w:rsid w:val="0097238A"/>
    <w:rsid w:val="00972824"/>
    <w:rsid w:val="00972890"/>
    <w:rsid w:val="00972B9F"/>
    <w:rsid w:val="009737C4"/>
    <w:rsid w:val="00974B34"/>
    <w:rsid w:val="00974B99"/>
    <w:rsid w:val="00974D76"/>
    <w:rsid w:val="00976C6D"/>
    <w:rsid w:val="00976D64"/>
    <w:rsid w:val="00980441"/>
    <w:rsid w:val="009809CD"/>
    <w:rsid w:val="00982439"/>
    <w:rsid w:val="0098272A"/>
    <w:rsid w:val="00983581"/>
    <w:rsid w:val="00983ABD"/>
    <w:rsid w:val="00984F78"/>
    <w:rsid w:val="00985301"/>
    <w:rsid w:val="0098530E"/>
    <w:rsid w:val="009853E6"/>
    <w:rsid w:val="00985F80"/>
    <w:rsid w:val="00986D9F"/>
    <w:rsid w:val="00987BDD"/>
    <w:rsid w:val="00987BE3"/>
    <w:rsid w:val="00990BDE"/>
    <w:rsid w:val="009912DB"/>
    <w:rsid w:val="00991E82"/>
    <w:rsid w:val="009931F9"/>
    <w:rsid w:val="00993907"/>
    <w:rsid w:val="009939A8"/>
    <w:rsid w:val="00993C57"/>
    <w:rsid w:val="009942EC"/>
    <w:rsid w:val="0099447F"/>
    <w:rsid w:val="00994D80"/>
    <w:rsid w:val="00994EFD"/>
    <w:rsid w:val="009954B6"/>
    <w:rsid w:val="0099596D"/>
    <w:rsid w:val="0099646B"/>
    <w:rsid w:val="00996475"/>
    <w:rsid w:val="009966EB"/>
    <w:rsid w:val="0099724B"/>
    <w:rsid w:val="009A0B79"/>
    <w:rsid w:val="009A0DA5"/>
    <w:rsid w:val="009A100A"/>
    <w:rsid w:val="009A1044"/>
    <w:rsid w:val="009A296A"/>
    <w:rsid w:val="009A54E8"/>
    <w:rsid w:val="009A593A"/>
    <w:rsid w:val="009A7FCE"/>
    <w:rsid w:val="009B0997"/>
    <w:rsid w:val="009B12BC"/>
    <w:rsid w:val="009B1688"/>
    <w:rsid w:val="009B242D"/>
    <w:rsid w:val="009B25DA"/>
    <w:rsid w:val="009B26AB"/>
    <w:rsid w:val="009B34F0"/>
    <w:rsid w:val="009B35E8"/>
    <w:rsid w:val="009B403C"/>
    <w:rsid w:val="009B4365"/>
    <w:rsid w:val="009B446D"/>
    <w:rsid w:val="009B474B"/>
    <w:rsid w:val="009B4E4A"/>
    <w:rsid w:val="009B4F8C"/>
    <w:rsid w:val="009B5035"/>
    <w:rsid w:val="009B52CA"/>
    <w:rsid w:val="009B5F37"/>
    <w:rsid w:val="009B612D"/>
    <w:rsid w:val="009B64B7"/>
    <w:rsid w:val="009B67AB"/>
    <w:rsid w:val="009B6A07"/>
    <w:rsid w:val="009B726F"/>
    <w:rsid w:val="009B7D66"/>
    <w:rsid w:val="009C0B94"/>
    <w:rsid w:val="009C103D"/>
    <w:rsid w:val="009C2258"/>
    <w:rsid w:val="009C2EBC"/>
    <w:rsid w:val="009C2EFA"/>
    <w:rsid w:val="009C3D0D"/>
    <w:rsid w:val="009C45B3"/>
    <w:rsid w:val="009C53D0"/>
    <w:rsid w:val="009C552A"/>
    <w:rsid w:val="009C5768"/>
    <w:rsid w:val="009C6BE6"/>
    <w:rsid w:val="009C6CF2"/>
    <w:rsid w:val="009C7531"/>
    <w:rsid w:val="009C7BC4"/>
    <w:rsid w:val="009D04C8"/>
    <w:rsid w:val="009D2822"/>
    <w:rsid w:val="009D2900"/>
    <w:rsid w:val="009D2A2F"/>
    <w:rsid w:val="009D2E5D"/>
    <w:rsid w:val="009D3B93"/>
    <w:rsid w:val="009D3D1B"/>
    <w:rsid w:val="009D3F87"/>
    <w:rsid w:val="009D4375"/>
    <w:rsid w:val="009D47D4"/>
    <w:rsid w:val="009D63D7"/>
    <w:rsid w:val="009D663A"/>
    <w:rsid w:val="009D7132"/>
    <w:rsid w:val="009E08AD"/>
    <w:rsid w:val="009E12BA"/>
    <w:rsid w:val="009E151B"/>
    <w:rsid w:val="009E1CD2"/>
    <w:rsid w:val="009E23BF"/>
    <w:rsid w:val="009E319C"/>
    <w:rsid w:val="009E3A3D"/>
    <w:rsid w:val="009E3CF4"/>
    <w:rsid w:val="009E477E"/>
    <w:rsid w:val="009E48F9"/>
    <w:rsid w:val="009E4EE0"/>
    <w:rsid w:val="009E68DC"/>
    <w:rsid w:val="009E6EE8"/>
    <w:rsid w:val="009E726E"/>
    <w:rsid w:val="009E78FE"/>
    <w:rsid w:val="009F093D"/>
    <w:rsid w:val="009F0C23"/>
    <w:rsid w:val="009F16B1"/>
    <w:rsid w:val="009F3902"/>
    <w:rsid w:val="009F4112"/>
    <w:rsid w:val="009F420E"/>
    <w:rsid w:val="009F481E"/>
    <w:rsid w:val="009F5C37"/>
    <w:rsid w:val="009F60A6"/>
    <w:rsid w:val="009F6142"/>
    <w:rsid w:val="009F6494"/>
    <w:rsid w:val="009F6A5D"/>
    <w:rsid w:val="009F6BEA"/>
    <w:rsid w:val="009F7385"/>
    <w:rsid w:val="00A00266"/>
    <w:rsid w:val="00A007A1"/>
    <w:rsid w:val="00A01F7A"/>
    <w:rsid w:val="00A0261A"/>
    <w:rsid w:val="00A02AC7"/>
    <w:rsid w:val="00A02DE0"/>
    <w:rsid w:val="00A0324F"/>
    <w:rsid w:val="00A0403B"/>
    <w:rsid w:val="00A0554F"/>
    <w:rsid w:val="00A05AAD"/>
    <w:rsid w:val="00A06935"/>
    <w:rsid w:val="00A076BD"/>
    <w:rsid w:val="00A07C13"/>
    <w:rsid w:val="00A07F3E"/>
    <w:rsid w:val="00A103C4"/>
    <w:rsid w:val="00A10603"/>
    <w:rsid w:val="00A10720"/>
    <w:rsid w:val="00A10AE9"/>
    <w:rsid w:val="00A114AF"/>
    <w:rsid w:val="00A1186F"/>
    <w:rsid w:val="00A12979"/>
    <w:rsid w:val="00A13B84"/>
    <w:rsid w:val="00A141D3"/>
    <w:rsid w:val="00A14A23"/>
    <w:rsid w:val="00A14E3F"/>
    <w:rsid w:val="00A153A9"/>
    <w:rsid w:val="00A156C2"/>
    <w:rsid w:val="00A17389"/>
    <w:rsid w:val="00A17493"/>
    <w:rsid w:val="00A177E8"/>
    <w:rsid w:val="00A20043"/>
    <w:rsid w:val="00A21322"/>
    <w:rsid w:val="00A226B2"/>
    <w:rsid w:val="00A22A54"/>
    <w:rsid w:val="00A22B3F"/>
    <w:rsid w:val="00A22E47"/>
    <w:rsid w:val="00A2505F"/>
    <w:rsid w:val="00A2515D"/>
    <w:rsid w:val="00A25873"/>
    <w:rsid w:val="00A25B1D"/>
    <w:rsid w:val="00A263EB"/>
    <w:rsid w:val="00A2687D"/>
    <w:rsid w:val="00A268D5"/>
    <w:rsid w:val="00A26971"/>
    <w:rsid w:val="00A26B37"/>
    <w:rsid w:val="00A277FC"/>
    <w:rsid w:val="00A278E9"/>
    <w:rsid w:val="00A30688"/>
    <w:rsid w:val="00A306ED"/>
    <w:rsid w:val="00A30A62"/>
    <w:rsid w:val="00A31409"/>
    <w:rsid w:val="00A31D0B"/>
    <w:rsid w:val="00A31EA8"/>
    <w:rsid w:val="00A322C1"/>
    <w:rsid w:val="00A33B59"/>
    <w:rsid w:val="00A3420F"/>
    <w:rsid w:val="00A344B7"/>
    <w:rsid w:val="00A344CA"/>
    <w:rsid w:val="00A35C27"/>
    <w:rsid w:val="00A36E08"/>
    <w:rsid w:val="00A375A0"/>
    <w:rsid w:val="00A3780F"/>
    <w:rsid w:val="00A378FD"/>
    <w:rsid w:val="00A40754"/>
    <w:rsid w:val="00A40F9A"/>
    <w:rsid w:val="00A41570"/>
    <w:rsid w:val="00A41811"/>
    <w:rsid w:val="00A41C49"/>
    <w:rsid w:val="00A426E7"/>
    <w:rsid w:val="00A42D5E"/>
    <w:rsid w:val="00A42DE4"/>
    <w:rsid w:val="00A430E0"/>
    <w:rsid w:val="00A439F4"/>
    <w:rsid w:val="00A43F8D"/>
    <w:rsid w:val="00A44777"/>
    <w:rsid w:val="00A4497A"/>
    <w:rsid w:val="00A45050"/>
    <w:rsid w:val="00A4531B"/>
    <w:rsid w:val="00A4547B"/>
    <w:rsid w:val="00A463AB"/>
    <w:rsid w:val="00A47132"/>
    <w:rsid w:val="00A473C0"/>
    <w:rsid w:val="00A47995"/>
    <w:rsid w:val="00A47F4C"/>
    <w:rsid w:val="00A506A2"/>
    <w:rsid w:val="00A50D3E"/>
    <w:rsid w:val="00A50EB3"/>
    <w:rsid w:val="00A52041"/>
    <w:rsid w:val="00A522D4"/>
    <w:rsid w:val="00A528E6"/>
    <w:rsid w:val="00A52B7B"/>
    <w:rsid w:val="00A52BAB"/>
    <w:rsid w:val="00A52F6F"/>
    <w:rsid w:val="00A53393"/>
    <w:rsid w:val="00A5367B"/>
    <w:rsid w:val="00A561BE"/>
    <w:rsid w:val="00A56F0F"/>
    <w:rsid w:val="00A578D5"/>
    <w:rsid w:val="00A6045B"/>
    <w:rsid w:val="00A61402"/>
    <w:rsid w:val="00A61EAA"/>
    <w:rsid w:val="00A626B7"/>
    <w:rsid w:val="00A627EE"/>
    <w:rsid w:val="00A63662"/>
    <w:rsid w:val="00A64972"/>
    <w:rsid w:val="00A64CC0"/>
    <w:rsid w:val="00A6538B"/>
    <w:rsid w:val="00A65B0D"/>
    <w:rsid w:val="00A66F93"/>
    <w:rsid w:val="00A671DF"/>
    <w:rsid w:val="00A67FF4"/>
    <w:rsid w:val="00A70395"/>
    <w:rsid w:val="00A70472"/>
    <w:rsid w:val="00A71275"/>
    <w:rsid w:val="00A71339"/>
    <w:rsid w:val="00A7139C"/>
    <w:rsid w:val="00A71923"/>
    <w:rsid w:val="00A719BC"/>
    <w:rsid w:val="00A71FF3"/>
    <w:rsid w:val="00A7212A"/>
    <w:rsid w:val="00A73031"/>
    <w:rsid w:val="00A730ED"/>
    <w:rsid w:val="00A740C6"/>
    <w:rsid w:val="00A762AD"/>
    <w:rsid w:val="00A76E9D"/>
    <w:rsid w:val="00A77106"/>
    <w:rsid w:val="00A80319"/>
    <w:rsid w:val="00A80789"/>
    <w:rsid w:val="00A81046"/>
    <w:rsid w:val="00A81FDE"/>
    <w:rsid w:val="00A826B7"/>
    <w:rsid w:val="00A82B4D"/>
    <w:rsid w:val="00A82DFE"/>
    <w:rsid w:val="00A83059"/>
    <w:rsid w:val="00A83503"/>
    <w:rsid w:val="00A836C0"/>
    <w:rsid w:val="00A83A1F"/>
    <w:rsid w:val="00A83A7B"/>
    <w:rsid w:val="00A83BF5"/>
    <w:rsid w:val="00A83E15"/>
    <w:rsid w:val="00A8469A"/>
    <w:rsid w:val="00A84874"/>
    <w:rsid w:val="00A853A5"/>
    <w:rsid w:val="00A8564A"/>
    <w:rsid w:val="00A867A8"/>
    <w:rsid w:val="00A91701"/>
    <w:rsid w:val="00A920D0"/>
    <w:rsid w:val="00A92220"/>
    <w:rsid w:val="00A924A9"/>
    <w:rsid w:val="00A92E64"/>
    <w:rsid w:val="00A9365E"/>
    <w:rsid w:val="00A93B5F"/>
    <w:rsid w:val="00A93F81"/>
    <w:rsid w:val="00A941DC"/>
    <w:rsid w:val="00A942B4"/>
    <w:rsid w:val="00A9465C"/>
    <w:rsid w:val="00A946B3"/>
    <w:rsid w:val="00A95733"/>
    <w:rsid w:val="00A95753"/>
    <w:rsid w:val="00A95878"/>
    <w:rsid w:val="00A95FDF"/>
    <w:rsid w:val="00A9646A"/>
    <w:rsid w:val="00A96824"/>
    <w:rsid w:val="00A96D81"/>
    <w:rsid w:val="00A96FB9"/>
    <w:rsid w:val="00AA0377"/>
    <w:rsid w:val="00AA09C4"/>
    <w:rsid w:val="00AA1B61"/>
    <w:rsid w:val="00AA231D"/>
    <w:rsid w:val="00AA3056"/>
    <w:rsid w:val="00AA36BB"/>
    <w:rsid w:val="00AA3BE5"/>
    <w:rsid w:val="00AA4035"/>
    <w:rsid w:val="00AA466C"/>
    <w:rsid w:val="00AA4C88"/>
    <w:rsid w:val="00AA505D"/>
    <w:rsid w:val="00AA5A64"/>
    <w:rsid w:val="00AA5C10"/>
    <w:rsid w:val="00AA5FA6"/>
    <w:rsid w:val="00AA61F2"/>
    <w:rsid w:val="00AA67BE"/>
    <w:rsid w:val="00AA6924"/>
    <w:rsid w:val="00AA69B1"/>
    <w:rsid w:val="00AA716D"/>
    <w:rsid w:val="00AA73B4"/>
    <w:rsid w:val="00AA7A50"/>
    <w:rsid w:val="00AB0700"/>
    <w:rsid w:val="00AB0BDF"/>
    <w:rsid w:val="00AB1877"/>
    <w:rsid w:val="00AB2A92"/>
    <w:rsid w:val="00AB3392"/>
    <w:rsid w:val="00AB396E"/>
    <w:rsid w:val="00AB3AB2"/>
    <w:rsid w:val="00AB4FF3"/>
    <w:rsid w:val="00AB502F"/>
    <w:rsid w:val="00AB51A9"/>
    <w:rsid w:val="00AB52AE"/>
    <w:rsid w:val="00AB552A"/>
    <w:rsid w:val="00AB5F20"/>
    <w:rsid w:val="00AB5FD0"/>
    <w:rsid w:val="00AB7950"/>
    <w:rsid w:val="00AB7B16"/>
    <w:rsid w:val="00AC0704"/>
    <w:rsid w:val="00AC115D"/>
    <w:rsid w:val="00AC12B1"/>
    <w:rsid w:val="00AC1447"/>
    <w:rsid w:val="00AC18ED"/>
    <w:rsid w:val="00AC1EF2"/>
    <w:rsid w:val="00AC35AA"/>
    <w:rsid w:val="00AC37EF"/>
    <w:rsid w:val="00AC4315"/>
    <w:rsid w:val="00AC554F"/>
    <w:rsid w:val="00AC6910"/>
    <w:rsid w:val="00AC6DA1"/>
    <w:rsid w:val="00AC6DAA"/>
    <w:rsid w:val="00AC7FC0"/>
    <w:rsid w:val="00AD1252"/>
    <w:rsid w:val="00AD1796"/>
    <w:rsid w:val="00AD1813"/>
    <w:rsid w:val="00AD1C3D"/>
    <w:rsid w:val="00AD226D"/>
    <w:rsid w:val="00AD2C0E"/>
    <w:rsid w:val="00AD33A3"/>
    <w:rsid w:val="00AD4209"/>
    <w:rsid w:val="00AD5C58"/>
    <w:rsid w:val="00AE0002"/>
    <w:rsid w:val="00AE1869"/>
    <w:rsid w:val="00AE2354"/>
    <w:rsid w:val="00AE297F"/>
    <w:rsid w:val="00AE3CD4"/>
    <w:rsid w:val="00AE46F4"/>
    <w:rsid w:val="00AE47AA"/>
    <w:rsid w:val="00AE5C36"/>
    <w:rsid w:val="00AE5C5A"/>
    <w:rsid w:val="00AE6080"/>
    <w:rsid w:val="00AE629C"/>
    <w:rsid w:val="00AF0249"/>
    <w:rsid w:val="00AF04AB"/>
    <w:rsid w:val="00AF08B5"/>
    <w:rsid w:val="00AF0BD6"/>
    <w:rsid w:val="00AF0DF0"/>
    <w:rsid w:val="00AF2B4D"/>
    <w:rsid w:val="00AF2FEC"/>
    <w:rsid w:val="00AF3389"/>
    <w:rsid w:val="00AF3AA3"/>
    <w:rsid w:val="00AF4415"/>
    <w:rsid w:val="00AF5592"/>
    <w:rsid w:val="00AF60C6"/>
    <w:rsid w:val="00AF748D"/>
    <w:rsid w:val="00AF7DB0"/>
    <w:rsid w:val="00B00146"/>
    <w:rsid w:val="00B01B66"/>
    <w:rsid w:val="00B0218E"/>
    <w:rsid w:val="00B02A05"/>
    <w:rsid w:val="00B0349A"/>
    <w:rsid w:val="00B03502"/>
    <w:rsid w:val="00B05769"/>
    <w:rsid w:val="00B05806"/>
    <w:rsid w:val="00B05EFA"/>
    <w:rsid w:val="00B067BD"/>
    <w:rsid w:val="00B06B5C"/>
    <w:rsid w:val="00B06F11"/>
    <w:rsid w:val="00B0701D"/>
    <w:rsid w:val="00B079D2"/>
    <w:rsid w:val="00B10487"/>
    <w:rsid w:val="00B10603"/>
    <w:rsid w:val="00B115DD"/>
    <w:rsid w:val="00B11FA3"/>
    <w:rsid w:val="00B126F6"/>
    <w:rsid w:val="00B12AA6"/>
    <w:rsid w:val="00B12AF4"/>
    <w:rsid w:val="00B14476"/>
    <w:rsid w:val="00B15700"/>
    <w:rsid w:val="00B15D98"/>
    <w:rsid w:val="00B16028"/>
    <w:rsid w:val="00B1670C"/>
    <w:rsid w:val="00B16C97"/>
    <w:rsid w:val="00B16D72"/>
    <w:rsid w:val="00B205F0"/>
    <w:rsid w:val="00B2090C"/>
    <w:rsid w:val="00B20F41"/>
    <w:rsid w:val="00B21F05"/>
    <w:rsid w:val="00B21F19"/>
    <w:rsid w:val="00B21FF0"/>
    <w:rsid w:val="00B22884"/>
    <w:rsid w:val="00B228D4"/>
    <w:rsid w:val="00B22D47"/>
    <w:rsid w:val="00B2381C"/>
    <w:rsid w:val="00B23C66"/>
    <w:rsid w:val="00B23D35"/>
    <w:rsid w:val="00B24582"/>
    <w:rsid w:val="00B257CE"/>
    <w:rsid w:val="00B25CE2"/>
    <w:rsid w:val="00B26212"/>
    <w:rsid w:val="00B26770"/>
    <w:rsid w:val="00B26C1C"/>
    <w:rsid w:val="00B27199"/>
    <w:rsid w:val="00B2749E"/>
    <w:rsid w:val="00B2785D"/>
    <w:rsid w:val="00B27F4C"/>
    <w:rsid w:val="00B3058F"/>
    <w:rsid w:val="00B31AAA"/>
    <w:rsid w:val="00B32058"/>
    <w:rsid w:val="00B32585"/>
    <w:rsid w:val="00B32882"/>
    <w:rsid w:val="00B334AF"/>
    <w:rsid w:val="00B342A3"/>
    <w:rsid w:val="00B34A15"/>
    <w:rsid w:val="00B35723"/>
    <w:rsid w:val="00B35D5E"/>
    <w:rsid w:val="00B36A23"/>
    <w:rsid w:val="00B36B0F"/>
    <w:rsid w:val="00B37382"/>
    <w:rsid w:val="00B413FF"/>
    <w:rsid w:val="00B41A11"/>
    <w:rsid w:val="00B41B38"/>
    <w:rsid w:val="00B42395"/>
    <w:rsid w:val="00B428D0"/>
    <w:rsid w:val="00B4298B"/>
    <w:rsid w:val="00B430B6"/>
    <w:rsid w:val="00B43335"/>
    <w:rsid w:val="00B439FA"/>
    <w:rsid w:val="00B43A57"/>
    <w:rsid w:val="00B440C4"/>
    <w:rsid w:val="00B45CDA"/>
    <w:rsid w:val="00B464E4"/>
    <w:rsid w:val="00B46AD5"/>
    <w:rsid w:val="00B46CE3"/>
    <w:rsid w:val="00B47318"/>
    <w:rsid w:val="00B47918"/>
    <w:rsid w:val="00B51DBC"/>
    <w:rsid w:val="00B51F72"/>
    <w:rsid w:val="00B52B66"/>
    <w:rsid w:val="00B53E0B"/>
    <w:rsid w:val="00B53F2C"/>
    <w:rsid w:val="00B55EBD"/>
    <w:rsid w:val="00B572E3"/>
    <w:rsid w:val="00B57D26"/>
    <w:rsid w:val="00B609D1"/>
    <w:rsid w:val="00B61036"/>
    <w:rsid w:val="00B61DD5"/>
    <w:rsid w:val="00B62E26"/>
    <w:rsid w:val="00B631E1"/>
    <w:rsid w:val="00B63689"/>
    <w:rsid w:val="00B63734"/>
    <w:rsid w:val="00B63AA1"/>
    <w:rsid w:val="00B64200"/>
    <w:rsid w:val="00B64601"/>
    <w:rsid w:val="00B64DEE"/>
    <w:rsid w:val="00B65812"/>
    <w:rsid w:val="00B66EB5"/>
    <w:rsid w:val="00B703A9"/>
    <w:rsid w:val="00B70ED1"/>
    <w:rsid w:val="00B729B7"/>
    <w:rsid w:val="00B73284"/>
    <w:rsid w:val="00B738DD"/>
    <w:rsid w:val="00B73A18"/>
    <w:rsid w:val="00B740B9"/>
    <w:rsid w:val="00B742AA"/>
    <w:rsid w:val="00B744AC"/>
    <w:rsid w:val="00B757E1"/>
    <w:rsid w:val="00B75BCC"/>
    <w:rsid w:val="00B76123"/>
    <w:rsid w:val="00B76A95"/>
    <w:rsid w:val="00B77077"/>
    <w:rsid w:val="00B7718B"/>
    <w:rsid w:val="00B77DA7"/>
    <w:rsid w:val="00B80843"/>
    <w:rsid w:val="00B824AF"/>
    <w:rsid w:val="00B831F4"/>
    <w:rsid w:val="00B832C1"/>
    <w:rsid w:val="00B842F7"/>
    <w:rsid w:val="00B84C6F"/>
    <w:rsid w:val="00B856FA"/>
    <w:rsid w:val="00B8612C"/>
    <w:rsid w:val="00B8675A"/>
    <w:rsid w:val="00B87050"/>
    <w:rsid w:val="00B8754A"/>
    <w:rsid w:val="00B87760"/>
    <w:rsid w:val="00B87762"/>
    <w:rsid w:val="00B878E4"/>
    <w:rsid w:val="00B912C7"/>
    <w:rsid w:val="00B9151E"/>
    <w:rsid w:val="00B918B7"/>
    <w:rsid w:val="00B91D78"/>
    <w:rsid w:val="00B92986"/>
    <w:rsid w:val="00B92F80"/>
    <w:rsid w:val="00B94C20"/>
    <w:rsid w:val="00B96B42"/>
    <w:rsid w:val="00B97282"/>
    <w:rsid w:val="00B9758C"/>
    <w:rsid w:val="00B97882"/>
    <w:rsid w:val="00BA006A"/>
    <w:rsid w:val="00BA0123"/>
    <w:rsid w:val="00BA0F13"/>
    <w:rsid w:val="00BA1758"/>
    <w:rsid w:val="00BA194D"/>
    <w:rsid w:val="00BA2214"/>
    <w:rsid w:val="00BA2243"/>
    <w:rsid w:val="00BA3830"/>
    <w:rsid w:val="00BA3B25"/>
    <w:rsid w:val="00BA3BA4"/>
    <w:rsid w:val="00BA3D74"/>
    <w:rsid w:val="00BA4006"/>
    <w:rsid w:val="00BA4ABB"/>
    <w:rsid w:val="00BA4DCE"/>
    <w:rsid w:val="00BA53F6"/>
    <w:rsid w:val="00BA604D"/>
    <w:rsid w:val="00BA63DF"/>
    <w:rsid w:val="00BA69AA"/>
    <w:rsid w:val="00BA69DB"/>
    <w:rsid w:val="00BB0C65"/>
    <w:rsid w:val="00BB0F0A"/>
    <w:rsid w:val="00BB1C12"/>
    <w:rsid w:val="00BB1C77"/>
    <w:rsid w:val="00BB2F04"/>
    <w:rsid w:val="00BB3F82"/>
    <w:rsid w:val="00BB43DC"/>
    <w:rsid w:val="00BB4885"/>
    <w:rsid w:val="00BB48BA"/>
    <w:rsid w:val="00BB58F1"/>
    <w:rsid w:val="00BB6D07"/>
    <w:rsid w:val="00BB72CA"/>
    <w:rsid w:val="00BB7765"/>
    <w:rsid w:val="00BC0815"/>
    <w:rsid w:val="00BC0A46"/>
    <w:rsid w:val="00BC1373"/>
    <w:rsid w:val="00BC1B80"/>
    <w:rsid w:val="00BC20E2"/>
    <w:rsid w:val="00BC25EF"/>
    <w:rsid w:val="00BC34F2"/>
    <w:rsid w:val="00BC398C"/>
    <w:rsid w:val="00BC44D6"/>
    <w:rsid w:val="00BC50E3"/>
    <w:rsid w:val="00BC5DDC"/>
    <w:rsid w:val="00BC7056"/>
    <w:rsid w:val="00BC7AF0"/>
    <w:rsid w:val="00BD05DA"/>
    <w:rsid w:val="00BD0A50"/>
    <w:rsid w:val="00BD0AD6"/>
    <w:rsid w:val="00BD0CC6"/>
    <w:rsid w:val="00BD204B"/>
    <w:rsid w:val="00BD229E"/>
    <w:rsid w:val="00BD3B29"/>
    <w:rsid w:val="00BD4132"/>
    <w:rsid w:val="00BD457B"/>
    <w:rsid w:val="00BD48A9"/>
    <w:rsid w:val="00BD5884"/>
    <w:rsid w:val="00BD6179"/>
    <w:rsid w:val="00BD69E0"/>
    <w:rsid w:val="00BE0590"/>
    <w:rsid w:val="00BE0B73"/>
    <w:rsid w:val="00BE111D"/>
    <w:rsid w:val="00BE16BD"/>
    <w:rsid w:val="00BE1792"/>
    <w:rsid w:val="00BE19E2"/>
    <w:rsid w:val="00BE1D96"/>
    <w:rsid w:val="00BE1DB3"/>
    <w:rsid w:val="00BE20B2"/>
    <w:rsid w:val="00BE24A5"/>
    <w:rsid w:val="00BE294A"/>
    <w:rsid w:val="00BE2AB8"/>
    <w:rsid w:val="00BE2F25"/>
    <w:rsid w:val="00BE2FA9"/>
    <w:rsid w:val="00BE312A"/>
    <w:rsid w:val="00BE635A"/>
    <w:rsid w:val="00BE6C59"/>
    <w:rsid w:val="00BE6E20"/>
    <w:rsid w:val="00BE6E45"/>
    <w:rsid w:val="00BF0086"/>
    <w:rsid w:val="00BF0606"/>
    <w:rsid w:val="00BF08DB"/>
    <w:rsid w:val="00BF1DD7"/>
    <w:rsid w:val="00BF1E1C"/>
    <w:rsid w:val="00BF20A0"/>
    <w:rsid w:val="00BF44A5"/>
    <w:rsid w:val="00BF4919"/>
    <w:rsid w:val="00BF71D2"/>
    <w:rsid w:val="00BF75DB"/>
    <w:rsid w:val="00BF78F7"/>
    <w:rsid w:val="00BF7967"/>
    <w:rsid w:val="00BF7C01"/>
    <w:rsid w:val="00C00EE1"/>
    <w:rsid w:val="00C00FB5"/>
    <w:rsid w:val="00C0151B"/>
    <w:rsid w:val="00C019DF"/>
    <w:rsid w:val="00C02123"/>
    <w:rsid w:val="00C02324"/>
    <w:rsid w:val="00C028A2"/>
    <w:rsid w:val="00C02F10"/>
    <w:rsid w:val="00C02F6D"/>
    <w:rsid w:val="00C02F90"/>
    <w:rsid w:val="00C0393E"/>
    <w:rsid w:val="00C03E27"/>
    <w:rsid w:val="00C061E5"/>
    <w:rsid w:val="00C06FB5"/>
    <w:rsid w:val="00C071B5"/>
    <w:rsid w:val="00C10237"/>
    <w:rsid w:val="00C10B4A"/>
    <w:rsid w:val="00C11304"/>
    <w:rsid w:val="00C11F5D"/>
    <w:rsid w:val="00C128D7"/>
    <w:rsid w:val="00C13CD0"/>
    <w:rsid w:val="00C13D01"/>
    <w:rsid w:val="00C1428D"/>
    <w:rsid w:val="00C144E9"/>
    <w:rsid w:val="00C14504"/>
    <w:rsid w:val="00C1493C"/>
    <w:rsid w:val="00C14B24"/>
    <w:rsid w:val="00C14F77"/>
    <w:rsid w:val="00C16FF9"/>
    <w:rsid w:val="00C17107"/>
    <w:rsid w:val="00C20A0F"/>
    <w:rsid w:val="00C20E01"/>
    <w:rsid w:val="00C20FE0"/>
    <w:rsid w:val="00C21345"/>
    <w:rsid w:val="00C213D4"/>
    <w:rsid w:val="00C21883"/>
    <w:rsid w:val="00C218DF"/>
    <w:rsid w:val="00C220A9"/>
    <w:rsid w:val="00C223ED"/>
    <w:rsid w:val="00C22A81"/>
    <w:rsid w:val="00C231D2"/>
    <w:rsid w:val="00C2390A"/>
    <w:rsid w:val="00C23C8E"/>
    <w:rsid w:val="00C24277"/>
    <w:rsid w:val="00C245F9"/>
    <w:rsid w:val="00C249EB"/>
    <w:rsid w:val="00C24A4F"/>
    <w:rsid w:val="00C24F34"/>
    <w:rsid w:val="00C25106"/>
    <w:rsid w:val="00C258F7"/>
    <w:rsid w:val="00C25DB6"/>
    <w:rsid w:val="00C26A92"/>
    <w:rsid w:val="00C279A3"/>
    <w:rsid w:val="00C301C4"/>
    <w:rsid w:val="00C326A4"/>
    <w:rsid w:val="00C32B73"/>
    <w:rsid w:val="00C32DDE"/>
    <w:rsid w:val="00C33687"/>
    <w:rsid w:val="00C3436C"/>
    <w:rsid w:val="00C354C9"/>
    <w:rsid w:val="00C363F0"/>
    <w:rsid w:val="00C364C8"/>
    <w:rsid w:val="00C36A18"/>
    <w:rsid w:val="00C36BD1"/>
    <w:rsid w:val="00C36FB0"/>
    <w:rsid w:val="00C37860"/>
    <w:rsid w:val="00C405FA"/>
    <w:rsid w:val="00C40F2F"/>
    <w:rsid w:val="00C41A13"/>
    <w:rsid w:val="00C42209"/>
    <w:rsid w:val="00C42B6D"/>
    <w:rsid w:val="00C431C5"/>
    <w:rsid w:val="00C43E11"/>
    <w:rsid w:val="00C44B17"/>
    <w:rsid w:val="00C45D68"/>
    <w:rsid w:val="00C461A8"/>
    <w:rsid w:val="00C4744C"/>
    <w:rsid w:val="00C51DA2"/>
    <w:rsid w:val="00C52155"/>
    <w:rsid w:val="00C524C9"/>
    <w:rsid w:val="00C52D56"/>
    <w:rsid w:val="00C52FB6"/>
    <w:rsid w:val="00C5526D"/>
    <w:rsid w:val="00C5696D"/>
    <w:rsid w:val="00C56996"/>
    <w:rsid w:val="00C62B9B"/>
    <w:rsid w:val="00C62CAB"/>
    <w:rsid w:val="00C62E8D"/>
    <w:rsid w:val="00C63BF5"/>
    <w:rsid w:val="00C64533"/>
    <w:rsid w:val="00C64CEA"/>
    <w:rsid w:val="00C64D9F"/>
    <w:rsid w:val="00C65C9C"/>
    <w:rsid w:val="00C6737E"/>
    <w:rsid w:val="00C702E7"/>
    <w:rsid w:val="00C70382"/>
    <w:rsid w:val="00C706DB"/>
    <w:rsid w:val="00C70A43"/>
    <w:rsid w:val="00C70ABE"/>
    <w:rsid w:val="00C71894"/>
    <w:rsid w:val="00C71B42"/>
    <w:rsid w:val="00C71FDD"/>
    <w:rsid w:val="00C74B17"/>
    <w:rsid w:val="00C75E18"/>
    <w:rsid w:val="00C76074"/>
    <w:rsid w:val="00C761EA"/>
    <w:rsid w:val="00C7696E"/>
    <w:rsid w:val="00C76D81"/>
    <w:rsid w:val="00C80006"/>
    <w:rsid w:val="00C80040"/>
    <w:rsid w:val="00C80213"/>
    <w:rsid w:val="00C80B7B"/>
    <w:rsid w:val="00C8121E"/>
    <w:rsid w:val="00C812B0"/>
    <w:rsid w:val="00C81C5C"/>
    <w:rsid w:val="00C820B9"/>
    <w:rsid w:val="00C82244"/>
    <w:rsid w:val="00C822FF"/>
    <w:rsid w:val="00C823DA"/>
    <w:rsid w:val="00C82575"/>
    <w:rsid w:val="00C83A4F"/>
    <w:rsid w:val="00C855DB"/>
    <w:rsid w:val="00C86271"/>
    <w:rsid w:val="00C86934"/>
    <w:rsid w:val="00C86BEE"/>
    <w:rsid w:val="00C8723B"/>
    <w:rsid w:val="00C87474"/>
    <w:rsid w:val="00C87499"/>
    <w:rsid w:val="00C87B28"/>
    <w:rsid w:val="00C87C4A"/>
    <w:rsid w:val="00C87F3B"/>
    <w:rsid w:val="00C90967"/>
    <w:rsid w:val="00C90FC0"/>
    <w:rsid w:val="00C9137D"/>
    <w:rsid w:val="00C91843"/>
    <w:rsid w:val="00C9195F"/>
    <w:rsid w:val="00C91A7C"/>
    <w:rsid w:val="00C91E5B"/>
    <w:rsid w:val="00C91FCE"/>
    <w:rsid w:val="00C9247F"/>
    <w:rsid w:val="00C924E4"/>
    <w:rsid w:val="00C927C2"/>
    <w:rsid w:val="00C92C8A"/>
    <w:rsid w:val="00C93140"/>
    <w:rsid w:val="00C942BD"/>
    <w:rsid w:val="00C958C5"/>
    <w:rsid w:val="00C964FA"/>
    <w:rsid w:val="00C96BD0"/>
    <w:rsid w:val="00C97DCF"/>
    <w:rsid w:val="00C97F7E"/>
    <w:rsid w:val="00CA107C"/>
    <w:rsid w:val="00CA18E0"/>
    <w:rsid w:val="00CA1E05"/>
    <w:rsid w:val="00CA3578"/>
    <w:rsid w:val="00CA50A5"/>
    <w:rsid w:val="00CA6605"/>
    <w:rsid w:val="00CB0900"/>
    <w:rsid w:val="00CB13E4"/>
    <w:rsid w:val="00CB22CB"/>
    <w:rsid w:val="00CB52B8"/>
    <w:rsid w:val="00CB562D"/>
    <w:rsid w:val="00CB57C4"/>
    <w:rsid w:val="00CB5F92"/>
    <w:rsid w:val="00CB662E"/>
    <w:rsid w:val="00CB706A"/>
    <w:rsid w:val="00CB7586"/>
    <w:rsid w:val="00CC015E"/>
    <w:rsid w:val="00CC07A3"/>
    <w:rsid w:val="00CC1249"/>
    <w:rsid w:val="00CC2837"/>
    <w:rsid w:val="00CC30A9"/>
    <w:rsid w:val="00CC3781"/>
    <w:rsid w:val="00CC3787"/>
    <w:rsid w:val="00CC3B74"/>
    <w:rsid w:val="00CC43B3"/>
    <w:rsid w:val="00CC51D7"/>
    <w:rsid w:val="00CC56CB"/>
    <w:rsid w:val="00CC5FA7"/>
    <w:rsid w:val="00CC6AEC"/>
    <w:rsid w:val="00CD00CD"/>
    <w:rsid w:val="00CD06A8"/>
    <w:rsid w:val="00CD0A41"/>
    <w:rsid w:val="00CD0FBA"/>
    <w:rsid w:val="00CD1250"/>
    <w:rsid w:val="00CD1868"/>
    <w:rsid w:val="00CD1AA8"/>
    <w:rsid w:val="00CD3D68"/>
    <w:rsid w:val="00CD455F"/>
    <w:rsid w:val="00CD5EBC"/>
    <w:rsid w:val="00CD6985"/>
    <w:rsid w:val="00CD6A0C"/>
    <w:rsid w:val="00CD6BC3"/>
    <w:rsid w:val="00CE0499"/>
    <w:rsid w:val="00CE19CD"/>
    <w:rsid w:val="00CE33E5"/>
    <w:rsid w:val="00CE40FA"/>
    <w:rsid w:val="00CE410D"/>
    <w:rsid w:val="00CE4648"/>
    <w:rsid w:val="00CE502A"/>
    <w:rsid w:val="00CE521C"/>
    <w:rsid w:val="00CE52AE"/>
    <w:rsid w:val="00CE5CC7"/>
    <w:rsid w:val="00CE5D0E"/>
    <w:rsid w:val="00CE6384"/>
    <w:rsid w:val="00CE7173"/>
    <w:rsid w:val="00CE71CC"/>
    <w:rsid w:val="00CE71E0"/>
    <w:rsid w:val="00CF031D"/>
    <w:rsid w:val="00CF172C"/>
    <w:rsid w:val="00CF297B"/>
    <w:rsid w:val="00CF30F4"/>
    <w:rsid w:val="00CF453E"/>
    <w:rsid w:val="00CF49F7"/>
    <w:rsid w:val="00CF4AFF"/>
    <w:rsid w:val="00CF5367"/>
    <w:rsid w:val="00CF583C"/>
    <w:rsid w:val="00CF632F"/>
    <w:rsid w:val="00CF6EF5"/>
    <w:rsid w:val="00CF7101"/>
    <w:rsid w:val="00CF7B25"/>
    <w:rsid w:val="00CF7E96"/>
    <w:rsid w:val="00D0089C"/>
    <w:rsid w:val="00D02C66"/>
    <w:rsid w:val="00D02EE2"/>
    <w:rsid w:val="00D04B42"/>
    <w:rsid w:val="00D05307"/>
    <w:rsid w:val="00D058A8"/>
    <w:rsid w:val="00D060F6"/>
    <w:rsid w:val="00D074E5"/>
    <w:rsid w:val="00D077FF"/>
    <w:rsid w:val="00D07959"/>
    <w:rsid w:val="00D07B25"/>
    <w:rsid w:val="00D07F9C"/>
    <w:rsid w:val="00D10606"/>
    <w:rsid w:val="00D107FB"/>
    <w:rsid w:val="00D112F4"/>
    <w:rsid w:val="00D113D1"/>
    <w:rsid w:val="00D11BE3"/>
    <w:rsid w:val="00D126C1"/>
    <w:rsid w:val="00D14A49"/>
    <w:rsid w:val="00D15116"/>
    <w:rsid w:val="00D1525D"/>
    <w:rsid w:val="00D1546B"/>
    <w:rsid w:val="00D16512"/>
    <w:rsid w:val="00D16ADD"/>
    <w:rsid w:val="00D16C23"/>
    <w:rsid w:val="00D16CBD"/>
    <w:rsid w:val="00D17163"/>
    <w:rsid w:val="00D1788F"/>
    <w:rsid w:val="00D208F3"/>
    <w:rsid w:val="00D216C7"/>
    <w:rsid w:val="00D21CE2"/>
    <w:rsid w:val="00D23630"/>
    <w:rsid w:val="00D23CF4"/>
    <w:rsid w:val="00D2505F"/>
    <w:rsid w:val="00D254E5"/>
    <w:rsid w:val="00D25F09"/>
    <w:rsid w:val="00D26288"/>
    <w:rsid w:val="00D26E70"/>
    <w:rsid w:val="00D27748"/>
    <w:rsid w:val="00D2788F"/>
    <w:rsid w:val="00D3048E"/>
    <w:rsid w:val="00D308C4"/>
    <w:rsid w:val="00D30AAA"/>
    <w:rsid w:val="00D30E93"/>
    <w:rsid w:val="00D3101E"/>
    <w:rsid w:val="00D31454"/>
    <w:rsid w:val="00D33302"/>
    <w:rsid w:val="00D33799"/>
    <w:rsid w:val="00D34765"/>
    <w:rsid w:val="00D3484F"/>
    <w:rsid w:val="00D3542C"/>
    <w:rsid w:val="00D36A85"/>
    <w:rsid w:val="00D37318"/>
    <w:rsid w:val="00D37452"/>
    <w:rsid w:val="00D37F01"/>
    <w:rsid w:val="00D37F3D"/>
    <w:rsid w:val="00D401D6"/>
    <w:rsid w:val="00D40A5F"/>
    <w:rsid w:val="00D40DCE"/>
    <w:rsid w:val="00D40F02"/>
    <w:rsid w:val="00D41699"/>
    <w:rsid w:val="00D41E8F"/>
    <w:rsid w:val="00D441BA"/>
    <w:rsid w:val="00D44946"/>
    <w:rsid w:val="00D44A40"/>
    <w:rsid w:val="00D46626"/>
    <w:rsid w:val="00D468EC"/>
    <w:rsid w:val="00D4770F"/>
    <w:rsid w:val="00D47F7A"/>
    <w:rsid w:val="00D50486"/>
    <w:rsid w:val="00D50B1A"/>
    <w:rsid w:val="00D51BF1"/>
    <w:rsid w:val="00D523F9"/>
    <w:rsid w:val="00D52C41"/>
    <w:rsid w:val="00D53383"/>
    <w:rsid w:val="00D54229"/>
    <w:rsid w:val="00D5466E"/>
    <w:rsid w:val="00D54C8B"/>
    <w:rsid w:val="00D553FB"/>
    <w:rsid w:val="00D55412"/>
    <w:rsid w:val="00D55B6E"/>
    <w:rsid w:val="00D55EB3"/>
    <w:rsid w:val="00D56134"/>
    <w:rsid w:val="00D56294"/>
    <w:rsid w:val="00D56371"/>
    <w:rsid w:val="00D56691"/>
    <w:rsid w:val="00D56858"/>
    <w:rsid w:val="00D569D5"/>
    <w:rsid w:val="00D56D6F"/>
    <w:rsid w:val="00D575F0"/>
    <w:rsid w:val="00D5762E"/>
    <w:rsid w:val="00D601F2"/>
    <w:rsid w:val="00D60253"/>
    <w:rsid w:val="00D606DB"/>
    <w:rsid w:val="00D60D21"/>
    <w:rsid w:val="00D61495"/>
    <w:rsid w:val="00D617EB"/>
    <w:rsid w:val="00D61910"/>
    <w:rsid w:val="00D61B6A"/>
    <w:rsid w:val="00D61C59"/>
    <w:rsid w:val="00D61FDA"/>
    <w:rsid w:val="00D63380"/>
    <w:rsid w:val="00D648B4"/>
    <w:rsid w:val="00D64C70"/>
    <w:rsid w:val="00D66321"/>
    <w:rsid w:val="00D672AE"/>
    <w:rsid w:val="00D67671"/>
    <w:rsid w:val="00D67A7C"/>
    <w:rsid w:val="00D67AFA"/>
    <w:rsid w:val="00D67B6C"/>
    <w:rsid w:val="00D70749"/>
    <w:rsid w:val="00D707DF"/>
    <w:rsid w:val="00D7120D"/>
    <w:rsid w:val="00D726A1"/>
    <w:rsid w:val="00D73568"/>
    <w:rsid w:val="00D735EF"/>
    <w:rsid w:val="00D736D6"/>
    <w:rsid w:val="00D744B9"/>
    <w:rsid w:val="00D7467C"/>
    <w:rsid w:val="00D75310"/>
    <w:rsid w:val="00D758CB"/>
    <w:rsid w:val="00D75DC0"/>
    <w:rsid w:val="00D771F4"/>
    <w:rsid w:val="00D77E67"/>
    <w:rsid w:val="00D80F0D"/>
    <w:rsid w:val="00D819E7"/>
    <w:rsid w:val="00D8325F"/>
    <w:rsid w:val="00D84203"/>
    <w:rsid w:val="00D8445B"/>
    <w:rsid w:val="00D84CB4"/>
    <w:rsid w:val="00D85964"/>
    <w:rsid w:val="00D85E01"/>
    <w:rsid w:val="00D85E69"/>
    <w:rsid w:val="00D85F52"/>
    <w:rsid w:val="00D87797"/>
    <w:rsid w:val="00D87E05"/>
    <w:rsid w:val="00D87EA3"/>
    <w:rsid w:val="00D90175"/>
    <w:rsid w:val="00D90318"/>
    <w:rsid w:val="00D917BF"/>
    <w:rsid w:val="00D92289"/>
    <w:rsid w:val="00D9246C"/>
    <w:rsid w:val="00D92A8D"/>
    <w:rsid w:val="00D9321F"/>
    <w:rsid w:val="00D94290"/>
    <w:rsid w:val="00D94BAE"/>
    <w:rsid w:val="00D95F70"/>
    <w:rsid w:val="00D96337"/>
    <w:rsid w:val="00D96EA6"/>
    <w:rsid w:val="00D96FCB"/>
    <w:rsid w:val="00DA0589"/>
    <w:rsid w:val="00DA0B77"/>
    <w:rsid w:val="00DA0E71"/>
    <w:rsid w:val="00DA2120"/>
    <w:rsid w:val="00DA2286"/>
    <w:rsid w:val="00DA237F"/>
    <w:rsid w:val="00DA265B"/>
    <w:rsid w:val="00DA2DB5"/>
    <w:rsid w:val="00DA3133"/>
    <w:rsid w:val="00DA45E0"/>
    <w:rsid w:val="00DA5AD9"/>
    <w:rsid w:val="00DA5D77"/>
    <w:rsid w:val="00DA5E72"/>
    <w:rsid w:val="00DA71C7"/>
    <w:rsid w:val="00DA7482"/>
    <w:rsid w:val="00DA7784"/>
    <w:rsid w:val="00DB038D"/>
    <w:rsid w:val="00DB1FB1"/>
    <w:rsid w:val="00DB2EC5"/>
    <w:rsid w:val="00DB422E"/>
    <w:rsid w:val="00DB4701"/>
    <w:rsid w:val="00DB5C45"/>
    <w:rsid w:val="00DB6049"/>
    <w:rsid w:val="00DB64CA"/>
    <w:rsid w:val="00DB6FE5"/>
    <w:rsid w:val="00DB7DCE"/>
    <w:rsid w:val="00DC07B8"/>
    <w:rsid w:val="00DC0BD8"/>
    <w:rsid w:val="00DC1CF1"/>
    <w:rsid w:val="00DC2051"/>
    <w:rsid w:val="00DC247D"/>
    <w:rsid w:val="00DC276D"/>
    <w:rsid w:val="00DC30F6"/>
    <w:rsid w:val="00DC36B3"/>
    <w:rsid w:val="00DC38C1"/>
    <w:rsid w:val="00DC4562"/>
    <w:rsid w:val="00DC4B91"/>
    <w:rsid w:val="00DC5A47"/>
    <w:rsid w:val="00DC6438"/>
    <w:rsid w:val="00DC643B"/>
    <w:rsid w:val="00DC7521"/>
    <w:rsid w:val="00DC7E50"/>
    <w:rsid w:val="00DD10A6"/>
    <w:rsid w:val="00DD1188"/>
    <w:rsid w:val="00DD1747"/>
    <w:rsid w:val="00DD19CA"/>
    <w:rsid w:val="00DD1D2F"/>
    <w:rsid w:val="00DD26E1"/>
    <w:rsid w:val="00DD2BEC"/>
    <w:rsid w:val="00DD2D41"/>
    <w:rsid w:val="00DD46C7"/>
    <w:rsid w:val="00DD4A9A"/>
    <w:rsid w:val="00DD5113"/>
    <w:rsid w:val="00DD517E"/>
    <w:rsid w:val="00DD6211"/>
    <w:rsid w:val="00DD6A69"/>
    <w:rsid w:val="00DD6CCF"/>
    <w:rsid w:val="00DD7A64"/>
    <w:rsid w:val="00DE0669"/>
    <w:rsid w:val="00DE10D5"/>
    <w:rsid w:val="00DE21F1"/>
    <w:rsid w:val="00DE235D"/>
    <w:rsid w:val="00DE2DE9"/>
    <w:rsid w:val="00DE3EC8"/>
    <w:rsid w:val="00DE3ED8"/>
    <w:rsid w:val="00DE4263"/>
    <w:rsid w:val="00DE4DA3"/>
    <w:rsid w:val="00DF073B"/>
    <w:rsid w:val="00DF0AFC"/>
    <w:rsid w:val="00DF0D56"/>
    <w:rsid w:val="00DF15EC"/>
    <w:rsid w:val="00DF21C7"/>
    <w:rsid w:val="00DF2C5F"/>
    <w:rsid w:val="00DF3643"/>
    <w:rsid w:val="00DF37DD"/>
    <w:rsid w:val="00DF3F25"/>
    <w:rsid w:val="00DF4619"/>
    <w:rsid w:val="00DF575B"/>
    <w:rsid w:val="00DF587D"/>
    <w:rsid w:val="00DF5EF7"/>
    <w:rsid w:val="00DF6B00"/>
    <w:rsid w:val="00DF6F49"/>
    <w:rsid w:val="00DF7E04"/>
    <w:rsid w:val="00DF7FE1"/>
    <w:rsid w:val="00E0051E"/>
    <w:rsid w:val="00E00736"/>
    <w:rsid w:val="00E01005"/>
    <w:rsid w:val="00E02339"/>
    <w:rsid w:val="00E02489"/>
    <w:rsid w:val="00E02757"/>
    <w:rsid w:val="00E036F6"/>
    <w:rsid w:val="00E038EE"/>
    <w:rsid w:val="00E03F06"/>
    <w:rsid w:val="00E043E2"/>
    <w:rsid w:val="00E0536A"/>
    <w:rsid w:val="00E0592D"/>
    <w:rsid w:val="00E05B56"/>
    <w:rsid w:val="00E06306"/>
    <w:rsid w:val="00E068F0"/>
    <w:rsid w:val="00E06D88"/>
    <w:rsid w:val="00E07446"/>
    <w:rsid w:val="00E11707"/>
    <w:rsid w:val="00E11DD5"/>
    <w:rsid w:val="00E121D1"/>
    <w:rsid w:val="00E131CF"/>
    <w:rsid w:val="00E13727"/>
    <w:rsid w:val="00E1388A"/>
    <w:rsid w:val="00E13DF3"/>
    <w:rsid w:val="00E14277"/>
    <w:rsid w:val="00E15C9D"/>
    <w:rsid w:val="00E16A7F"/>
    <w:rsid w:val="00E178B6"/>
    <w:rsid w:val="00E20770"/>
    <w:rsid w:val="00E20E56"/>
    <w:rsid w:val="00E211D9"/>
    <w:rsid w:val="00E22C93"/>
    <w:rsid w:val="00E22DB4"/>
    <w:rsid w:val="00E231C6"/>
    <w:rsid w:val="00E23322"/>
    <w:rsid w:val="00E23564"/>
    <w:rsid w:val="00E245A2"/>
    <w:rsid w:val="00E253EC"/>
    <w:rsid w:val="00E2622D"/>
    <w:rsid w:val="00E2634F"/>
    <w:rsid w:val="00E26A1D"/>
    <w:rsid w:val="00E27259"/>
    <w:rsid w:val="00E27636"/>
    <w:rsid w:val="00E27AC1"/>
    <w:rsid w:val="00E31003"/>
    <w:rsid w:val="00E3295A"/>
    <w:rsid w:val="00E33259"/>
    <w:rsid w:val="00E342C6"/>
    <w:rsid w:val="00E34816"/>
    <w:rsid w:val="00E34A90"/>
    <w:rsid w:val="00E34D89"/>
    <w:rsid w:val="00E3547F"/>
    <w:rsid w:val="00E35D02"/>
    <w:rsid w:val="00E35FE5"/>
    <w:rsid w:val="00E36393"/>
    <w:rsid w:val="00E36694"/>
    <w:rsid w:val="00E367BA"/>
    <w:rsid w:val="00E36E35"/>
    <w:rsid w:val="00E402FD"/>
    <w:rsid w:val="00E4218D"/>
    <w:rsid w:val="00E42D9B"/>
    <w:rsid w:val="00E42EE1"/>
    <w:rsid w:val="00E430A5"/>
    <w:rsid w:val="00E43711"/>
    <w:rsid w:val="00E43B63"/>
    <w:rsid w:val="00E456DE"/>
    <w:rsid w:val="00E45A4C"/>
    <w:rsid w:val="00E45BF1"/>
    <w:rsid w:val="00E45EC2"/>
    <w:rsid w:val="00E465D7"/>
    <w:rsid w:val="00E46C69"/>
    <w:rsid w:val="00E47321"/>
    <w:rsid w:val="00E47D70"/>
    <w:rsid w:val="00E50733"/>
    <w:rsid w:val="00E50A0B"/>
    <w:rsid w:val="00E50C6E"/>
    <w:rsid w:val="00E52387"/>
    <w:rsid w:val="00E52951"/>
    <w:rsid w:val="00E536F5"/>
    <w:rsid w:val="00E553C6"/>
    <w:rsid w:val="00E55789"/>
    <w:rsid w:val="00E55980"/>
    <w:rsid w:val="00E56619"/>
    <w:rsid w:val="00E56CDB"/>
    <w:rsid w:val="00E56EF9"/>
    <w:rsid w:val="00E571BD"/>
    <w:rsid w:val="00E60D04"/>
    <w:rsid w:val="00E61084"/>
    <w:rsid w:val="00E610EB"/>
    <w:rsid w:val="00E61A17"/>
    <w:rsid w:val="00E61FAF"/>
    <w:rsid w:val="00E62355"/>
    <w:rsid w:val="00E62AE2"/>
    <w:rsid w:val="00E62D34"/>
    <w:rsid w:val="00E642B3"/>
    <w:rsid w:val="00E6438B"/>
    <w:rsid w:val="00E651D1"/>
    <w:rsid w:val="00E65990"/>
    <w:rsid w:val="00E65C09"/>
    <w:rsid w:val="00E6651F"/>
    <w:rsid w:val="00E66541"/>
    <w:rsid w:val="00E669AA"/>
    <w:rsid w:val="00E7031D"/>
    <w:rsid w:val="00E70704"/>
    <w:rsid w:val="00E70DE4"/>
    <w:rsid w:val="00E70E09"/>
    <w:rsid w:val="00E712C5"/>
    <w:rsid w:val="00E714EF"/>
    <w:rsid w:val="00E71A5B"/>
    <w:rsid w:val="00E72809"/>
    <w:rsid w:val="00E731BB"/>
    <w:rsid w:val="00E73ADB"/>
    <w:rsid w:val="00E74F08"/>
    <w:rsid w:val="00E75DB8"/>
    <w:rsid w:val="00E75FBB"/>
    <w:rsid w:val="00E779CB"/>
    <w:rsid w:val="00E8057E"/>
    <w:rsid w:val="00E807DD"/>
    <w:rsid w:val="00E80A25"/>
    <w:rsid w:val="00E81429"/>
    <w:rsid w:val="00E8169E"/>
    <w:rsid w:val="00E82B24"/>
    <w:rsid w:val="00E83233"/>
    <w:rsid w:val="00E83421"/>
    <w:rsid w:val="00E83672"/>
    <w:rsid w:val="00E836FF"/>
    <w:rsid w:val="00E83940"/>
    <w:rsid w:val="00E85181"/>
    <w:rsid w:val="00E8597E"/>
    <w:rsid w:val="00E85B57"/>
    <w:rsid w:val="00E87167"/>
    <w:rsid w:val="00E871AC"/>
    <w:rsid w:val="00E90B7D"/>
    <w:rsid w:val="00E9110E"/>
    <w:rsid w:val="00E91364"/>
    <w:rsid w:val="00E9170F"/>
    <w:rsid w:val="00E921CB"/>
    <w:rsid w:val="00E946B3"/>
    <w:rsid w:val="00E94972"/>
    <w:rsid w:val="00E9504D"/>
    <w:rsid w:val="00E9598F"/>
    <w:rsid w:val="00E96A87"/>
    <w:rsid w:val="00E96F09"/>
    <w:rsid w:val="00E96FCF"/>
    <w:rsid w:val="00EA0331"/>
    <w:rsid w:val="00EA0D92"/>
    <w:rsid w:val="00EA0D96"/>
    <w:rsid w:val="00EA0E80"/>
    <w:rsid w:val="00EA1389"/>
    <w:rsid w:val="00EA208F"/>
    <w:rsid w:val="00EA2466"/>
    <w:rsid w:val="00EA2A91"/>
    <w:rsid w:val="00EA3246"/>
    <w:rsid w:val="00EA3F4D"/>
    <w:rsid w:val="00EA4213"/>
    <w:rsid w:val="00EA435F"/>
    <w:rsid w:val="00EA4F39"/>
    <w:rsid w:val="00EA53CA"/>
    <w:rsid w:val="00EA5BB5"/>
    <w:rsid w:val="00EA6874"/>
    <w:rsid w:val="00EB0126"/>
    <w:rsid w:val="00EB0316"/>
    <w:rsid w:val="00EB072D"/>
    <w:rsid w:val="00EB0A0C"/>
    <w:rsid w:val="00EB1C34"/>
    <w:rsid w:val="00EB1ECC"/>
    <w:rsid w:val="00EB2794"/>
    <w:rsid w:val="00EB2FE2"/>
    <w:rsid w:val="00EB3AA6"/>
    <w:rsid w:val="00EB516D"/>
    <w:rsid w:val="00EB54D2"/>
    <w:rsid w:val="00EB5A9F"/>
    <w:rsid w:val="00EB656F"/>
    <w:rsid w:val="00EB7043"/>
    <w:rsid w:val="00EB751D"/>
    <w:rsid w:val="00EC0014"/>
    <w:rsid w:val="00EC1524"/>
    <w:rsid w:val="00EC1A21"/>
    <w:rsid w:val="00EC1D78"/>
    <w:rsid w:val="00EC3589"/>
    <w:rsid w:val="00EC3629"/>
    <w:rsid w:val="00EC3957"/>
    <w:rsid w:val="00EC4A1F"/>
    <w:rsid w:val="00EC51B0"/>
    <w:rsid w:val="00EC56A5"/>
    <w:rsid w:val="00EC5A1A"/>
    <w:rsid w:val="00EC795A"/>
    <w:rsid w:val="00EC7FD2"/>
    <w:rsid w:val="00ED0626"/>
    <w:rsid w:val="00ED103D"/>
    <w:rsid w:val="00ED1281"/>
    <w:rsid w:val="00ED12D8"/>
    <w:rsid w:val="00ED17F1"/>
    <w:rsid w:val="00ED1F5B"/>
    <w:rsid w:val="00ED23DC"/>
    <w:rsid w:val="00ED3406"/>
    <w:rsid w:val="00ED355D"/>
    <w:rsid w:val="00ED3DF7"/>
    <w:rsid w:val="00ED4DDB"/>
    <w:rsid w:val="00ED4F12"/>
    <w:rsid w:val="00ED530A"/>
    <w:rsid w:val="00ED55B7"/>
    <w:rsid w:val="00ED5F4D"/>
    <w:rsid w:val="00ED70E8"/>
    <w:rsid w:val="00ED7767"/>
    <w:rsid w:val="00ED7A26"/>
    <w:rsid w:val="00ED7C30"/>
    <w:rsid w:val="00EE0AF4"/>
    <w:rsid w:val="00EE0BF9"/>
    <w:rsid w:val="00EE1D15"/>
    <w:rsid w:val="00EE1DB1"/>
    <w:rsid w:val="00EE3131"/>
    <w:rsid w:val="00EE33FE"/>
    <w:rsid w:val="00EE35C7"/>
    <w:rsid w:val="00EE4184"/>
    <w:rsid w:val="00EE4834"/>
    <w:rsid w:val="00EE49EC"/>
    <w:rsid w:val="00EE4BF4"/>
    <w:rsid w:val="00EE5840"/>
    <w:rsid w:val="00EE5C54"/>
    <w:rsid w:val="00EE66EC"/>
    <w:rsid w:val="00EF1789"/>
    <w:rsid w:val="00EF195A"/>
    <w:rsid w:val="00EF198F"/>
    <w:rsid w:val="00EF1A58"/>
    <w:rsid w:val="00EF1B0A"/>
    <w:rsid w:val="00EF2E9C"/>
    <w:rsid w:val="00EF2F16"/>
    <w:rsid w:val="00EF3747"/>
    <w:rsid w:val="00EF4605"/>
    <w:rsid w:val="00EF47D5"/>
    <w:rsid w:val="00EF55C0"/>
    <w:rsid w:val="00EF58AE"/>
    <w:rsid w:val="00EF5A21"/>
    <w:rsid w:val="00EF5F8C"/>
    <w:rsid w:val="00EF6002"/>
    <w:rsid w:val="00EF662D"/>
    <w:rsid w:val="00EF6E29"/>
    <w:rsid w:val="00EF7C9E"/>
    <w:rsid w:val="00F003AB"/>
    <w:rsid w:val="00F0081A"/>
    <w:rsid w:val="00F00BB7"/>
    <w:rsid w:val="00F00DAA"/>
    <w:rsid w:val="00F01B6F"/>
    <w:rsid w:val="00F02631"/>
    <w:rsid w:val="00F02D59"/>
    <w:rsid w:val="00F02DFF"/>
    <w:rsid w:val="00F03089"/>
    <w:rsid w:val="00F03BAF"/>
    <w:rsid w:val="00F03E1A"/>
    <w:rsid w:val="00F0458B"/>
    <w:rsid w:val="00F046C4"/>
    <w:rsid w:val="00F0566E"/>
    <w:rsid w:val="00F05E8D"/>
    <w:rsid w:val="00F069F7"/>
    <w:rsid w:val="00F07C15"/>
    <w:rsid w:val="00F10523"/>
    <w:rsid w:val="00F105B5"/>
    <w:rsid w:val="00F10CFE"/>
    <w:rsid w:val="00F114D9"/>
    <w:rsid w:val="00F11C8C"/>
    <w:rsid w:val="00F11E69"/>
    <w:rsid w:val="00F12A9D"/>
    <w:rsid w:val="00F12ACE"/>
    <w:rsid w:val="00F133D6"/>
    <w:rsid w:val="00F1360A"/>
    <w:rsid w:val="00F148E3"/>
    <w:rsid w:val="00F14D61"/>
    <w:rsid w:val="00F14F06"/>
    <w:rsid w:val="00F15272"/>
    <w:rsid w:val="00F15756"/>
    <w:rsid w:val="00F15E49"/>
    <w:rsid w:val="00F15F68"/>
    <w:rsid w:val="00F162D5"/>
    <w:rsid w:val="00F1632D"/>
    <w:rsid w:val="00F1702C"/>
    <w:rsid w:val="00F17760"/>
    <w:rsid w:val="00F20F1C"/>
    <w:rsid w:val="00F21829"/>
    <w:rsid w:val="00F221F1"/>
    <w:rsid w:val="00F23480"/>
    <w:rsid w:val="00F23696"/>
    <w:rsid w:val="00F243D3"/>
    <w:rsid w:val="00F247F2"/>
    <w:rsid w:val="00F2483D"/>
    <w:rsid w:val="00F25813"/>
    <w:rsid w:val="00F268A2"/>
    <w:rsid w:val="00F26F85"/>
    <w:rsid w:val="00F26FFB"/>
    <w:rsid w:val="00F279E4"/>
    <w:rsid w:val="00F300F1"/>
    <w:rsid w:val="00F305B6"/>
    <w:rsid w:val="00F320D3"/>
    <w:rsid w:val="00F32408"/>
    <w:rsid w:val="00F33E16"/>
    <w:rsid w:val="00F344BA"/>
    <w:rsid w:val="00F346A3"/>
    <w:rsid w:val="00F3495B"/>
    <w:rsid w:val="00F34E24"/>
    <w:rsid w:val="00F34FB2"/>
    <w:rsid w:val="00F35636"/>
    <w:rsid w:val="00F37540"/>
    <w:rsid w:val="00F37A0F"/>
    <w:rsid w:val="00F40110"/>
    <w:rsid w:val="00F41C29"/>
    <w:rsid w:val="00F41F4B"/>
    <w:rsid w:val="00F428DF"/>
    <w:rsid w:val="00F429D3"/>
    <w:rsid w:val="00F4367E"/>
    <w:rsid w:val="00F43EF0"/>
    <w:rsid w:val="00F4403A"/>
    <w:rsid w:val="00F46561"/>
    <w:rsid w:val="00F471AC"/>
    <w:rsid w:val="00F47C19"/>
    <w:rsid w:val="00F50CAD"/>
    <w:rsid w:val="00F52CDE"/>
    <w:rsid w:val="00F53563"/>
    <w:rsid w:val="00F536E7"/>
    <w:rsid w:val="00F53C28"/>
    <w:rsid w:val="00F542ED"/>
    <w:rsid w:val="00F5559E"/>
    <w:rsid w:val="00F55651"/>
    <w:rsid w:val="00F55896"/>
    <w:rsid w:val="00F56839"/>
    <w:rsid w:val="00F57511"/>
    <w:rsid w:val="00F579C1"/>
    <w:rsid w:val="00F57E00"/>
    <w:rsid w:val="00F6222C"/>
    <w:rsid w:val="00F6271A"/>
    <w:rsid w:val="00F62888"/>
    <w:rsid w:val="00F6324A"/>
    <w:rsid w:val="00F64354"/>
    <w:rsid w:val="00F65691"/>
    <w:rsid w:val="00F66092"/>
    <w:rsid w:val="00F664CF"/>
    <w:rsid w:val="00F70295"/>
    <w:rsid w:val="00F70A0A"/>
    <w:rsid w:val="00F71055"/>
    <w:rsid w:val="00F7137A"/>
    <w:rsid w:val="00F71692"/>
    <w:rsid w:val="00F716A6"/>
    <w:rsid w:val="00F7622F"/>
    <w:rsid w:val="00F762AC"/>
    <w:rsid w:val="00F76B28"/>
    <w:rsid w:val="00F76CD0"/>
    <w:rsid w:val="00F76F62"/>
    <w:rsid w:val="00F77509"/>
    <w:rsid w:val="00F77786"/>
    <w:rsid w:val="00F7779B"/>
    <w:rsid w:val="00F7785E"/>
    <w:rsid w:val="00F77D4A"/>
    <w:rsid w:val="00F80ACF"/>
    <w:rsid w:val="00F80B3C"/>
    <w:rsid w:val="00F8122D"/>
    <w:rsid w:val="00F81D37"/>
    <w:rsid w:val="00F825CD"/>
    <w:rsid w:val="00F825D3"/>
    <w:rsid w:val="00F8266A"/>
    <w:rsid w:val="00F83DA9"/>
    <w:rsid w:val="00F8412E"/>
    <w:rsid w:val="00F84138"/>
    <w:rsid w:val="00F85475"/>
    <w:rsid w:val="00F85C1A"/>
    <w:rsid w:val="00F86222"/>
    <w:rsid w:val="00F86841"/>
    <w:rsid w:val="00F86F1F"/>
    <w:rsid w:val="00F8782C"/>
    <w:rsid w:val="00F90248"/>
    <w:rsid w:val="00F90B3A"/>
    <w:rsid w:val="00F910BA"/>
    <w:rsid w:val="00F92AD4"/>
    <w:rsid w:val="00F936F1"/>
    <w:rsid w:val="00F93CAF"/>
    <w:rsid w:val="00F9440D"/>
    <w:rsid w:val="00F9458F"/>
    <w:rsid w:val="00F95178"/>
    <w:rsid w:val="00F955D5"/>
    <w:rsid w:val="00F9636F"/>
    <w:rsid w:val="00F96B6B"/>
    <w:rsid w:val="00F96CB7"/>
    <w:rsid w:val="00FA3C4E"/>
    <w:rsid w:val="00FA3F2D"/>
    <w:rsid w:val="00FA4063"/>
    <w:rsid w:val="00FA4072"/>
    <w:rsid w:val="00FA4E82"/>
    <w:rsid w:val="00FA654D"/>
    <w:rsid w:val="00FA6718"/>
    <w:rsid w:val="00FA7EAE"/>
    <w:rsid w:val="00FB02D3"/>
    <w:rsid w:val="00FB165D"/>
    <w:rsid w:val="00FB213F"/>
    <w:rsid w:val="00FB237B"/>
    <w:rsid w:val="00FB2DC4"/>
    <w:rsid w:val="00FB4492"/>
    <w:rsid w:val="00FB4B2D"/>
    <w:rsid w:val="00FB4BDF"/>
    <w:rsid w:val="00FB4CB4"/>
    <w:rsid w:val="00FB526C"/>
    <w:rsid w:val="00FB6524"/>
    <w:rsid w:val="00FB6D8B"/>
    <w:rsid w:val="00FB766E"/>
    <w:rsid w:val="00FB7D9D"/>
    <w:rsid w:val="00FC0F91"/>
    <w:rsid w:val="00FC1285"/>
    <w:rsid w:val="00FC2092"/>
    <w:rsid w:val="00FC20F1"/>
    <w:rsid w:val="00FC22EB"/>
    <w:rsid w:val="00FC318E"/>
    <w:rsid w:val="00FC4013"/>
    <w:rsid w:val="00FC4F95"/>
    <w:rsid w:val="00FC529F"/>
    <w:rsid w:val="00FC54F8"/>
    <w:rsid w:val="00FC587E"/>
    <w:rsid w:val="00FC5B0C"/>
    <w:rsid w:val="00FC616B"/>
    <w:rsid w:val="00FC6815"/>
    <w:rsid w:val="00FC701D"/>
    <w:rsid w:val="00FC7AC5"/>
    <w:rsid w:val="00FD0470"/>
    <w:rsid w:val="00FD223D"/>
    <w:rsid w:val="00FD366B"/>
    <w:rsid w:val="00FD3CBF"/>
    <w:rsid w:val="00FD4306"/>
    <w:rsid w:val="00FD7257"/>
    <w:rsid w:val="00FD7BD2"/>
    <w:rsid w:val="00FD7CAE"/>
    <w:rsid w:val="00FE1265"/>
    <w:rsid w:val="00FE156C"/>
    <w:rsid w:val="00FE1A6C"/>
    <w:rsid w:val="00FE1CE0"/>
    <w:rsid w:val="00FE2FEC"/>
    <w:rsid w:val="00FE3161"/>
    <w:rsid w:val="00FE4944"/>
    <w:rsid w:val="00FE4F2B"/>
    <w:rsid w:val="00FE538E"/>
    <w:rsid w:val="00FE57B6"/>
    <w:rsid w:val="00FE6EC6"/>
    <w:rsid w:val="00FE7167"/>
    <w:rsid w:val="00FE74D6"/>
    <w:rsid w:val="00FE75D2"/>
    <w:rsid w:val="00FF0111"/>
    <w:rsid w:val="00FF0732"/>
    <w:rsid w:val="00FF1E42"/>
    <w:rsid w:val="00FF3021"/>
    <w:rsid w:val="00FF68CB"/>
    <w:rsid w:val="00FF6DD2"/>
    <w:rsid w:val="00FF779F"/>
    <w:rsid w:val="00FF7C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0C18BC"/>
  <w15:docId w15:val="{A3689CAD-32F8-4B0A-AC7B-CD6CF07A7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31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5CC7"/>
    <w:pPr>
      <w:tabs>
        <w:tab w:val="center" w:pos="4680"/>
        <w:tab w:val="right" w:pos="9360"/>
      </w:tabs>
    </w:pPr>
  </w:style>
  <w:style w:type="character" w:customStyle="1" w:styleId="HeaderChar">
    <w:name w:val="Header Char"/>
    <w:basedOn w:val="DefaultParagraphFont"/>
    <w:link w:val="Header"/>
    <w:uiPriority w:val="99"/>
    <w:rsid w:val="00CE5CC7"/>
  </w:style>
  <w:style w:type="paragraph" w:styleId="Footer">
    <w:name w:val="footer"/>
    <w:basedOn w:val="Normal"/>
    <w:link w:val="FooterChar"/>
    <w:uiPriority w:val="99"/>
    <w:unhideWhenUsed/>
    <w:rsid w:val="00CE5CC7"/>
    <w:pPr>
      <w:tabs>
        <w:tab w:val="center" w:pos="4680"/>
        <w:tab w:val="right" w:pos="9360"/>
      </w:tabs>
    </w:pPr>
  </w:style>
  <w:style w:type="character" w:customStyle="1" w:styleId="FooterChar">
    <w:name w:val="Footer Char"/>
    <w:basedOn w:val="DefaultParagraphFont"/>
    <w:link w:val="Footer"/>
    <w:uiPriority w:val="99"/>
    <w:rsid w:val="00CE5CC7"/>
  </w:style>
  <w:style w:type="paragraph" w:styleId="ListParagraph">
    <w:name w:val="List Paragraph"/>
    <w:basedOn w:val="Normal"/>
    <w:link w:val="ListParagraphChar"/>
    <w:uiPriority w:val="1"/>
    <w:qFormat/>
    <w:rsid w:val="008226AE"/>
    <w:pPr>
      <w:ind w:left="720"/>
      <w:contextualSpacing/>
    </w:pPr>
  </w:style>
  <w:style w:type="paragraph" w:styleId="BalloonText">
    <w:name w:val="Balloon Text"/>
    <w:basedOn w:val="Normal"/>
    <w:link w:val="BalloonTextChar"/>
    <w:uiPriority w:val="99"/>
    <w:semiHidden/>
    <w:unhideWhenUsed/>
    <w:rsid w:val="008226AE"/>
    <w:rPr>
      <w:rFonts w:ascii="Tahoma" w:hAnsi="Tahoma" w:cs="Tahoma"/>
      <w:sz w:val="16"/>
      <w:szCs w:val="16"/>
    </w:rPr>
  </w:style>
  <w:style w:type="character" w:customStyle="1" w:styleId="BalloonTextChar">
    <w:name w:val="Balloon Text Char"/>
    <w:basedOn w:val="DefaultParagraphFont"/>
    <w:link w:val="BalloonText"/>
    <w:uiPriority w:val="99"/>
    <w:semiHidden/>
    <w:rsid w:val="008226AE"/>
    <w:rPr>
      <w:rFonts w:ascii="Tahoma" w:hAnsi="Tahoma" w:cs="Tahoma"/>
      <w:sz w:val="16"/>
      <w:szCs w:val="16"/>
    </w:rPr>
  </w:style>
  <w:style w:type="paragraph" w:customStyle="1" w:styleId="ParaTab1">
    <w:name w:val="ParaTab 1"/>
    <w:rsid w:val="00E36E35"/>
    <w:pPr>
      <w:tabs>
        <w:tab w:val="left" w:pos="-720"/>
      </w:tabs>
      <w:suppressAutoHyphens/>
      <w:autoSpaceDE w:val="0"/>
      <w:autoSpaceDN w:val="0"/>
      <w:ind w:firstLine="1440"/>
    </w:pPr>
    <w:rPr>
      <w:rFonts w:ascii="CG Times" w:eastAsia="Times New Roman" w:hAnsi="CG Times" w:cs="CG Times"/>
      <w:sz w:val="24"/>
      <w:szCs w:val="24"/>
    </w:rPr>
  </w:style>
  <w:style w:type="paragraph" w:styleId="FootnoteText">
    <w:name w:val="footnote text"/>
    <w:basedOn w:val="Normal"/>
    <w:link w:val="FootnoteTextChar"/>
    <w:uiPriority w:val="99"/>
    <w:unhideWhenUsed/>
    <w:rsid w:val="00B428D0"/>
    <w:rPr>
      <w:sz w:val="20"/>
      <w:szCs w:val="20"/>
    </w:rPr>
  </w:style>
  <w:style w:type="character" w:customStyle="1" w:styleId="FootnoteTextChar">
    <w:name w:val="Footnote Text Char"/>
    <w:basedOn w:val="DefaultParagraphFont"/>
    <w:link w:val="FootnoteText"/>
    <w:uiPriority w:val="99"/>
    <w:rsid w:val="00B428D0"/>
    <w:rPr>
      <w:sz w:val="20"/>
      <w:szCs w:val="20"/>
    </w:rPr>
  </w:style>
  <w:style w:type="character" w:styleId="FootnoteReference">
    <w:name w:val="footnote reference"/>
    <w:basedOn w:val="DefaultParagraphFont"/>
    <w:uiPriority w:val="99"/>
    <w:semiHidden/>
    <w:unhideWhenUsed/>
    <w:rsid w:val="00B428D0"/>
    <w:rPr>
      <w:vertAlign w:val="superscript"/>
    </w:rPr>
  </w:style>
  <w:style w:type="paragraph" w:customStyle="1" w:styleId="Style">
    <w:name w:val="Style"/>
    <w:rsid w:val="00D51BF1"/>
    <w:pPr>
      <w:widowControl w:val="0"/>
      <w:autoSpaceDE w:val="0"/>
      <w:autoSpaceDN w:val="0"/>
      <w:adjustRightInd w:val="0"/>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52387"/>
    <w:rPr>
      <w:sz w:val="16"/>
      <w:szCs w:val="16"/>
    </w:rPr>
  </w:style>
  <w:style w:type="paragraph" w:styleId="CommentText">
    <w:name w:val="annotation text"/>
    <w:basedOn w:val="Normal"/>
    <w:link w:val="CommentTextChar"/>
    <w:uiPriority w:val="99"/>
    <w:semiHidden/>
    <w:unhideWhenUsed/>
    <w:rsid w:val="00E52387"/>
    <w:rPr>
      <w:sz w:val="20"/>
      <w:szCs w:val="20"/>
    </w:rPr>
  </w:style>
  <w:style w:type="character" w:customStyle="1" w:styleId="CommentTextChar">
    <w:name w:val="Comment Text Char"/>
    <w:basedOn w:val="DefaultParagraphFont"/>
    <w:link w:val="CommentText"/>
    <w:uiPriority w:val="99"/>
    <w:semiHidden/>
    <w:rsid w:val="00E52387"/>
    <w:rPr>
      <w:sz w:val="20"/>
      <w:szCs w:val="20"/>
    </w:rPr>
  </w:style>
  <w:style w:type="paragraph" w:styleId="CommentSubject">
    <w:name w:val="annotation subject"/>
    <w:basedOn w:val="CommentText"/>
    <w:next w:val="CommentText"/>
    <w:link w:val="CommentSubjectChar"/>
    <w:uiPriority w:val="99"/>
    <w:semiHidden/>
    <w:unhideWhenUsed/>
    <w:rsid w:val="00E52387"/>
    <w:rPr>
      <w:b/>
      <w:bCs/>
    </w:rPr>
  </w:style>
  <w:style w:type="character" w:customStyle="1" w:styleId="CommentSubjectChar">
    <w:name w:val="Comment Subject Char"/>
    <w:basedOn w:val="CommentTextChar"/>
    <w:link w:val="CommentSubject"/>
    <w:uiPriority w:val="99"/>
    <w:semiHidden/>
    <w:rsid w:val="00E52387"/>
    <w:rPr>
      <w:b/>
      <w:bCs/>
      <w:sz w:val="20"/>
      <w:szCs w:val="20"/>
    </w:rPr>
  </w:style>
  <w:style w:type="table" w:styleId="TableGrid">
    <w:name w:val="Table Grid"/>
    <w:basedOn w:val="TableNormal"/>
    <w:uiPriority w:val="59"/>
    <w:rsid w:val="005C7F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261FBC"/>
    <w:pPr>
      <w:tabs>
        <w:tab w:val="left" w:pos="-1440"/>
        <w:tab w:val="left" w:pos="-720"/>
        <w:tab w:val="left" w:pos="0"/>
        <w:tab w:val="left" w:pos="720"/>
        <w:tab w:val="left" w:pos="1440"/>
      </w:tabs>
      <w:spacing w:line="48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261FBC"/>
    <w:rPr>
      <w:rFonts w:ascii="Times New Roman" w:eastAsia="Times New Roman" w:hAnsi="Times New Roman" w:cs="Times New Roman"/>
      <w:sz w:val="24"/>
      <w:szCs w:val="20"/>
    </w:rPr>
  </w:style>
  <w:style w:type="character" w:styleId="Hyperlink">
    <w:name w:val="Hyperlink"/>
    <w:basedOn w:val="DefaultParagraphFont"/>
    <w:uiPriority w:val="99"/>
    <w:unhideWhenUsed/>
    <w:rsid w:val="00546573"/>
    <w:rPr>
      <w:color w:val="0000FF"/>
      <w:u w:val="single"/>
    </w:rPr>
  </w:style>
  <w:style w:type="character" w:customStyle="1" w:styleId="term1">
    <w:name w:val="term1"/>
    <w:basedOn w:val="DefaultParagraphFont"/>
    <w:rsid w:val="00546573"/>
    <w:rPr>
      <w:b/>
      <w:bCs/>
    </w:rPr>
  </w:style>
  <w:style w:type="paragraph" w:styleId="NormalWeb">
    <w:name w:val="Normal (Web)"/>
    <w:basedOn w:val="Normal"/>
    <w:uiPriority w:val="99"/>
    <w:semiHidden/>
    <w:unhideWhenUsed/>
    <w:rsid w:val="00E34A90"/>
    <w:pPr>
      <w:spacing w:before="240" w:after="240"/>
    </w:pPr>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387861"/>
    <w:pPr>
      <w:spacing w:after="120"/>
      <w:ind w:left="360"/>
    </w:pPr>
  </w:style>
  <w:style w:type="character" w:customStyle="1" w:styleId="BodyTextIndentChar">
    <w:name w:val="Body Text Indent Char"/>
    <w:basedOn w:val="DefaultParagraphFont"/>
    <w:link w:val="BodyTextIndent"/>
    <w:uiPriority w:val="99"/>
    <w:semiHidden/>
    <w:rsid w:val="00387861"/>
  </w:style>
  <w:style w:type="paragraph" w:styleId="BodyTextFirstIndent2">
    <w:name w:val="Body Text First Indent 2"/>
    <w:basedOn w:val="BodyTextIndent"/>
    <w:link w:val="BodyTextFirstIndent2Char"/>
    <w:uiPriority w:val="99"/>
    <w:unhideWhenUsed/>
    <w:rsid w:val="00387861"/>
    <w:pPr>
      <w:spacing w:after="200"/>
      <w:ind w:firstLine="360"/>
    </w:pPr>
  </w:style>
  <w:style w:type="character" w:customStyle="1" w:styleId="BodyTextFirstIndent2Char">
    <w:name w:val="Body Text First Indent 2 Char"/>
    <w:basedOn w:val="BodyTextIndentChar"/>
    <w:link w:val="BodyTextFirstIndent2"/>
    <w:uiPriority w:val="99"/>
    <w:rsid w:val="00387861"/>
  </w:style>
  <w:style w:type="character" w:customStyle="1" w:styleId="ListParagraphChar">
    <w:name w:val="List Paragraph Char"/>
    <w:basedOn w:val="DefaultParagraphFont"/>
    <w:link w:val="ListParagraph"/>
    <w:uiPriority w:val="34"/>
    <w:rsid w:val="00A42D5E"/>
  </w:style>
  <w:style w:type="paragraph" w:styleId="Revision">
    <w:name w:val="Revision"/>
    <w:hidden/>
    <w:uiPriority w:val="99"/>
    <w:semiHidden/>
    <w:rsid w:val="00014C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41161468">
      <w:bodyDiv w:val="1"/>
      <w:marLeft w:val="0"/>
      <w:marRight w:val="0"/>
      <w:marTop w:val="0"/>
      <w:marBottom w:val="0"/>
      <w:divBdr>
        <w:top w:val="none" w:sz="0" w:space="0" w:color="auto"/>
        <w:left w:val="none" w:sz="0" w:space="0" w:color="auto"/>
        <w:bottom w:val="none" w:sz="0" w:space="0" w:color="auto"/>
        <w:right w:val="none" w:sz="0" w:space="0" w:color="auto"/>
      </w:divBdr>
    </w:div>
    <w:div w:id="1389649749">
      <w:bodyDiv w:val="1"/>
      <w:marLeft w:val="0"/>
      <w:marRight w:val="0"/>
      <w:marTop w:val="0"/>
      <w:marBottom w:val="0"/>
      <w:divBdr>
        <w:top w:val="none" w:sz="0" w:space="0" w:color="auto"/>
        <w:left w:val="none" w:sz="0" w:space="0" w:color="auto"/>
        <w:bottom w:val="none" w:sz="0" w:space="0" w:color="auto"/>
        <w:right w:val="none" w:sz="0" w:space="0" w:color="auto"/>
      </w:divBdr>
      <w:divsChild>
        <w:div w:id="197011804">
          <w:marLeft w:val="0"/>
          <w:marRight w:val="0"/>
          <w:marTop w:val="0"/>
          <w:marBottom w:val="0"/>
          <w:divBdr>
            <w:top w:val="none" w:sz="0" w:space="0" w:color="auto"/>
            <w:left w:val="none" w:sz="0" w:space="0" w:color="auto"/>
            <w:bottom w:val="none" w:sz="0" w:space="0" w:color="auto"/>
            <w:right w:val="none" w:sz="0" w:space="0" w:color="auto"/>
          </w:divBdr>
          <w:divsChild>
            <w:div w:id="164983770">
              <w:marLeft w:val="0"/>
              <w:marRight w:val="0"/>
              <w:marTop w:val="0"/>
              <w:marBottom w:val="0"/>
              <w:divBdr>
                <w:top w:val="none" w:sz="0" w:space="0" w:color="auto"/>
                <w:left w:val="none" w:sz="0" w:space="0" w:color="auto"/>
                <w:bottom w:val="none" w:sz="0" w:space="0" w:color="auto"/>
                <w:right w:val="none" w:sz="0" w:space="0" w:color="auto"/>
              </w:divBdr>
              <w:divsChild>
                <w:div w:id="2053338431">
                  <w:marLeft w:val="0"/>
                  <w:marRight w:val="0"/>
                  <w:marTop w:val="0"/>
                  <w:marBottom w:val="0"/>
                  <w:divBdr>
                    <w:top w:val="none" w:sz="0" w:space="0" w:color="auto"/>
                    <w:left w:val="none" w:sz="0" w:space="0" w:color="auto"/>
                    <w:bottom w:val="none" w:sz="0" w:space="0" w:color="auto"/>
                    <w:right w:val="none" w:sz="0" w:space="0" w:color="auto"/>
                  </w:divBdr>
                  <w:divsChild>
                    <w:div w:id="30349377">
                      <w:marLeft w:val="0"/>
                      <w:marRight w:val="0"/>
                      <w:marTop w:val="0"/>
                      <w:marBottom w:val="0"/>
                      <w:divBdr>
                        <w:top w:val="none" w:sz="0" w:space="0" w:color="auto"/>
                        <w:left w:val="none" w:sz="0" w:space="0" w:color="auto"/>
                        <w:bottom w:val="none" w:sz="0" w:space="0" w:color="auto"/>
                        <w:right w:val="none" w:sz="0" w:space="0" w:color="auto"/>
                      </w:divBdr>
                      <w:divsChild>
                        <w:div w:id="134428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8F93F0-AF34-4BC5-99A6-DE7D421A3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4265</Words>
  <Characters>24313</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28521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Williams, Bobbie Jo</cp:lastModifiedBy>
  <cp:revision>2</cp:revision>
  <cp:lastPrinted>2020-01-23T20:39:00Z</cp:lastPrinted>
  <dcterms:created xsi:type="dcterms:W3CDTF">2020-06-18T15:00:00Z</dcterms:created>
  <dcterms:modified xsi:type="dcterms:W3CDTF">2020-06-18T15:00:00Z</dcterms:modified>
</cp:coreProperties>
</file>