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8F3AB08" w14:textId="77777777" w:rsidTr="00C3585E">
        <w:trPr>
          <w:trHeight w:val="990"/>
        </w:trPr>
        <w:tc>
          <w:tcPr>
            <w:tcW w:w="1363" w:type="dxa"/>
          </w:tcPr>
          <w:p w14:paraId="157BF21D" w14:textId="77777777" w:rsidR="00EF57CA" w:rsidRDefault="009C57A6" w:rsidP="00C3585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F57CA">
              <w:rPr>
                <w:noProof/>
                <w:spacing w:val="-2"/>
              </w:rPr>
              <w:drawing>
                <wp:inline distT="0" distB="0" distL="0" distR="0" wp14:anchorId="47D5DA2E" wp14:editId="721FF2B8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F041149" w14:textId="77777777"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98EB96D" w14:textId="77777777" w:rsidR="00B76B11" w:rsidRPr="00B76B11" w:rsidRDefault="00B76B11" w:rsidP="00B76B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36C75BF" w14:textId="77777777" w:rsidR="00B76B11" w:rsidRPr="00B76B11" w:rsidRDefault="00B76B11" w:rsidP="00B76B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11D9676" w14:textId="4D3F85CA" w:rsidR="00EF57CA" w:rsidRDefault="00B76B11" w:rsidP="00B9528B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9528B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7220BB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028B6C3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4F828A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F3CC2B8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906F930" w14:textId="19F6B0C4"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4215CA03" w14:textId="47AC482A" w:rsidR="006261E0" w:rsidRPr="006261E0" w:rsidRDefault="006261E0" w:rsidP="0035651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893196D" w14:textId="37B72719" w:rsidR="00356510" w:rsidRDefault="001675C0" w:rsidP="004A732F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22, 2020</w:t>
      </w:r>
    </w:p>
    <w:p w14:paraId="0ED5298F" w14:textId="77777777" w:rsidR="002B64A7" w:rsidRPr="0067519A" w:rsidRDefault="002B64A7" w:rsidP="004A732F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1E434BB5" w14:textId="66D65737" w:rsidR="00D5241D" w:rsidRPr="00356510" w:rsidRDefault="00356510" w:rsidP="00D5241D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KIMBERLY A KLOCK</w:t>
      </w:r>
    </w:p>
    <w:p w14:paraId="16BC21D1" w14:textId="77777777" w:rsidR="00D5241D" w:rsidRPr="00D7422B" w:rsidRDefault="00356510" w:rsidP="00D5241D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SENIOR</w:t>
      </w:r>
      <w:r w:rsidR="00D5241D" w:rsidRPr="00356510">
        <w:rPr>
          <w:rFonts w:ascii="Arial" w:hAnsi="Arial" w:cs="Arial"/>
          <w:b/>
          <w:sz w:val="24"/>
          <w:szCs w:val="24"/>
        </w:rPr>
        <w:t xml:space="preserve"> COUNSEL</w:t>
      </w:r>
    </w:p>
    <w:p w14:paraId="4A6A1835" w14:textId="77777777"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PPL ELECTRIC UTILITIES CORPORATION</w:t>
      </w:r>
    </w:p>
    <w:p w14:paraId="632F7574" w14:textId="77777777"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TWO NORTH NINTH STREET</w:t>
      </w:r>
    </w:p>
    <w:p w14:paraId="2EB9D8EE" w14:textId="77777777" w:rsidR="0067519A" w:rsidRPr="00D5241D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ALLENTOWN PA  18101-1179</w:t>
      </w:r>
    </w:p>
    <w:p w14:paraId="2AC3EA9E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390C862B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D5241D" w:rsidRPr="00D7422B">
        <w:rPr>
          <w:rFonts w:ascii="Arial" w:hAnsi="Arial" w:cs="Arial"/>
          <w:b/>
          <w:sz w:val="24"/>
          <w:szCs w:val="24"/>
        </w:rPr>
        <w:t>Ac</w:t>
      </w:r>
      <w:r w:rsidR="00356510">
        <w:rPr>
          <w:rFonts w:ascii="Arial" w:hAnsi="Arial" w:cs="Arial"/>
          <w:b/>
          <w:sz w:val="24"/>
          <w:szCs w:val="24"/>
        </w:rPr>
        <w:t>t 129 Compliance Rider – Phase 3</w:t>
      </w:r>
    </w:p>
    <w:p w14:paraId="3083E02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4E3A6140" w14:textId="4B7DB0F6" w:rsidR="008F62B1" w:rsidRPr="00D5241D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Pr="00D5241D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D5241D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356510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D5241D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241D">
        <w:rPr>
          <w:rFonts w:ascii="Arial" w:hAnsi="Arial" w:cs="Arial"/>
          <w:b/>
          <w:sz w:val="24"/>
          <w:szCs w:val="24"/>
        </w:rPr>
        <w:t xml:space="preserve"> </w:t>
      </w:r>
      <w:r w:rsidR="00351E97">
        <w:rPr>
          <w:rFonts w:ascii="Arial" w:hAnsi="Arial" w:cs="Arial"/>
          <w:b/>
          <w:sz w:val="24"/>
          <w:szCs w:val="24"/>
        </w:rPr>
        <w:t>March</w:t>
      </w:r>
      <w:r w:rsidR="00D5241D" w:rsidRPr="00D5241D">
        <w:rPr>
          <w:rFonts w:ascii="Arial" w:hAnsi="Arial" w:cs="Arial"/>
          <w:b/>
          <w:sz w:val="24"/>
          <w:szCs w:val="24"/>
        </w:rPr>
        <w:t xml:space="preserve"> 3</w:t>
      </w:r>
      <w:r w:rsidR="00351E97">
        <w:rPr>
          <w:rFonts w:ascii="Arial" w:hAnsi="Arial" w:cs="Arial"/>
          <w:b/>
          <w:sz w:val="24"/>
          <w:szCs w:val="24"/>
        </w:rPr>
        <w:t>1</w:t>
      </w:r>
      <w:r w:rsidR="00D5241D" w:rsidRPr="00D5241D">
        <w:rPr>
          <w:rFonts w:ascii="Arial" w:hAnsi="Arial" w:cs="Arial"/>
          <w:b/>
          <w:sz w:val="24"/>
          <w:szCs w:val="24"/>
        </w:rPr>
        <w:t>, 20</w:t>
      </w:r>
      <w:r w:rsidR="00D304C9">
        <w:rPr>
          <w:rFonts w:ascii="Arial" w:hAnsi="Arial" w:cs="Arial"/>
          <w:b/>
          <w:sz w:val="24"/>
          <w:szCs w:val="24"/>
        </w:rPr>
        <w:t>20</w:t>
      </w:r>
      <w:r w:rsidR="008F62B1" w:rsidRPr="00D5241D">
        <w:rPr>
          <w:rFonts w:ascii="Arial" w:hAnsi="Arial" w:cs="Arial"/>
          <w:b/>
          <w:sz w:val="24"/>
          <w:szCs w:val="24"/>
        </w:rPr>
        <w:tab/>
      </w:r>
    </w:p>
    <w:p w14:paraId="30B1B97B" w14:textId="3FBF207A" w:rsidR="0067519A" w:rsidRPr="00D5241D" w:rsidRDefault="00D5241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241D">
        <w:rPr>
          <w:rFonts w:ascii="Arial" w:hAnsi="Arial" w:cs="Arial"/>
          <w:b/>
          <w:sz w:val="24"/>
          <w:szCs w:val="24"/>
        </w:rPr>
        <w:t>M-20</w:t>
      </w:r>
      <w:r w:rsidR="00D304C9">
        <w:rPr>
          <w:rFonts w:ascii="Arial" w:hAnsi="Arial" w:cs="Arial"/>
          <w:b/>
          <w:sz w:val="24"/>
          <w:szCs w:val="24"/>
        </w:rPr>
        <w:t>20</w:t>
      </w:r>
      <w:r w:rsidR="00B9528B">
        <w:rPr>
          <w:rFonts w:ascii="Arial" w:hAnsi="Arial" w:cs="Arial"/>
          <w:b/>
          <w:sz w:val="24"/>
          <w:szCs w:val="24"/>
        </w:rPr>
        <w:t>-</w:t>
      </w:r>
      <w:r w:rsidR="00D304C9">
        <w:rPr>
          <w:rFonts w:ascii="Arial" w:hAnsi="Arial" w:cs="Arial"/>
          <w:b/>
          <w:sz w:val="24"/>
          <w:szCs w:val="24"/>
        </w:rPr>
        <w:t>3019645</w:t>
      </w:r>
    </w:p>
    <w:p w14:paraId="2D25665F" w14:textId="77777777" w:rsidR="0067519A" w:rsidRPr="00D5241D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ED51751" w14:textId="77777777" w:rsidR="0067519A" w:rsidRPr="00D5241D" w:rsidRDefault="0067519A" w:rsidP="0067519A">
      <w:pPr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z w:val="24"/>
          <w:szCs w:val="24"/>
        </w:rPr>
        <w:t xml:space="preserve">Dear </w:t>
      </w:r>
      <w:r w:rsidR="00D5241D" w:rsidRPr="00D5241D">
        <w:rPr>
          <w:rFonts w:ascii="Arial" w:hAnsi="Arial" w:cs="Arial"/>
          <w:sz w:val="24"/>
          <w:szCs w:val="24"/>
        </w:rPr>
        <w:t>M</w:t>
      </w:r>
      <w:r w:rsidR="00356510">
        <w:rPr>
          <w:rFonts w:ascii="Arial" w:hAnsi="Arial" w:cs="Arial"/>
          <w:sz w:val="24"/>
          <w:szCs w:val="24"/>
        </w:rPr>
        <w:t>s</w:t>
      </w:r>
      <w:r w:rsidR="00D5241D" w:rsidRPr="00D5241D">
        <w:rPr>
          <w:rFonts w:ascii="Arial" w:hAnsi="Arial" w:cs="Arial"/>
          <w:sz w:val="24"/>
          <w:szCs w:val="24"/>
        </w:rPr>
        <w:t xml:space="preserve">. </w:t>
      </w:r>
      <w:r w:rsidR="00356510">
        <w:rPr>
          <w:rFonts w:ascii="Arial" w:hAnsi="Arial" w:cs="Arial"/>
          <w:sz w:val="24"/>
          <w:szCs w:val="24"/>
        </w:rPr>
        <w:t>Klock</w:t>
      </w:r>
      <w:r w:rsidRPr="00D5241D">
        <w:rPr>
          <w:rFonts w:ascii="Arial" w:hAnsi="Arial" w:cs="Arial"/>
          <w:sz w:val="24"/>
          <w:szCs w:val="24"/>
        </w:rPr>
        <w:t>:</w:t>
      </w:r>
    </w:p>
    <w:p w14:paraId="1FEC38DF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44E9090" w14:textId="788EFAEF" w:rsidR="0067519A" w:rsidRPr="00D5241D" w:rsidRDefault="0067519A" w:rsidP="00122CBC">
      <w:pPr>
        <w:ind w:right="-270"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241D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241D" w:rsidRPr="00D5241D">
        <w:rPr>
          <w:rFonts w:ascii="Arial" w:hAnsi="Arial" w:cs="Arial"/>
          <w:spacing w:val="-2"/>
          <w:sz w:val="24"/>
          <w:szCs w:val="24"/>
        </w:rPr>
        <w:t xml:space="preserve">PPL Electric Utilities Corporation’s </w:t>
      </w:r>
      <w:r w:rsidR="00D5241D" w:rsidRPr="00D5241D">
        <w:rPr>
          <w:rFonts w:ascii="Arial" w:hAnsi="Arial" w:cs="Arial"/>
          <w:sz w:val="24"/>
          <w:szCs w:val="24"/>
        </w:rPr>
        <w:t xml:space="preserve">Act 129 Compliance Rider – Phase </w:t>
      </w:r>
      <w:r w:rsidR="00356510">
        <w:rPr>
          <w:rFonts w:ascii="Arial" w:hAnsi="Arial" w:cs="Arial"/>
          <w:sz w:val="24"/>
          <w:szCs w:val="24"/>
        </w:rPr>
        <w:t>3</w:t>
      </w:r>
      <w:r w:rsidR="00D5241D" w:rsidRPr="00D5241D">
        <w:rPr>
          <w:rFonts w:ascii="Arial" w:hAnsi="Arial" w:cs="Arial"/>
          <w:sz w:val="24"/>
          <w:szCs w:val="24"/>
        </w:rPr>
        <w:t xml:space="preserve"> (ACR-</w:t>
      </w:r>
      <w:r w:rsidR="00356510">
        <w:rPr>
          <w:rFonts w:ascii="Arial" w:hAnsi="Arial" w:cs="Arial"/>
          <w:sz w:val="24"/>
          <w:szCs w:val="24"/>
        </w:rPr>
        <w:t>3</w:t>
      </w:r>
      <w:r w:rsidR="00D5241D" w:rsidRPr="00D5241D">
        <w:rPr>
          <w:rFonts w:ascii="Arial" w:hAnsi="Arial" w:cs="Arial"/>
          <w:sz w:val="24"/>
          <w:szCs w:val="24"/>
        </w:rPr>
        <w:t xml:space="preserve">)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356510">
        <w:rPr>
          <w:rFonts w:ascii="Arial" w:hAnsi="Arial" w:cs="Arial"/>
          <w:spacing w:val="-2"/>
          <w:sz w:val="24"/>
          <w:szCs w:val="24"/>
        </w:rPr>
        <w:t>12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Pr="00D5241D">
        <w:rPr>
          <w:rFonts w:ascii="Arial" w:hAnsi="Arial" w:cs="Arial"/>
          <w:sz w:val="24"/>
          <w:szCs w:val="24"/>
        </w:rPr>
        <w:t xml:space="preserve">months ended </w:t>
      </w:r>
      <w:r w:rsidR="00351E97">
        <w:rPr>
          <w:rFonts w:ascii="Arial" w:hAnsi="Arial" w:cs="Arial"/>
          <w:sz w:val="24"/>
          <w:szCs w:val="24"/>
        </w:rPr>
        <w:t>March</w:t>
      </w:r>
      <w:r w:rsidR="00D5241D" w:rsidRPr="00D5241D">
        <w:rPr>
          <w:rFonts w:ascii="Arial" w:hAnsi="Arial" w:cs="Arial"/>
          <w:sz w:val="24"/>
          <w:szCs w:val="24"/>
        </w:rPr>
        <w:t xml:space="preserve"> 3</w:t>
      </w:r>
      <w:r w:rsidR="00351E97">
        <w:rPr>
          <w:rFonts w:ascii="Arial" w:hAnsi="Arial" w:cs="Arial"/>
          <w:sz w:val="24"/>
          <w:szCs w:val="24"/>
        </w:rPr>
        <w:t>1</w:t>
      </w:r>
      <w:r w:rsidR="00D5241D" w:rsidRPr="00D5241D">
        <w:rPr>
          <w:rFonts w:ascii="Arial" w:hAnsi="Arial" w:cs="Arial"/>
          <w:sz w:val="24"/>
          <w:szCs w:val="24"/>
        </w:rPr>
        <w:t>, 20</w:t>
      </w:r>
      <w:r w:rsidR="00D304C9">
        <w:rPr>
          <w:rFonts w:ascii="Arial" w:hAnsi="Arial" w:cs="Arial"/>
          <w:sz w:val="24"/>
          <w:szCs w:val="24"/>
        </w:rPr>
        <w:t>20</w:t>
      </w:r>
      <w:r w:rsidRPr="00D5241D">
        <w:rPr>
          <w:rFonts w:ascii="Arial" w:hAnsi="Arial" w:cs="Arial"/>
          <w:spacing w:val="-2"/>
          <w:sz w:val="24"/>
          <w:szCs w:val="24"/>
        </w:rPr>
        <w:t>.</w:t>
      </w:r>
    </w:p>
    <w:p w14:paraId="150CBE14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4E4CFF9" w14:textId="17215332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356510">
        <w:rPr>
          <w:rFonts w:ascii="Arial" w:hAnsi="Arial" w:cs="Arial"/>
          <w:sz w:val="24"/>
          <w:szCs w:val="24"/>
        </w:rPr>
        <w:t>ACR-3</w:t>
      </w:r>
      <w:r w:rsidR="00EA26CF" w:rsidRPr="00D5241D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D5241D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241D">
        <w:rPr>
          <w:rFonts w:ascii="Arial" w:hAnsi="Arial" w:cs="Arial"/>
          <w:spacing w:val="-2"/>
          <w:sz w:val="24"/>
          <w:szCs w:val="24"/>
        </w:rPr>
        <w:t>, filed on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</w:t>
      </w:r>
      <w:r w:rsidR="00351E97">
        <w:rPr>
          <w:rFonts w:ascii="Arial" w:hAnsi="Arial" w:cs="Arial"/>
          <w:spacing w:val="-2"/>
          <w:sz w:val="24"/>
          <w:szCs w:val="24"/>
        </w:rPr>
        <w:t>April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</w:t>
      </w:r>
      <w:r w:rsidR="00293147">
        <w:rPr>
          <w:rFonts w:ascii="Arial" w:hAnsi="Arial" w:cs="Arial"/>
          <w:spacing w:val="-2"/>
          <w:sz w:val="24"/>
          <w:szCs w:val="24"/>
        </w:rPr>
        <w:t>30</w:t>
      </w:r>
      <w:r w:rsidR="00844285">
        <w:rPr>
          <w:rFonts w:ascii="Arial" w:hAnsi="Arial" w:cs="Arial"/>
          <w:spacing w:val="-2"/>
          <w:sz w:val="24"/>
          <w:szCs w:val="24"/>
        </w:rPr>
        <w:t>,</w:t>
      </w:r>
      <w:r w:rsidR="00F662DB">
        <w:rPr>
          <w:rFonts w:ascii="Arial" w:hAnsi="Arial" w:cs="Arial"/>
          <w:spacing w:val="-2"/>
          <w:sz w:val="24"/>
          <w:szCs w:val="24"/>
        </w:rPr>
        <w:t xml:space="preserve"> 20</w:t>
      </w:r>
      <w:r w:rsidR="00D304C9">
        <w:rPr>
          <w:rFonts w:ascii="Arial" w:hAnsi="Arial" w:cs="Arial"/>
          <w:spacing w:val="-2"/>
          <w:sz w:val="24"/>
          <w:szCs w:val="24"/>
        </w:rPr>
        <w:t>20</w:t>
      </w:r>
      <w:r w:rsidR="00B3496B" w:rsidRPr="00D5241D">
        <w:rPr>
          <w:rFonts w:ascii="Arial" w:hAnsi="Arial" w:cs="Arial"/>
          <w:spacing w:val="-2"/>
          <w:sz w:val="24"/>
          <w:szCs w:val="24"/>
        </w:rPr>
        <w:t xml:space="preserve">, </w:t>
      </w:r>
      <w:r w:rsidRPr="00D5241D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241D">
        <w:rPr>
          <w:rFonts w:ascii="Arial" w:hAnsi="Arial" w:cs="Arial"/>
          <w:spacing w:val="-2"/>
          <w:sz w:val="24"/>
          <w:szCs w:val="24"/>
        </w:rPr>
        <w:t>, accordingly</w:t>
      </w:r>
      <w:r w:rsidR="001D413D">
        <w:rPr>
          <w:rFonts w:ascii="Arial" w:hAnsi="Arial" w:cs="Arial"/>
          <w:spacing w:val="-2"/>
          <w:sz w:val="24"/>
          <w:szCs w:val="24"/>
        </w:rPr>
        <w:t>,</w:t>
      </w:r>
      <w:r w:rsidR="0016025D" w:rsidRPr="00D5241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241D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D5241D">
        <w:rPr>
          <w:rFonts w:ascii="Arial" w:hAnsi="Arial" w:cs="Arial"/>
          <w:spacing w:val="-2"/>
          <w:sz w:val="24"/>
          <w:szCs w:val="24"/>
        </w:rPr>
        <w:t>66 Pa.</w:t>
      </w:r>
      <w:r w:rsidR="001D3E00" w:rsidRPr="00D5241D">
        <w:rPr>
          <w:rFonts w:ascii="Arial" w:hAnsi="Arial" w:cs="Arial"/>
          <w:spacing w:val="-2"/>
          <w:sz w:val="24"/>
          <w:szCs w:val="24"/>
        </w:rPr>
        <w:t>C.S. §</w:t>
      </w:r>
      <w:r w:rsidR="002D2D8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241D">
        <w:rPr>
          <w:rFonts w:ascii="Arial" w:hAnsi="Arial" w:cs="Arial"/>
          <w:spacing w:val="-2"/>
          <w:sz w:val="24"/>
          <w:szCs w:val="24"/>
        </w:rPr>
        <w:t>1307(e).</w:t>
      </w:r>
    </w:p>
    <w:p w14:paraId="790B3A9A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ED41A29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="00234B3A" w:rsidRPr="00D5241D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356510">
        <w:rPr>
          <w:rFonts w:ascii="Arial" w:hAnsi="Arial" w:cs="Arial"/>
          <w:sz w:val="24"/>
          <w:szCs w:val="24"/>
        </w:rPr>
        <w:t>ACR-3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="00234B3A" w:rsidRPr="00D5241D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241D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241D">
        <w:rPr>
          <w:rFonts w:ascii="Arial" w:hAnsi="Arial" w:cs="Arial"/>
          <w:spacing w:val="-2"/>
          <w:sz w:val="24"/>
          <w:szCs w:val="24"/>
        </w:rPr>
        <w:t>A</w:t>
      </w:r>
      <w:r w:rsidR="00234B3A" w:rsidRPr="00D5241D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69FC663E" w14:textId="77777777" w:rsidR="00234B3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</w:p>
    <w:p w14:paraId="12EB4014" w14:textId="0B524B33" w:rsidR="0067519A" w:rsidRPr="00D5241D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T</w:t>
      </w:r>
      <w:r w:rsidRPr="00D5241D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241D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D5241D" w:rsidRPr="00D5241D">
        <w:rPr>
          <w:rFonts w:ascii="Arial" w:hAnsi="Arial" w:cs="Arial"/>
          <w:sz w:val="24"/>
          <w:szCs w:val="24"/>
        </w:rPr>
        <w:t>M-20</w:t>
      </w:r>
      <w:r w:rsidR="00D304C9">
        <w:rPr>
          <w:rFonts w:ascii="Arial" w:hAnsi="Arial" w:cs="Arial"/>
          <w:sz w:val="24"/>
          <w:szCs w:val="24"/>
        </w:rPr>
        <w:t>20</w:t>
      </w:r>
      <w:r w:rsidR="00B9528B">
        <w:rPr>
          <w:rFonts w:ascii="Arial" w:hAnsi="Arial" w:cs="Arial"/>
          <w:sz w:val="24"/>
          <w:szCs w:val="24"/>
        </w:rPr>
        <w:t>-30</w:t>
      </w:r>
      <w:r w:rsidR="00D304C9">
        <w:rPr>
          <w:rFonts w:ascii="Arial" w:hAnsi="Arial" w:cs="Arial"/>
          <w:sz w:val="24"/>
          <w:szCs w:val="24"/>
        </w:rPr>
        <w:t>19645</w:t>
      </w:r>
      <w:r w:rsidR="00693012" w:rsidRPr="00D5241D">
        <w:rPr>
          <w:rFonts w:ascii="Arial" w:hAnsi="Arial" w:cs="Arial"/>
          <w:szCs w:val="24"/>
        </w:rPr>
        <w:t>.</w:t>
      </w:r>
    </w:p>
    <w:p w14:paraId="6605F3CA" w14:textId="633A2FB2" w:rsidR="00CD5063" w:rsidRPr="00D5241D" w:rsidRDefault="00CD5063" w:rsidP="0067519A">
      <w:pPr>
        <w:rPr>
          <w:rFonts w:ascii="Arial" w:hAnsi="Arial" w:cs="Arial"/>
          <w:szCs w:val="24"/>
        </w:rPr>
      </w:pPr>
    </w:p>
    <w:p w14:paraId="0D6672E3" w14:textId="13E5E5BE" w:rsidR="00CD5063" w:rsidRPr="00D5241D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Sincerely,</w:t>
      </w:r>
    </w:p>
    <w:p w14:paraId="2E523486" w14:textId="3C806BAF"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2B5CC27" w14:textId="2A55CC1D" w:rsidR="00CD5063" w:rsidRPr="00D5241D" w:rsidRDefault="001675C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50FB589" wp14:editId="09854A8D">
            <wp:simplePos x="0" y="0"/>
            <wp:positionH relativeFrom="column">
              <wp:posOffset>2908300</wp:posOffset>
            </wp:positionH>
            <wp:positionV relativeFrom="paragraph">
              <wp:posOffset>3810</wp:posOffset>
            </wp:positionV>
            <wp:extent cx="1837944" cy="7040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5B4FB" w14:textId="79AE2F34" w:rsidR="006261E0" w:rsidRDefault="006261E0"/>
    <w:p w14:paraId="377A9EF7" w14:textId="77777777"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8204AE8" w14:textId="77777777" w:rsidR="00B9528B" w:rsidRDefault="00B9528B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76312DEA" w14:textId="3F424EBA" w:rsidR="00A46FF8" w:rsidRPr="00D5241D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Contact Person:</w:t>
      </w:r>
      <w:r w:rsidRPr="00D5241D">
        <w:rPr>
          <w:rFonts w:ascii="Arial" w:hAnsi="Arial" w:cs="Arial"/>
          <w:szCs w:val="24"/>
        </w:rPr>
        <w:t xml:space="preserve">  </w:t>
      </w:r>
      <w:r w:rsidR="00D304C9" w:rsidRPr="00D304C9">
        <w:rPr>
          <w:rFonts w:ascii="Arial" w:hAnsi="Arial" w:cs="Arial"/>
          <w:sz w:val="24"/>
          <w:szCs w:val="24"/>
        </w:rPr>
        <w:t>Michael B. Daley</w:t>
      </w:r>
    </w:p>
    <w:p w14:paraId="57BB4F16" w14:textId="27312CD0" w:rsidR="00A46FF8" w:rsidRPr="00D5241D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  <w:t xml:space="preserve">     </w:t>
      </w:r>
      <w:r w:rsidR="00293147">
        <w:rPr>
          <w:rFonts w:ascii="Arial" w:hAnsi="Arial" w:cs="Arial"/>
          <w:sz w:val="24"/>
          <w:szCs w:val="24"/>
        </w:rPr>
        <w:t>(</w:t>
      </w:r>
      <w:r w:rsidR="00D5241D" w:rsidRPr="00D5241D">
        <w:rPr>
          <w:rFonts w:ascii="Arial" w:hAnsi="Arial" w:cs="Arial"/>
          <w:sz w:val="24"/>
          <w:szCs w:val="24"/>
        </w:rPr>
        <w:t>717</w:t>
      </w:r>
      <w:r w:rsidR="00293147">
        <w:rPr>
          <w:rFonts w:ascii="Arial" w:hAnsi="Arial" w:cs="Arial"/>
          <w:sz w:val="24"/>
          <w:szCs w:val="24"/>
        </w:rPr>
        <w:t xml:space="preserve">) </w:t>
      </w:r>
      <w:r w:rsidR="00D304C9">
        <w:rPr>
          <w:rFonts w:ascii="Arial" w:hAnsi="Arial" w:cs="Arial"/>
          <w:sz w:val="24"/>
          <w:szCs w:val="24"/>
        </w:rPr>
        <w:t>214</w:t>
      </w:r>
      <w:r w:rsidR="00B9528B">
        <w:rPr>
          <w:rFonts w:ascii="Arial" w:hAnsi="Arial" w:cs="Arial"/>
          <w:sz w:val="24"/>
          <w:szCs w:val="24"/>
        </w:rPr>
        <w:t>-</w:t>
      </w:r>
      <w:r w:rsidR="00D304C9">
        <w:rPr>
          <w:rFonts w:ascii="Arial" w:hAnsi="Arial" w:cs="Arial"/>
          <w:sz w:val="24"/>
          <w:szCs w:val="24"/>
        </w:rPr>
        <w:t>2088</w:t>
      </w:r>
    </w:p>
    <w:sectPr w:rsidR="00A46FF8" w:rsidRPr="00D5241D" w:rsidSect="002B64A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B1A3A"/>
    <w:rsid w:val="000E2A2C"/>
    <w:rsid w:val="000F3885"/>
    <w:rsid w:val="00122CBC"/>
    <w:rsid w:val="0016025D"/>
    <w:rsid w:val="0016427E"/>
    <w:rsid w:val="001675C0"/>
    <w:rsid w:val="001D3E00"/>
    <w:rsid w:val="001D413D"/>
    <w:rsid w:val="001D58D6"/>
    <w:rsid w:val="001F0494"/>
    <w:rsid w:val="001F6B42"/>
    <w:rsid w:val="001F71CE"/>
    <w:rsid w:val="00203B07"/>
    <w:rsid w:val="00226691"/>
    <w:rsid w:val="00234B3A"/>
    <w:rsid w:val="002411AE"/>
    <w:rsid w:val="0027679A"/>
    <w:rsid w:val="00290D7D"/>
    <w:rsid w:val="00293147"/>
    <w:rsid w:val="002B64A7"/>
    <w:rsid w:val="002C0DE5"/>
    <w:rsid w:val="002D2D84"/>
    <w:rsid w:val="00334352"/>
    <w:rsid w:val="00351E97"/>
    <w:rsid w:val="00356510"/>
    <w:rsid w:val="0038192B"/>
    <w:rsid w:val="004A732F"/>
    <w:rsid w:val="004B6C39"/>
    <w:rsid w:val="0051362E"/>
    <w:rsid w:val="00536927"/>
    <w:rsid w:val="006261E0"/>
    <w:rsid w:val="00627359"/>
    <w:rsid w:val="0067519A"/>
    <w:rsid w:val="00681A5F"/>
    <w:rsid w:val="00693012"/>
    <w:rsid w:val="006E66FB"/>
    <w:rsid w:val="00742334"/>
    <w:rsid w:val="00805353"/>
    <w:rsid w:val="008154BB"/>
    <w:rsid w:val="00844285"/>
    <w:rsid w:val="0089188B"/>
    <w:rsid w:val="008935A5"/>
    <w:rsid w:val="008F62B1"/>
    <w:rsid w:val="008F7FD2"/>
    <w:rsid w:val="009C57A6"/>
    <w:rsid w:val="009F72CC"/>
    <w:rsid w:val="00A46FF8"/>
    <w:rsid w:val="00A76B9C"/>
    <w:rsid w:val="00AB731C"/>
    <w:rsid w:val="00B3496B"/>
    <w:rsid w:val="00B67377"/>
    <w:rsid w:val="00B76B11"/>
    <w:rsid w:val="00B9528B"/>
    <w:rsid w:val="00BE5BAB"/>
    <w:rsid w:val="00C0162A"/>
    <w:rsid w:val="00CD5063"/>
    <w:rsid w:val="00CE0167"/>
    <w:rsid w:val="00D304C9"/>
    <w:rsid w:val="00D5241D"/>
    <w:rsid w:val="00DE1679"/>
    <w:rsid w:val="00E432CC"/>
    <w:rsid w:val="00E656EF"/>
    <w:rsid w:val="00EA26CF"/>
    <w:rsid w:val="00EC6C69"/>
    <w:rsid w:val="00EF57CA"/>
    <w:rsid w:val="00F53EA9"/>
    <w:rsid w:val="00F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3C67"/>
  <w15:docId w15:val="{7B933F54-3CA0-473D-840B-4104991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F29C-35F9-4586-A8E0-4DE39CE1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Reside, Melissa</cp:lastModifiedBy>
  <cp:revision>7</cp:revision>
  <cp:lastPrinted>2018-05-30T14:43:00Z</cp:lastPrinted>
  <dcterms:created xsi:type="dcterms:W3CDTF">2019-05-06T12:43:00Z</dcterms:created>
  <dcterms:modified xsi:type="dcterms:W3CDTF">2020-06-22T11:51:00Z</dcterms:modified>
</cp:coreProperties>
</file>