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A5A32" w14:textId="77777777" w:rsidR="00FA5D08" w:rsidRPr="00FA5D08" w:rsidRDefault="00FA5D08" w:rsidP="00FA5D08">
      <w:pPr>
        <w:spacing w:after="0" w:line="240" w:lineRule="auto"/>
        <w:rPr>
          <w:rFonts w:ascii="Microsoft Sans Serif" w:eastAsia="Times New Roman" w:hAnsi="Microsoft Sans Serif" w:cs="Microsoft Sans Serif"/>
          <w:i/>
          <w:iCs/>
          <w:sz w:val="24"/>
          <w:szCs w:val="24"/>
        </w:rPr>
      </w:pPr>
      <w:bookmarkStart w:id="0" w:name="_Hlk43968974"/>
      <w:r w:rsidRPr="00FA5D08">
        <w:rPr>
          <w:rFonts w:ascii="Microsoft Sans Serif" w:eastAsia="Times New Roman" w:hAnsi="Microsoft Sans Serif" w:cs="Microsoft Sans Serif"/>
          <w:i/>
          <w:iCs/>
          <w:sz w:val="24"/>
          <w:szCs w:val="24"/>
          <w:highlight w:val="yellow"/>
        </w:rPr>
        <w:t>Via electronic service only due to Emergency Order at Docket No. M-2020-3019262</w:t>
      </w:r>
    </w:p>
    <w:bookmarkEnd w:id="0"/>
    <w:p w14:paraId="6E8E3653" w14:textId="77777777" w:rsidR="00FA5D08" w:rsidRDefault="00FA5D08" w:rsidP="00FA5D08">
      <w:pPr>
        <w:tabs>
          <w:tab w:val="left" w:pos="5400"/>
          <w:tab w:val="right" w:pos="8640"/>
        </w:tabs>
        <w:spacing w:after="0" w:line="240" w:lineRule="auto"/>
        <w:contextualSpacing/>
        <w:rPr>
          <w:rFonts w:ascii="Times New Roman" w:eastAsia="Calibri" w:hAnsi="Times New Roman" w:cs="Times New Roman"/>
          <w:b/>
          <w:caps/>
          <w:sz w:val="24"/>
          <w:szCs w:val="24"/>
        </w:rPr>
      </w:pPr>
    </w:p>
    <w:p w14:paraId="754D08DB" w14:textId="2BDA3E21" w:rsidR="00CA2939" w:rsidRPr="00CF0932" w:rsidRDefault="00CA2939" w:rsidP="007C1B5F">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2759ABAD" w14:textId="77777777" w:rsidR="00CA2939" w:rsidRPr="00CF0932" w:rsidRDefault="00CA2939" w:rsidP="007C1B5F">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361BD7E7" w14:textId="77777777" w:rsidR="00CA2939" w:rsidRPr="00CF0932" w:rsidRDefault="00CA2939" w:rsidP="007C1B5F">
      <w:pPr>
        <w:spacing w:after="0" w:line="240" w:lineRule="auto"/>
        <w:jc w:val="center"/>
        <w:rPr>
          <w:rFonts w:ascii="Times New Roman" w:eastAsia="Calibri" w:hAnsi="Times New Roman" w:cs="Times New Roman"/>
          <w:b/>
          <w:sz w:val="24"/>
          <w:szCs w:val="24"/>
        </w:rPr>
      </w:pPr>
    </w:p>
    <w:p w14:paraId="65367A67" w14:textId="77777777" w:rsidR="00CA2939" w:rsidRPr="00CF0932" w:rsidRDefault="00CA2939" w:rsidP="007C1B5F">
      <w:pPr>
        <w:spacing w:after="0" w:line="240" w:lineRule="auto"/>
        <w:jc w:val="center"/>
        <w:rPr>
          <w:rFonts w:ascii="Times New Roman" w:eastAsia="Calibri" w:hAnsi="Times New Roman" w:cs="Times New Roman"/>
          <w:b/>
          <w:sz w:val="24"/>
          <w:szCs w:val="24"/>
          <w:u w:val="single"/>
        </w:rPr>
      </w:pPr>
    </w:p>
    <w:p w14:paraId="7602B82D" w14:textId="77777777" w:rsidR="00CA2939" w:rsidRPr="00CF0932" w:rsidRDefault="00CA2939" w:rsidP="007C1B5F">
      <w:pPr>
        <w:spacing w:after="0" w:line="240" w:lineRule="auto"/>
        <w:jc w:val="center"/>
        <w:rPr>
          <w:rFonts w:ascii="Times New Roman" w:eastAsia="Calibri" w:hAnsi="Times New Roman" w:cs="Times New Roman"/>
          <w:b/>
          <w:sz w:val="24"/>
          <w:szCs w:val="24"/>
          <w:u w:val="single"/>
        </w:rPr>
      </w:pPr>
    </w:p>
    <w:p w14:paraId="616092BA" w14:textId="77777777" w:rsidR="00CA2939" w:rsidRPr="002E0534" w:rsidRDefault="00CA2939" w:rsidP="007C1B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Donna </w:t>
      </w:r>
      <w:proofErr w:type="spellStart"/>
      <w:r>
        <w:rPr>
          <w:rFonts w:ascii="Times New Roman" w:eastAsia="Calibri" w:hAnsi="Times New Roman" w:cs="Times New Roman"/>
          <w:sz w:val="24"/>
          <w:szCs w:val="24"/>
        </w:rPr>
        <w:t>DeSanto</w:t>
      </w:r>
      <w:proofErr w:type="spellEnd"/>
      <w:r>
        <w:rPr>
          <w:rFonts w:ascii="Times New Roman" w:eastAsia="Calibri" w:hAnsi="Times New Roman" w:cs="Times New Roman"/>
          <w:sz w:val="24"/>
          <w:szCs w:val="24"/>
        </w:rPr>
        <w:t xml:space="preserve"> Ott</w:t>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t>:</w:t>
      </w:r>
      <w:r w:rsidRPr="002E0534">
        <w:rPr>
          <w:rFonts w:ascii="Times New Roman" w:eastAsia="Calibri" w:hAnsi="Times New Roman" w:cs="Times New Roman"/>
          <w:sz w:val="24"/>
          <w:szCs w:val="24"/>
        </w:rPr>
        <w:tab/>
      </w:r>
    </w:p>
    <w:p w14:paraId="50E9D77D" w14:textId="77777777" w:rsidR="00CA2939" w:rsidRPr="002E0534" w:rsidRDefault="00CA2939" w:rsidP="007C1B5F">
      <w:pPr>
        <w:spacing w:after="0" w:line="240" w:lineRule="auto"/>
        <w:jc w:val="both"/>
        <w:rPr>
          <w:rFonts w:ascii="Times New Roman" w:eastAsia="Calibri" w:hAnsi="Times New Roman" w:cs="Times New Roman"/>
          <w:sz w:val="24"/>
          <w:szCs w:val="24"/>
        </w:rPr>
      </w:pP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t>:</w:t>
      </w:r>
    </w:p>
    <w:p w14:paraId="35FCC228" w14:textId="77777777" w:rsidR="00CA2939" w:rsidRPr="002E0534" w:rsidRDefault="00CA2939" w:rsidP="007C1B5F">
      <w:pPr>
        <w:spacing w:after="0" w:line="240" w:lineRule="auto"/>
        <w:jc w:val="both"/>
        <w:rPr>
          <w:rFonts w:ascii="Times New Roman" w:eastAsia="Calibri" w:hAnsi="Times New Roman" w:cs="Times New Roman"/>
          <w:sz w:val="24"/>
          <w:szCs w:val="24"/>
        </w:rPr>
      </w:pPr>
      <w:r w:rsidRPr="002E0534">
        <w:rPr>
          <w:rFonts w:ascii="Times New Roman" w:eastAsia="Calibri" w:hAnsi="Times New Roman" w:cs="Times New Roman"/>
          <w:sz w:val="24"/>
          <w:szCs w:val="24"/>
        </w:rPr>
        <w:tab/>
        <w:t>v.</w:t>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t>:</w:t>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t>C-2018-3005</w:t>
      </w:r>
      <w:r>
        <w:rPr>
          <w:rFonts w:ascii="Times New Roman" w:eastAsia="Calibri" w:hAnsi="Times New Roman" w:cs="Times New Roman"/>
          <w:sz w:val="24"/>
          <w:szCs w:val="24"/>
        </w:rPr>
        <w:t>829</w:t>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t>:</w:t>
      </w:r>
    </w:p>
    <w:p w14:paraId="3CB15A03" w14:textId="77777777" w:rsidR="00CA2939" w:rsidRPr="002E0534" w:rsidRDefault="00CA2939" w:rsidP="007C1B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2E0534">
        <w:rPr>
          <w:rFonts w:ascii="Times New Roman" w:eastAsia="Calibri" w:hAnsi="Times New Roman" w:cs="Times New Roman"/>
          <w:sz w:val="24"/>
          <w:szCs w:val="24"/>
        </w:rPr>
        <w:t>Company</w:t>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t>:</w:t>
      </w:r>
    </w:p>
    <w:p w14:paraId="7AD70AFD" w14:textId="77777777" w:rsidR="00CA2939" w:rsidRPr="002E0534" w:rsidRDefault="00CA2939" w:rsidP="007C1B5F">
      <w:pPr>
        <w:spacing w:after="0" w:line="240" w:lineRule="auto"/>
        <w:jc w:val="both"/>
        <w:rPr>
          <w:rFonts w:ascii="Times New Roman" w:eastAsia="Calibri" w:hAnsi="Times New Roman" w:cs="Times New Roman"/>
          <w:sz w:val="24"/>
          <w:szCs w:val="24"/>
        </w:rPr>
      </w:pP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p>
    <w:p w14:paraId="26CD8D50" w14:textId="77777777" w:rsidR="00CA2939" w:rsidRPr="002E0534" w:rsidRDefault="00CA2939" w:rsidP="007C1B5F">
      <w:pPr>
        <w:spacing w:after="0" w:line="240" w:lineRule="auto"/>
        <w:rPr>
          <w:rFonts w:ascii="Times New Roman" w:eastAsia="Calibri" w:hAnsi="Times New Roman" w:cs="Times New Roman"/>
          <w:sz w:val="24"/>
          <w:szCs w:val="24"/>
        </w:rPr>
      </w:pPr>
    </w:p>
    <w:p w14:paraId="36B30437" w14:textId="77777777" w:rsidR="00CA2939" w:rsidRDefault="00CA2939" w:rsidP="007C1B5F">
      <w:pPr>
        <w:spacing w:after="0" w:line="240" w:lineRule="auto"/>
        <w:rPr>
          <w:rFonts w:ascii="Times New Roman" w:eastAsia="Calibri" w:hAnsi="Times New Roman" w:cs="Times New Roman"/>
          <w:sz w:val="24"/>
          <w:szCs w:val="24"/>
        </w:rPr>
      </w:pPr>
    </w:p>
    <w:p w14:paraId="289A0D4E" w14:textId="6D3EBC18" w:rsidR="00CA2939" w:rsidRDefault="00B57C1D" w:rsidP="00CA293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SECOND </w:t>
      </w:r>
      <w:r w:rsidR="00CA2939" w:rsidRPr="00CF0932">
        <w:rPr>
          <w:rFonts w:ascii="Times New Roman" w:eastAsia="Times New Roman" w:hAnsi="Times New Roman" w:cs="Times New Roman"/>
          <w:b/>
          <w:bCs/>
          <w:color w:val="000000"/>
          <w:sz w:val="24"/>
          <w:szCs w:val="24"/>
        </w:rPr>
        <w:t>INTERIM ORDER</w:t>
      </w:r>
    </w:p>
    <w:p w14:paraId="38FD237B" w14:textId="77777777" w:rsidR="00CA2939" w:rsidRPr="00F9179C" w:rsidRDefault="00CA2939" w:rsidP="00CA293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9179C">
        <w:rPr>
          <w:rFonts w:ascii="Times New Roman" w:eastAsia="Times New Roman" w:hAnsi="Times New Roman" w:cs="Times New Roman"/>
          <w:b/>
          <w:bCs/>
          <w:color w:val="000000"/>
          <w:sz w:val="24"/>
          <w:szCs w:val="24"/>
          <w:u w:val="single"/>
        </w:rPr>
        <w:t>CONFIRMING REQUIREMENTS FOR EVIDENTIARY HEARING</w:t>
      </w:r>
    </w:p>
    <w:p w14:paraId="6246FDB9" w14:textId="3EEDB78D" w:rsidR="00CA2939" w:rsidRDefault="009D21D1" w:rsidP="009D21D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br/>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June 22, 2020, the undersigned presiding officer received an email </w:t>
      </w:r>
      <w:r w:rsidR="006B11D4">
        <w:rPr>
          <w:rFonts w:ascii="Times New Roman" w:eastAsia="Times New Roman" w:hAnsi="Times New Roman" w:cs="Times New Roman"/>
          <w:color w:val="000000"/>
          <w:sz w:val="24"/>
          <w:szCs w:val="24"/>
        </w:rPr>
        <w:t>request for continuance of the June 26, 2020 hearing from Counsel for Complainant.</w:t>
      </w:r>
    </w:p>
    <w:p w14:paraId="3A46411B" w14:textId="3D037130" w:rsidR="006B11D4" w:rsidRDefault="006B11D4" w:rsidP="009D21D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481A06BE" w14:textId="0A2C05C5" w:rsidR="006B11D4" w:rsidRDefault="006B11D4" w:rsidP="009D21D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Respondent objected to Complainant’s request for continuance of the June 26, 2020 hearing.</w:t>
      </w:r>
    </w:p>
    <w:p w14:paraId="0D1CF222" w14:textId="4B4F0D07" w:rsidR="006B11D4" w:rsidRPr="009D21D1" w:rsidRDefault="006B11D4" w:rsidP="009D21D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58808C74" w14:textId="771B06A6" w:rsidR="00CA2939" w:rsidRDefault="00CA2939" w:rsidP="00CA293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telephonic evidentiary hearing has been scheduled in this proceeding for </w:t>
      </w:r>
      <w:r w:rsidR="00B57C1D" w:rsidRPr="00B57C1D">
        <w:rPr>
          <w:rFonts w:ascii="Times New Roman" w:eastAsia="Calibri" w:hAnsi="Times New Roman" w:cs="Times New Roman"/>
          <w:b/>
          <w:bCs/>
          <w:sz w:val="24"/>
          <w:szCs w:val="24"/>
        </w:rPr>
        <w:t>August 31</w:t>
      </w:r>
      <w:r w:rsidRPr="00B57C1D">
        <w:rPr>
          <w:rFonts w:ascii="Times New Roman" w:eastAsia="Calibri" w:hAnsi="Times New Roman" w:cs="Times New Roman"/>
          <w:b/>
          <w:bCs/>
          <w:sz w:val="24"/>
          <w:szCs w:val="24"/>
        </w:rPr>
        <w:t>, 2020, at 10:00 a.m.</w:t>
      </w:r>
      <w:r>
        <w:rPr>
          <w:rFonts w:ascii="Times New Roman" w:eastAsia="Calibri" w:hAnsi="Times New Roman" w:cs="Times New Roman"/>
          <w:sz w:val="24"/>
          <w:szCs w:val="24"/>
        </w:rPr>
        <w:t xml:space="preserve"> in Pittsburgh, Pennsylvania.  The hearing will take place as scheduled.</w:t>
      </w:r>
    </w:p>
    <w:p w14:paraId="56992DB5" w14:textId="77777777" w:rsidR="00CA2939" w:rsidRDefault="00CA2939" w:rsidP="00CA2939">
      <w:pPr>
        <w:spacing w:after="0" w:line="360" w:lineRule="auto"/>
        <w:rPr>
          <w:rFonts w:ascii="Times New Roman" w:eastAsia="Calibri" w:hAnsi="Times New Roman" w:cs="Times New Roman"/>
          <w:sz w:val="24"/>
          <w:szCs w:val="24"/>
        </w:rPr>
      </w:pPr>
    </w:p>
    <w:p w14:paraId="4D7B645A" w14:textId="1F5BAACD" w:rsidR="00CA2939" w:rsidRDefault="00CA2939" w:rsidP="00CA2939">
      <w:pPr>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In addition to the terms set forth in prior orders or an</w:t>
      </w:r>
      <w:r w:rsidR="006F752C">
        <w:rPr>
          <w:rFonts w:ascii="Times New Roman" w:eastAsia="Calibri" w:hAnsi="Times New Roman" w:cs="Times New Roman"/>
          <w:sz w:val="24"/>
          <w:szCs w:val="24"/>
        </w:rPr>
        <w:t>y</w:t>
      </w:r>
      <w:r>
        <w:rPr>
          <w:rFonts w:ascii="Times New Roman" w:eastAsia="Calibri" w:hAnsi="Times New Roman" w:cs="Times New Roman"/>
          <w:sz w:val="24"/>
          <w:szCs w:val="24"/>
        </w:rPr>
        <w:t xml:space="preserve"> hearing notices issued in this proceeding, the Parties are advised that if any Party intends to </w:t>
      </w:r>
      <w:r>
        <w:rPr>
          <w:rFonts w:ascii="Times New Roman" w:hAnsi="Times New Roman" w:cs="Times New Roman"/>
          <w:sz w:val="24"/>
          <w:szCs w:val="24"/>
        </w:rPr>
        <w:t>attempt to introduce any material of any kind, including any documents or exhibits into evidence or have a witness refer to any material of any kind, document or proposed exhibit, copies of the documents, materials and proposed exhibits must be provided to the undersigned Presiding Officer and the opposing Party prior to the hearing, as set forth below.  The copies required are one copy for the Presiding Officer and one copy for every Party (Complainant and Respondent)</w:t>
      </w:r>
      <w:r w:rsidR="003D15AC">
        <w:rPr>
          <w:rFonts w:ascii="Times New Roman" w:hAnsi="Times New Roman" w:cs="Times New Roman"/>
          <w:sz w:val="24"/>
          <w:szCs w:val="24"/>
        </w:rPr>
        <w:t xml:space="preserve"> sent by email</w:t>
      </w:r>
      <w:r>
        <w:rPr>
          <w:rFonts w:ascii="Times New Roman" w:hAnsi="Times New Roman" w:cs="Times New Roman"/>
          <w:sz w:val="24"/>
          <w:szCs w:val="24"/>
        </w:rPr>
        <w:t xml:space="preserve">.  Proposed exhibits should be properly pre-marked for identification.   </w:t>
      </w:r>
    </w:p>
    <w:p w14:paraId="11C5A43E" w14:textId="77777777" w:rsidR="00CA2939" w:rsidRDefault="00CA2939" w:rsidP="00CA2939">
      <w:pPr>
        <w:spacing w:after="0" w:line="360" w:lineRule="auto"/>
        <w:ind w:firstLine="1440"/>
        <w:rPr>
          <w:rFonts w:ascii="Times New Roman" w:hAnsi="Times New Roman" w:cs="Times New Roman"/>
          <w:sz w:val="24"/>
          <w:szCs w:val="24"/>
        </w:rPr>
      </w:pPr>
    </w:p>
    <w:p w14:paraId="663AA64E" w14:textId="0F870DFC" w:rsidR="00CA2939" w:rsidRDefault="00CA2939" w:rsidP="00CA293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addition, any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prior to the day of the hearing.  The Parties are advised </w:t>
      </w:r>
      <w:r w:rsidR="00200F88">
        <w:rPr>
          <w:rFonts w:ascii="Times New Roman" w:eastAsia="Calibri" w:hAnsi="Times New Roman" w:cs="Times New Roman"/>
          <w:sz w:val="24"/>
          <w:szCs w:val="24"/>
        </w:rPr>
        <w:t xml:space="preserve">that </w:t>
      </w:r>
      <w:r>
        <w:rPr>
          <w:rFonts w:ascii="Times New Roman" w:eastAsia="Calibri" w:hAnsi="Times New Roman" w:cs="Times New Roman"/>
          <w:sz w:val="24"/>
          <w:szCs w:val="24"/>
        </w:rPr>
        <w:t>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730AD89F" w14:textId="77777777" w:rsidR="00CA2939" w:rsidRDefault="00CA2939" w:rsidP="00CA293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14:paraId="0225473F" w14:textId="77777777" w:rsidR="00CA2939" w:rsidRDefault="00CA2939" w:rsidP="00CA2939">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6B2AFC8C" w14:textId="77777777" w:rsidR="00CA2939" w:rsidRPr="00F9179C" w:rsidRDefault="00CA2939" w:rsidP="00CA2939">
      <w:pPr>
        <w:spacing w:after="0" w:line="360" w:lineRule="auto"/>
        <w:rPr>
          <w:rFonts w:ascii="Times New Roman" w:eastAsia="Calibri" w:hAnsi="Times New Roman" w:cs="Times New Roman"/>
          <w:sz w:val="24"/>
          <w:szCs w:val="24"/>
        </w:rPr>
      </w:pPr>
    </w:p>
    <w:p w14:paraId="6B277DB2" w14:textId="77777777" w:rsidR="00CA2939" w:rsidRPr="00F9179C" w:rsidRDefault="00CA2939" w:rsidP="00CA2939">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650E09BA" w14:textId="77777777" w:rsidR="00CA2939" w:rsidRPr="00F9179C" w:rsidRDefault="00CA2939" w:rsidP="00CA2939">
      <w:pPr>
        <w:tabs>
          <w:tab w:val="left" w:pos="2160"/>
        </w:tabs>
        <w:spacing w:after="0" w:line="360" w:lineRule="auto"/>
        <w:ind w:firstLine="1440"/>
        <w:rPr>
          <w:rFonts w:ascii="Times New Roman" w:hAnsi="Times New Roman" w:cs="Times New Roman"/>
          <w:sz w:val="24"/>
          <w:szCs w:val="24"/>
        </w:rPr>
      </w:pPr>
    </w:p>
    <w:p w14:paraId="66980C58" w14:textId="77777777" w:rsidR="00CA2939" w:rsidRPr="00F9179C" w:rsidRDefault="00CA2939" w:rsidP="00CA2939">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721E7BC2" w14:textId="77777777" w:rsidR="00CA2939" w:rsidRPr="00F9179C" w:rsidRDefault="00CA2939" w:rsidP="00CA2939">
      <w:pPr>
        <w:spacing w:after="0" w:line="360" w:lineRule="auto"/>
        <w:ind w:firstLine="1440"/>
        <w:rPr>
          <w:rFonts w:ascii="Times New Roman" w:hAnsi="Times New Roman" w:cs="Times New Roman"/>
          <w:sz w:val="24"/>
          <w:szCs w:val="24"/>
        </w:rPr>
      </w:pPr>
    </w:p>
    <w:p w14:paraId="71C66B35" w14:textId="640BD39A" w:rsidR="00582CAB" w:rsidRPr="00582CAB" w:rsidRDefault="006B11D4" w:rsidP="00CA2939">
      <w:pPr>
        <w:pStyle w:val="ListParagraph"/>
        <w:rPr>
          <w:b w:val="0"/>
          <w:bCs w:val="0"/>
        </w:rPr>
      </w:pPr>
      <w:r>
        <w:rPr>
          <w:b w:val="0"/>
          <w:bCs w:val="0"/>
        </w:rPr>
        <w:t xml:space="preserve">That the June 26, 2020 hearing is </w:t>
      </w:r>
      <w:proofErr w:type="gramStart"/>
      <w:r>
        <w:rPr>
          <w:b w:val="0"/>
          <w:bCs w:val="0"/>
        </w:rPr>
        <w:t>cancelled</w:t>
      </w:r>
      <w:proofErr w:type="gramEnd"/>
      <w:r>
        <w:rPr>
          <w:b w:val="0"/>
          <w:bCs w:val="0"/>
        </w:rPr>
        <w:t xml:space="preserve"> and the</w:t>
      </w:r>
      <w:r w:rsidRPr="006B11D4">
        <w:rPr>
          <w:rFonts w:eastAsia="Calibri"/>
          <w:b w:val="0"/>
          <w:bCs w:val="0"/>
        </w:rPr>
        <w:t xml:space="preserve"> telephonic evidentiary hearing has been </w:t>
      </w:r>
      <w:r>
        <w:rPr>
          <w:rFonts w:eastAsia="Calibri"/>
          <w:b w:val="0"/>
          <w:bCs w:val="0"/>
        </w:rPr>
        <w:t>re</w:t>
      </w:r>
      <w:r w:rsidRPr="006B11D4">
        <w:rPr>
          <w:rFonts w:eastAsia="Calibri"/>
          <w:b w:val="0"/>
          <w:bCs w:val="0"/>
        </w:rPr>
        <w:t>scheduled in this proceeding for August 31, 2020, at 10:00 a.m.</w:t>
      </w:r>
      <w:r w:rsidR="00582CAB">
        <w:rPr>
          <w:rFonts w:eastAsia="Calibri"/>
          <w:b w:val="0"/>
          <w:bCs w:val="0"/>
        </w:rPr>
        <w:br/>
        <w:t xml:space="preserve"> </w:t>
      </w:r>
    </w:p>
    <w:p w14:paraId="167EC1FB" w14:textId="01533FE2" w:rsidR="00CA2939" w:rsidRPr="00712336" w:rsidRDefault="006B11D4" w:rsidP="00CA2939">
      <w:pPr>
        <w:pStyle w:val="ListParagraph"/>
        <w:rPr>
          <w:b w:val="0"/>
          <w:bCs w:val="0"/>
        </w:rPr>
      </w:pPr>
      <w:r>
        <w:rPr>
          <w:rFonts w:eastAsia="Calibri"/>
        </w:rPr>
        <w:t xml:space="preserve"> </w:t>
      </w:r>
      <w:r w:rsidR="00CA2939" w:rsidRPr="00712336">
        <w:rPr>
          <w:b w:val="0"/>
          <w:bCs w:val="0"/>
        </w:rPr>
        <w:t>That the</w:t>
      </w:r>
      <w:r w:rsidR="00CA2939">
        <w:rPr>
          <w:b w:val="0"/>
          <w:bCs w:val="0"/>
        </w:rPr>
        <w:t xml:space="preserve"> telephone</w:t>
      </w:r>
      <w:r w:rsidR="00CA2939" w:rsidRPr="00712336">
        <w:rPr>
          <w:b w:val="0"/>
          <w:bCs w:val="0"/>
        </w:rPr>
        <w:t xml:space="preserve"> hearing will take place as scheduled on </w:t>
      </w:r>
      <w:r w:rsidR="00B57C1D">
        <w:rPr>
          <w:b w:val="0"/>
          <w:bCs w:val="0"/>
        </w:rPr>
        <w:t>August 31</w:t>
      </w:r>
      <w:r w:rsidR="00CA2939">
        <w:rPr>
          <w:b w:val="0"/>
          <w:bCs w:val="0"/>
        </w:rPr>
        <w:t>, 2020,</w:t>
      </w:r>
      <w:r w:rsidR="00CA2939" w:rsidRPr="00712336">
        <w:rPr>
          <w:b w:val="0"/>
          <w:bCs w:val="0"/>
        </w:rPr>
        <w:t xml:space="preserve"> at </w:t>
      </w:r>
      <w:r w:rsidR="00CA2939">
        <w:rPr>
          <w:b w:val="0"/>
          <w:bCs w:val="0"/>
        </w:rPr>
        <w:t>10</w:t>
      </w:r>
      <w:r w:rsidR="00CA2939" w:rsidRPr="00712336">
        <w:rPr>
          <w:b w:val="0"/>
          <w:bCs w:val="0"/>
        </w:rPr>
        <w:t>:00 a.m. in Pittsburgh, Pennsylvania.</w:t>
      </w:r>
      <w:r w:rsidR="00CA2939">
        <w:rPr>
          <w:b w:val="0"/>
          <w:bCs w:val="0"/>
        </w:rPr>
        <w:t xml:space="preserve">  </w:t>
      </w:r>
      <w:r w:rsidR="000977FB">
        <w:rPr>
          <w:b w:val="0"/>
          <w:bCs w:val="0"/>
        </w:rPr>
        <w:br/>
      </w:r>
    </w:p>
    <w:p w14:paraId="17E48171" w14:textId="761D7451" w:rsidR="002566EF" w:rsidRPr="008F207D" w:rsidRDefault="00CA2939" w:rsidP="002566EF">
      <w:pPr>
        <w:pStyle w:val="ListParagraph"/>
        <w:rPr>
          <w:b w:val="0"/>
          <w:bCs w:val="0"/>
        </w:rPr>
      </w:pPr>
      <w:r w:rsidRPr="00712336">
        <w:rPr>
          <w:b w:val="0"/>
          <w:bCs w:val="0"/>
        </w:rPr>
        <w:t xml:space="preserve">That in addition to and notwithstanding the terms set forth in prior orders </w:t>
      </w:r>
      <w:r w:rsidRPr="000977FB">
        <w:rPr>
          <w:b w:val="0"/>
          <w:bCs w:val="0"/>
        </w:rPr>
        <w:t>or hearing notices</w:t>
      </w:r>
      <w:r w:rsidRPr="002566EF">
        <w:t xml:space="preserve"> </w:t>
      </w:r>
      <w:r w:rsidRPr="00712336">
        <w:rPr>
          <w:b w:val="0"/>
          <w:bCs w:val="0"/>
        </w:rPr>
        <w:t>entered in this proceeding, if any Party intends to attempt to introduce any material of any kind, including any documents or exhibits into evidence or have a witness refer to any material of any kind, document or proposed exhibit, the Party proposing to use or sponsoring such material of any kind or proposed exhibits shall serve upon the materials upon the opposing Party, or Counsel if the opposing Party is represented, and to the undersigned Presiding Officer, by providing</w:t>
      </w:r>
      <w:r>
        <w:rPr>
          <w:b w:val="0"/>
          <w:bCs w:val="0"/>
        </w:rPr>
        <w:t xml:space="preserve"> </w:t>
      </w:r>
      <w:r w:rsidR="000977FB" w:rsidRPr="000977FB">
        <w:rPr>
          <w:b w:val="0"/>
          <w:bCs w:val="0"/>
        </w:rPr>
        <w:t>one (1)</w:t>
      </w:r>
      <w:r w:rsidR="000977FB">
        <w:rPr>
          <w:b w:val="0"/>
          <w:bCs w:val="0"/>
        </w:rPr>
        <w:t xml:space="preserve"> copy</w:t>
      </w:r>
      <w:r w:rsidRPr="000977FB">
        <w:rPr>
          <w:b w:val="0"/>
          <w:bCs w:val="0"/>
        </w:rPr>
        <w:t xml:space="preserve"> to</w:t>
      </w:r>
      <w:r w:rsidRPr="00712336">
        <w:rPr>
          <w:b w:val="0"/>
          <w:bCs w:val="0"/>
        </w:rPr>
        <w:t xml:space="preserve"> the undersigned Presiding Officer</w:t>
      </w:r>
      <w:r w:rsidR="000977FB">
        <w:rPr>
          <w:b w:val="0"/>
          <w:bCs w:val="0"/>
        </w:rPr>
        <w:t xml:space="preserve"> by email to </w:t>
      </w:r>
      <w:r w:rsidR="000977FB" w:rsidRPr="000977FB">
        <w:rPr>
          <w:b w:val="0"/>
          <w:bCs w:val="0"/>
        </w:rPr>
        <w:t xml:space="preserve">Dan Pallas, Legal Assistant at </w:t>
      </w:r>
      <w:hyperlink r:id="rId7" w:history="1">
        <w:r w:rsidR="0043322A" w:rsidRPr="00035BDF">
          <w:rPr>
            <w:rStyle w:val="Hyperlink"/>
            <w:b w:val="0"/>
            <w:bCs w:val="0"/>
          </w:rPr>
          <w:t>dpallas@pa.gov</w:t>
        </w:r>
      </w:hyperlink>
      <w:r w:rsidR="0043322A">
        <w:rPr>
          <w:b w:val="0"/>
          <w:bCs w:val="0"/>
        </w:rPr>
        <w:t>,</w:t>
      </w:r>
      <w:r w:rsidR="000977FB" w:rsidRPr="000977FB">
        <w:rPr>
          <w:b w:val="0"/>
          <w:bCs w:val="0"/>
        </w:rPr>
        <w:t xml:space="preserve"> with a copy of the email transmission and </w:t>
      </w:r>
      <w:r w:rsidR="000977FB" w:rsidRPr="000977FB">
        <w:rPr>
          <w:b w:val="0"/>
          <w:bCs w:val="0"/>
        </w:rPr>
        <w:lastRenderedPageBreak/>
        <w:t>attachments copied by email to every other party</w:t>
      </w:r>
      <w:r w:rsidRPr="00712336">
        <w:rPr>
          <w:b w:val="0"/>
          <w:bCs w:val="0"/>
        </w:rPr>
        <w:t xml:space="preserve">, or to legal counsel if the Party is represented.  Such documents or materials </w:t>
      </w:r>
      <w:r w:rsidRPr="002566EF">
        <w:rPr>
          <w:b w:val="0"/>
          <w:bCs w:val="0"/>
          <w:u w:val="single"/>
        </w:rPr>
        <w:t>must be received</w:t>
      </w:r>
      <w:r w:rsidRPr="00712336">
        <w:rPr>
          <w:b w:val="0"/>
          <w:bCs w:val="0"/>
        </w:rPr>
        <w:t xml:space="preserve"> by me and every other Party or legal counsel, if represented, not later than 4:00 p.m. on </w:t>
      </w:r>
      <w:r w:rsidR="00FA5D08">
        <w:rPr>
          <w:b w:val="0"/>
          <w:bCs w:val="0"/>
        </w:rPr>
        <w:t>August 21</w:t>
      </w:r>
      <w:r>
        <w:rPr>
          <w:b w:val="0"/>
          <w:bCs w:val="0"/>
        </w:rPr>
        <w:t>, 2020</w:t>
      </w:r>
      <w:r w:rsidRPr="00712336">
        <w:rPr>
          <w:b w:val="0"/>
          <w:bCs w:val="0"/>
        </w:rPr>
        <w:t xml:space="preserve">.  </w:t>
      </w:r>
      <w:r w:rsidR="006B4894">
        <w:rPr>
          <w:b w:val="0"/>
          <w:bCs w:val="0"/>
        </w:rPr>
        <w:br/>
      </w:r>
    </w:p>
    <w:p w14:paraId="34469BED" w14:textId="77777777" w:rsidR="002566EF" w:rsidRPr="009C6FA4" w:rsidRDefault="008F207D" w:rsidP="002566EF">
      <w:pPr>
        <w:pStyle w:val="ListParagraph"/>
      </w:pPr>
      <w:r>
        <w:t xml:space="preserve">The Parties shall provide my legal assistant and the opposing Party with </w:t>
      </w:r>
      <w:r w:rsidR="002566EF" w:rsidRPr="009C6FA4">
        <w:t>a copy of ANY document you file in this case</w:t>
      </w:r>
      <w:r>
        <w:t>, by email, in addition to filing the document with the Commission Secretary and providing a copy by mail to the opposing party and the undersigned presiding officer.</w:t>
      </w:r>
    </w:p>
    <w:p w14:paraId="784D1D6E" w14:textId="77777777" w:rsidR="002566EF" w:rsidRPr="002566EF" w:rsidRDefault="002566EF" w:rsidP="002566EF">
      <w:pPr>
        <w:pStyle w:val="ListParagraph"/>
        <w:numPr>
          <w:ilvl w:val="0"/>
          <w:numId w:val="0"/>
        </w:numPr>
        <w:ind w:left="1440"/>
        <w:rPr>
          <w:b w:val="0"/>
          <w:bCs w:val="0"/>
        </w:rPr>
      </w:pPr>
    </w:p>
    <w:p w14:paraId="416EEE16" w14:textId="69A9B0C5" w:rsidR="00CA2939" w:rsidRPr="00712336" w:rsidRDefault="00CA2939" w:rsidP="00CA2939">
      <w:pPr>
        <w:pStyle w:val="ListParagraph"/>
        <w:rPr>
          <w:b w:val="0"/>
          <w:bCs w:val="0"/>
        </w:rPr>
      </w:pPr>
      <w:r>
        <w:rPr>
          <w:b w:val="0"/>
          <w:bCs w:val="0"/>
        </w:rPr>
        <w:t>T</w:t>
      </w:r>
      <w:r w:rsidRPr="00712336">
        <w:rPr>
          <w:b w:val="0"/>
          <w:bCs w:val="0"/>
        </w:rPr>
        <w:t xml:space="preserve">he Party intending to offer or utilize any such material or document, or proposed exhibit shall also have at least one copy for his or her use at the hearing.   </w:t>
      </w:r>
    </w:p>
    <w:p w14:paraId="57B095D6" w14:textId="77777777" w:rsidR="00CA2939" w:rsidRPr="00712336" w:rsidRDefault="00CA2939" w:rsidP="00CA2939">
      <w:pPr>
        <w:spacing w:after="0" w:line="360" w:lineRule="auto"/>
        <w:ind w:left="1440"/>
      </w:pPr>
    </w:p>
    <w:p w14:paraId="2C711666" w14:textId="77777777" w:rsidR="00CA2939" w:rsidRPr="00712336" w:rsidRDefault="00CA2939" w:rsidP="00CA2939">
      <w:pPr>
        <w:pStyle w:val="ListParagraph"/>
        <w:rPr>
          <w:b w:val="0"/>
          <w:bCs w:val="0"/>
        </w:rPr>
      </w:pPr>
      <w:r w:rsidRPr="00712336">
        <w:rPr>
          <w:b w:val="0"/>
          <w:bCs w:val="0"/>
        </w:rPr>
        <w:t xml:space="preserve">That all proposed exhibits, </w:t>
      </w:r>
      <w:proofErr w:type="gramStart"/>
      <w:r w:rsidRPr="00712336">
        <w:rPr>
          <w:b w:val="0"/>
          <w:bCs w:val="0"/>
        </w:rPr>
        <w:t>documents</w:t>
      </w:r>
      <w:proofErr w:type="gramEnd"/>
      <w:r w:rsidRPr="00712336">
        <w:rPr>
          <w:b w:val="0"/>
          <w:bCs w:val="0"/>
        </w:rPr>
        <w:t xml:space="preserve"> and materials shall be properly pre-marked for identification prior to the evidentiary hearing and prior to serving such materials upon the opposing </w:t>
      </w:r>
      <w:r>
        <w:rPr>
          <w:b w:val="0"/>
          <w:bCs w:val="0"/>
        </w:rPr>
        <w:t>P</w:t>
      </w:r>
      <w:r w:rsidRPr="00712336">
        <w:rPr>
          <w:b w:val="0"/>
          <w:bCs w:val="0"/>
        </w:rPr>
        <w:t xml:space="preserve">arty and the undersigned </w:t>
      </w:r>
      <w:r>
        <w:rPr>
          <w:b w:val="0"/>
          <w:bCs w:val="0"/>
        </w:rPr>
        <w:t>P</w:t>
      </w:r>
      <w:r w:rsidRPr="00712336">
        <w:rPr>
          <w:b w:val="0"/>
          <w:bCs w:val="0"/>
        </w:rPr>
        <w:t xml:space="preserve">residing </w:t>
      </w:r>
      <w:r>
        <w:rPr>
          <w:b w:val="0"/>
          <w:bCs w:val="0"/>
        </w:rPr>
        <w:t>O</w:t>
      </w:r>
      <w:r w:rsidRPr="00712336">
        <w:rPr>
          <w:b w:val="0"/>
          <w:bCs w:val="0"/>
        </w:rPr>
        <w:t>fficer.</w:t>
      </w:r>
      <w:r w:rsidRPr="00712336">
        <w:rPr>
          <w:b w:val="0"/>
          <w:bCs w:val="0"/>
        </w:rPr>
        <w:br/>
      </w:r>
    </w:p>
    <w:p w14:paraId="097510DD" w14:textId="77777777" w:rsidR="00CA2939" w:rsidRPr="00712336" w:rsidRDefault="00CA2939" w:rsidP="00CA2939">
      <w:pPr>
        <w:pStyle w:val="ListParagraph"/>
        <w:rPr>
          <w:b w:val="0"/>
          <w:bCs w:val="0"/>
        </w:rPr>
      </w:pPr>
      <w:r w:rsidRPr="00712336">
        <w:rPr>
          <w:b w:val="0"/>
          <w:bCs w:val="0"/>
        </w:rPr>
        <w:t xml:space="preserve">That any Party sponsoring or proposing to use a CD, DVD, video or audio tape or other similar material must promptly make satisfactory arrangements with the opposing Party and the office of the undersigned Presiding Officer as to how a video or audio tape or other such material will be presented into evidence at the hearing, prior to the day of the hearing.  </w:t>
      </w:r>
      <w:r w:rsidRPr="00712336">
        <w:rPr>
          <w:b w:val="0"/>
          <w:bCs w:val="0"/>
        </w:rPr>
        <w:br/>
      </w:r>
    </w:p>
    <w:p w14:paraId="6B149E89" w14:textId="77777777" w:rsidR="00CA2939" w:rsidRDefault="00CA2939" w:rsidP="00CA2939">
      <w:pPr>
        <w:pStyle w:val="ListParagraph"/>
        <w:rPr>
          <w:b w:val="0"/>
          <w:bCs w:val="0"/>
        </w:rPr>
      </w:pPr>
      <w:r w:rsidRPr="00712336">
        <w:rPr>
          <w:b w:val="0"/>
          <w:bCs w:val="0"/>
        </w:rPr>
        <w:t>That it shall be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1112ED13" w14:textId="77777777" w:rsidR="00CA2939" w:rsidRPr="00712336" w:rsidRDefault="00CA2939" w:rsidP="00CA293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1E1DBCC2" w14:textId="77777777" w:rsidR="00CA2939" w:rsidRDefault="00CA2939" w:rsidP="00CA2939">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75DF238F" w14:textId="6C40F63C" w:rsidR="00CA2939" w:rsidRPr="00B842CD" w:rsidRDefault="00CA2939" w:rsidP="00CA293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842CD">
        <w:rPr>
          <w:rFonts w:ascii="Times New Roman" w:eastAsia="Times New Roman" w:hAnsi="Times New Roman" w:cs="Times New Roman"/>
          <w:sz w:val="24"/>
          <w:szCs w:val="24"/>
        </w:rPr>
        <w:t xml:space="preserve">Date: </w:t>
      </w:r>
      <w:r w:rsidR="00FA5D08">
        <w:rPr>
          <w:rFonts w:ascii="Times New Roman" w:eastAsia="Times New Roman" w:hAnsi="Times New Roman" w:cs="Times New Roman"/>
          <w:sz w:val="24"/>
          <w:szCs w:val="24"/>
          <w:u w:val="single"/>
        </w:rPr>
        <w:t>June 25</w:t>
      </w:r>
      <w:r w:rsidR="006F752C">
        <w:rPr>
          <w:rFonts w:ascii="Times New Roman" w:eastAsia="Times New Roman" w:hAnsi="Times New Roman" w:cs="Times New Roman"/>
          <w:sz w:val="24"/>
          <w:szCs w:val="24"/>
          <w:u w:val="single"/>
        </w:rPr>
        <w:t>, 2020</w:t>
      </w:r>
      <w:r w:rsidR="008F207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t>/s/</w:t>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p>
    <w:p w14:paraId="0C6410ED" w14:textId="77777777" w:rsidR="00CA2939" w:rsidRPr="00B842CD" w:rsidRDefault="00CA2939" w:rsidP="00CA293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Jeffrey A. Watson</w:t>
      </w:r>
    </w:p>
    <w:p w14:paraId="38174082" w14:textId="0597851A" w:rsidR="00CA2939" w:rsidRDefault="00CA2939" w:rsidP="00582CAB">
      <w:pPr>
        <w:widowControl w:val="0"/>
        <w:tabs>
          <w:tab w:val="left" w:pos="0"/>
        </w:tabs>
        <w:autoSpaceDE w:val="0"/>
        <w:autoSpaceDN w:val="0"/>
        <w:adjustRightInd w:val="0"/>
        <w:spacing w:after="0" w:line="240" w:lineRule="auto"/>
        <w:jc w:val="both"/>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Administrative Law Judge</w:t>
      </w:r>
    </w:p>
    <w:p w14:paraId="16CE08B5" w14:textId="77777777" w:rsidR="006F752C" w:rsidRDefault="006F752C" w:rsidP="00CA2939">
      <w:pPr>
        <w:sectPr w:rsidR="006F752C" w:rsidSect="006F752C">
          <w:footerReference w:type="default" r:id="rId8"/>
          <w:pgSz w:w="12240" w:h="15840"/>
          <w:pgMar w:top="1440" w:right="1440" w:bottom="1440" w:left="1440" w:header="720" w:footer="720" w:gutter="0"/>
          <w:cols w:space="720"/>
          <w:titlePg/>
          <w:docGrid w:linePitch="360"/>
        </w:sectPr>
      </w:pPr>
    </w:p>
    <w:p w14:paraId="402AEA95" w14:textId="77777777" w:rsidR="00600DDA" w:rsidRPr="00600DDA" w:rsidRDefault="00600DDA" w:rsidP="00600DDA">
      <w:pPr>
        <w:spacing w:after="0" w:line="240" w:lineRule="auto"/>
        <w:rPr>
          <w:rFonts w:ascii="Microsoft Sans Serif" w:eastAsia="Microsoft Sans Serif" w:hAnsi="Microsoft Sans Serif" w:cs="Microsoft Sans Serif"/>
          <w:b/>
          <w:caps/>
          <w:sz w:val="24"/>
          <w:u w:val="single"/>
        </w:rPr>
      </w:pPr>
      <w:r w:rsidRPr="00600DDA">
        <w:rPr>
          <w:rFonts w:ascii="Microsoft Sans Serif" w:eastAsia="Microsoft Sans Serif" w:hAnsi="Microsoft Sans Serif" w:cs="Microsoft Sans Serif"/>
          <w:b/>
          <w:sz w:val="24"/>
          <w:u w:val="single"/>
        </w:rPr>
        <w:lastRenderedPageBreak/>
        <w:t xml:space="preserve">C-2018-3005829 - DONNA </w:t>
      </w:r>
      <w:proofErr w:type="spellStart"/>
      <w:r w:rsidRPr="00600DDA">
        <w:rPr>
          <w:rFonts w:ascii="Microsoft Sans Serif" w:eastAsia="Microsoft Sans Serif" w:hAnsi="Microsoft Sans Serif" w:cs="Microsoft Sans Serif"/>
          <w:b/>
          <w:sz w:val="24"/>
          <w:u w:val="single"/>
        </w:rPr>
        <w:t>DESANTO</w:t>
      </w:r>
      <w:proofErr w:type="spellEnd"/>
      <w:r w:rsidRPr="00600DDA">
        <w:rPr>
          <w:rFonts w:ascii="Microsoft Sans Serif" w:eastAsia="Microsoft Sans Serif" w:hAnsi="Microsoft Sans Serif" w:cs="Microsoft Sans Serif"/>
          <w:b/>
          <w:sz w:val="24"/>
          <w:u w:val="single"/>
        </w:rPr>
        <w:t xml:space="preserve"> OTT v. METROPOLITAN EDISON </w:t>
      </w:r>
      <w:r w:rsidRPr="00600DDA">
        <w:rPr>
          <w:rFonts w:ascii="Microsoft Sans Serif" w:eastAsia="Microsoft Sans Serif" w:hAnsi="Microsoft Sans Serif" w:cs="Microsoft Sans Serif"/>
          <w:b/>
          <w:caps/>
          <w:sz w:val="24"/>
          <w:u w:val="single"/>
        </w:rPr>
        <w:t>COmpany</w:t>
      </w:r>
      <w:r w:rsidRPr="00600DDA">
        <w:rPr>
          <w:rFonts w:ascii="Microsoft Sans Serif" w:eastAsia="Microsoft Sans Serif" w:hAnsi="Microsoft Sans Serif" w:cs="Microsoft Sans Serif"/>
          <w:b/>
          <w:caps/>
          <w:sz w:val="24"/>
          <w:u w:val="single"/>
        </w:rPr>
        <w:cr/>
      </w:r>
    </w:p>
    <w:p w14:paraId="497632ED" w14:textId="77777777" w:rsidR="00600DDA" w:rsidRPr="00600DDA" w:rsidRDefault="00600DDA" w:rsidP="00600DDA">
      <w:pPr>
        <w:spacing w:after="0" w:line="240" w:lineRule="auto"/>
        <w:rPr>
          <w:rFonts w:ascii="Microsoft Sans Serif" w:eastAsia="Microsoft Sans Serif" w:hAnsi="Microsoft Sans Serif" w:cs="Microsoft Sans Serif"/>
          <w:i/>
          <w:caps/>
          <w:sz w:val="24"/>
        </w:rPr>
      </w:pPr>
      <w:r w:rsidRPr="00600DDA">
        <w:rPr>
          <w:rFonts w:ascii="Microsoft Sans Serif" w:eastAsia="Microsoft Sans Serif" w:hAnsi="Microsoft Sans Serif" w:cs="Microsoft Sans Serif"/>
          <w:i/>
          <w:caps/>
          <w:sz w:val="24"/>
        </w:rPr>
        <w:t>Revised 6/24/20</w:t>
      </w:r>
    </w:p>
    <w:p w14:paraId="568C99B2" w14:textId="77777777" w:rsidR="00600DDA" w:rsidRPr="00600DDA" w:rsidRDefault="00600DDA" w:rsidP="00600DDA">
      <w:pPr>
        <w:spacing w:after="0" w:line="240" w:lineRule="auto"/>
        <w:rPr>
          <w:rFonts w:ascii="Microsoft Sans Serif" w:eastAsia="Microsoft Sans Serif" w:hAnsi="Microsoft Sans Serif" w:cs="Microsoft Sans Serif"/>
          <w:i/>
          <w:caps/>
          <w:sz w:val="24"/>
        </w:rPr>
      </w:pPr>
    </w:p>
    <w:p w14:paraId="6AF11535" w14:textId="77777777" w:rsidR="00600DDA" w:rsidRPr="00600DDA" w:rsidRDefault="00600DDA" w:rsidP="00600DDA">
      <w:pPr>
        <w:spacing w:after="0" w:line="240" w:lineRule="auto"/>
        <w:rPr>
          <w:rFonts w:ascii="Microsoft Sans Serif" w:eastAsia="Microsoft Sans Serif" w:hAnsi="Microsoft Sans Serif" w:cs="Microsoft Sans Serif"/>
          <w:sz w:val="24"/>
        </w:rPr>
      </w:pPr>
      <w:r w:rsidRPr="00600DDA">
        <w:rPr>
          <w:rFonts w:ascii="Microsoft Sans Serif" w:eastAsia="Microsoft Sans Serif" w:hAnsi="Microsoft Sans Serif" w:cs="Microsoft Sans Serif"/>
          <w:sz w:val="24"/>
        </w:rPr>
        <w:t>MICHAEL GILES ESQUIRE</w:t>
      </w:r>
    </w:p>
    <w:p w14:paraId="3DC78066" w14:textId="77777777" w:rsidR="00600DDA" w:rsidRPr="00600DDA" w:rsidRDefault="00600DDA" w:rsidP="00600DDA">
      <w:pPr>
        <w:spacing w:after="0" w:line="240" w:lineRule="auto"/>
        <w:rPr>
          <w:rFonts w:ascii="Microsoft Sans Serif" w:eastAsia="Microsoft Sans Serif" w:hAnsi="Microsoft Sans Serif" w:cs="Microsoft Sans Serif"/>
          <w:sz w:val="24"/>
        </w:rPr>
      </w:pPr>
      <w:r w:rsidRPr="00600DDA">
        <w:rPr>
          <w:rFonts w:ascii="Microsoft Sans Serif" w:eastAsia="Microsoft Sans Serif" w:hAnsi="Microsoft Sans Serif" w:cs="Microsoft Sans Serif"/>
          <w:sz w:val="24"/>
        </w:rPr>
        <w:t>LAW OFFICE OF MICHAEL P GILES ESQUIRE</w:t>
      </w:r>
    </w:p>
    <w:p w14:paraId="2995A37F" w14:textId="77777777" w:rsidR="00600DDA" w:rsidRPr="00600DDA" w:rsidRDefault="00600DDA" w:rsidP="00600DDA">
      <w:pPr>
        <w:spacing w:after="0" w:line="240" w:lineRule="auto"/>
        <w:rPr>
          <w:rFonts w:ascii="Microsoft Sans Serif" w:eastAsia="Microsoft Sans Serif" w:hAnsi="Microsoft Sans Serif" w:cs="Microsoft Sans Serif"/>
          <w:sz w:val="24"/>
        </w:rPr>
      </w:pPr>
      <w:r w:rsidRPr="00600DDA">
        <w:rPr>
          <w:rFonts w:ascii="Microsoft Sans Serif" w:eastAsia="Microsoft Sans Serif" w:hAnsi="Microsoft Sans Serif" w:cs="Microsoft Sans Serif"/>
          <w:sz w:val="24"/>
        </w:rPr>
        <w:t xml:space="preserve">PO BOX 6202 </w:t>
      </w:r>
    </w:p>
    <w:p w14:paraId="6CADFBD4" w14:textId="77777777" w:rsidR="00600DDA" w:rsidRPr="00600DDA" w:rsidRDefault="00600DDA" w:rsidP="00600DDA">
      <w:pPr>
        <w:spacing w:after="0" w:line="240" w:lineRule="auto"/>
        <w:rPr>
          <w:rFonts w:ascii="Microsoft Sans Serif" w:eastAsia="Microsoft Sans Serif" w:hAnsi="Microsoft Sans Serif" w:cs="Microsoft Sans Serif"/>
          <w:sz w:val="24"/>
        </w:rPr>
      </w:pPr>
      <w:r w:rsidRPr="00600DDA">
        <w:rPr>
          <w:rFonts w:ascii="Microsoft Sans Serif" w:eastAsia="Microsoft Sans Serif" w:hAnsi="Microsoft Sans Serif" w:cs="Microsoft Sans Serif"/>
          <w:sz w:val="24"/>
        </w:rPr>
        <w:t>WYOMISSING PA  19619-6202</w:t>
      </w:r>
    </w:p>
    <w:p w14:paraId="69A2D2CC" w14:textId="77777777" w:rsidR="00600DDA" w:rsidRPr="00600DDA" w:rsidRDefault="00600DDA" w:rsidP="00600DDA">
      <w:pPr>
        <w:spacing w:after="0" w:line="240" w:lineRule="auto"/>
        <w:rPr>
          <w:rFonts w:ascii="Microsoft Sans Serif" w:eastAsia="Microsoft Sans Serif" w:hAnsi="Microsoft Sans Serif" w:cs="Microsoft Sans Serif"/>
          <w:b/>
          <w:sz w:val="24"/>
        </w:rPr>
      </w:pPr>
      <w:r w:rsidRPr="00600DDA">
        <w:rPr>
          <w:rFonts w:ascii="Microsoft Sans Serif" w:eastAsia="Microsoft Sans Serif" w:hAnsi="Microsoft Sans Serif" w:cs="Microsoft Sans Serif"/>
          <w:b/>
          <w:sz w:val="24"/>
        </w:rPr>
        <w:t>610.373.1135</w:t>
      </w:r>
    </w:p>
    <w:p w14:paraId="267DD3C6" w14:textId="77777777" w:rsidR="00600DDA" w:rsidRPr="00600DDA" w:rsidRDefault="00DF66C8" w:rsidP="00600DDA">
      <w:pPr>
        <w:spacing w:after="0" w:line="240" w:lineRule="auto"/>
        <w:rPr>
          <w:rFonts w:ascii="Microsoft Sans Serif" w:eastAsia="Microsoft Sans Serif" w:hAnsi="Microsoft Sans Serif" w:cs="Microsoft Sans Serif"/>
          <w:sz w:val="24"/>
        </w:rPr>
      </w:pPr>
      <w:hyperlink r:id="rId9" w:history="1">
        <w:r w:rsidR="00600DDA" w:rsidRPr="00600DDA">
          <w:rPr>
            <w:rFonts w:ascii="Microsoft Sans Serif" w:eastAsia="Microsoft Sans Serif" w:hAnsi="Microsoft Sans Serif" w:cs="Microsoft Sans Serif"/>
            <w:color w:val="0563C1"/>
            <w:sz w:val="24"/>
            <w:u w:val="single"/>
          </w:rPr>
          <w:t>mpglawyer@msn.com</w:t>
        </w:r>
      </w:hyperlink>
    </w:p>
    <w:p w14:paraId="2904F4F3" w14:textId="77777777" w:rsidR="00600DDA" w:rsidRPr="00FA5D08" w:rsidRDefault="00600DDA" w:rsidP="00600DDA">
      <w:pPr>
        <w:spacing w:after="0" w:line="240" w:lineRule="auto"/>
        <w:rPr>
          <w:rFonts w:ascii="Microsoft Sans Serif" w:eastAsia="Times New Roman" w:hAnsi="Microsoft Sans Serif" w:cs="Microsoft Sans Serif"/>
          <w:i/>
          <w:iCs/>
          <w:sz w:val="24"/>
          <w:szCs w:val="24"/>
        </w:rPr>
      </w:pPr>
      <w:r w:rsidRPr="00FA5D08">
        <w:rPr>
          <w:rFonts w:ascii="Microsoft Sans Serif" w:eastAsia="Times New Roman" w:hAnsi="Microsoft Sans Serif" w:cs="Microsoft Sans Serif"/>
          <w:i/>
          <w:iCs/>
          <w:sz w:val="24"/>
          <w:szCs w:val="24"/>
        </w:rPr>
        <w:t>Via electronic service only due to Emergency Order at Docket No. M-2020-3019262</w:t>
      </w:r>
    </w:p>
    <w:p w14:paraId="4432097A" w14:textId="77777777" w:rsidR="00600DDA" w:rsidRPr="00600DDA" w:rsidRDefault="00600DDA" w:rsidP="00600DDA">
      <w:pPr>
        <w:spacing w:after="0" w:line="240" w:lineRule="auto"/>
        <w:rPr>
          <w:rFonts w:ascii="Microsoft Sans Serif" w:eastAsia="Microsoft Sans Serif" w:hAnsi="Microsoft Sans Serif" w:cs="Microsoft Sans Serif"/>
          <w:sz w:val="24"/>
        </w:rPr>
      </w:pPr>
    </w:p>
    <w:p w14:paraId="4EA27026" w14:textId="77777777" w:rsidR="00600DDA" w:rsidRPr="00600DDA" w:rsidRDefault="00600DDA" w:rsidP="00600DDA">
      <w:pPr>
        <w:spacing w:after="0" w:line="240" w:lineRule="auto"/>
        <w:rPr>
          <w:rFonts w:ascii="Microsoft Sans Serif" w:eastAsia="Microsoft Sans Serif" w:hAnsi="Microsoft Sans Serif" w:cs="Microsoft Sans Serif"/>
          <w:b/>
          <w:sz w:val="24"/>
        </w:rPr>
      </w:pPr>
      <w:r w:rsidRPr="00600DDA">
        <w:rPr>
          <w:rFonts w:ascii="Microsoft Sans Serif" w:eastAsia="Microsoft Sans Serif" w:hAnsi="Microsoft Sans Serif" w:cs="Microsoft Sans Serif"/>
          <w:sz w:val="24"/>
        </w:rPr>
        <w:t xml:space="preserve">DONNA A </w:t>
      </w:r>
      <w:proofErr w:type="spellStart"/>
      <w:r w:rsidRPr="00600DDA">
        <w:rPr>
          <w:rFonts w:ascii="Microsoft Sans Serif" w:eastAsia="Microsoft Sans Serif" w:hAnsi="Microsoft Sans Serif" w:cs="Microsoft Sans Serif"/>
          <w:sz w:val="24"/>
        </w:rPr>
        <w:t>DESANTO</w:t>
      </w:r>
      <w:proofErr w:type="spellEnd"/>
      <w:r w:rsidRPr="00600DDA">
        <w:rPr>
          <w:rFonts w:ascii="Microsoft Sans Serif" w:eastAsia="Microsoft Sans Serif" w:hAnsi="Microsoft Sans Serif" w:cs="Microsoft Sans Serif"/>
          <w:sz w:val="24"/>
        </w:rPr>
        <w:t xml:space="preserve"> OTT</w:t>
      </w:r>
      <w:r w:rsidRPr="00600DDA">
        <w:rPr>
          <w:rFonts w:ascii="Microsoft Sans Serif" w:eastAsia="Microsoft Sans Serif" w:hAnsi="Microsoft Sans Serif" w:cs="Microsoft Sans Serif"/>
          <w:sz w:val="24"/>
        </w:rPr>
        <w:cr/>
        <w:t>111 MEADOWLARK ROAD</w:t>
      </w:r>
      <w:r w:rsidRPr="00600DDA">
        <w:rPr>
          <w:rFonts w:ascii="Microsoft Sans Serif" w:eastAsia="Microsoft Sans Serif" w:hAnsi="Microsoft Sans Serif" w:cs="Microsoft Sans Serif"/>
          <w:sz w:val="24"/>
        </w:rPr>
        <w:cr/>
        <w:t>READING PA  19606</w:t>
      </w:r>
      <w:r w:rsidRPr="00600DDA">
        <w:rPr>
          <w:rFonts w:ascii="Microsoft Sans Serif" w:eastAsia="Microsoft Sans Serif" w:hAnsi="Microsoft Sans Serif" w:cs="Microsoft Sans Serif"/>
          <w:sz w:val="24"/>
        </w:rPr>
        <w:cr/>
      </w:r>
      <w:r w:rsidRPr="00600DDA">
        <w:rPr>
          <w:rFonts w:ascii="Microsoft Sans Serif" w:eastAsia="Microsoft Sans Serif" w:hAnsi="Microsoft Sans Serif" w:cs="Microsoft Sans Serif"/>
          <w:b/>
          <w:sz w:val="24"/>
        </w:rPr>
        <w:t>484.374.0205</w:t>
      </w:r>
      <w:r w:rsidRPr="00600DDA">
        <w:rPr>
          <w:rFonts w:ascii="Microsoft Sans Serif" w:eastAsia="Microsoft Sans Serif" w:hAnsi="Microsoft Sans Serif" w:cs="Microsoft Sans Serif"/>
          <w:b/>
          <w:sz w:val="24"/>
        </w:rPr>
        <w:cr/>
      </w:r>
      <w:r w:rsidRPr="00600DDA">
        <w:rPr>
          <w:rFonts w:ascii="Microsoft Sans Serif" w:eastAsia="Microsoft Sans Serif" w:hAnsi="Microsoft Sans Serif" w:cs="Microsoft Sans Serif"/>
          <w:b/>
          <w:i/>
          <w:sz w:val="24"/>
          <w:u w:val="single"/>
        </w:rPr>
        <w:t>ACCEPTS E-SERVICE</w:t>
      </w:r>
    </w:p>
    <w:p w14:paraId="48B5520C" w14:textId="77777777" w:rsidR="00600DDA" w:rsidRPr="00600DDA" w:rsidRDefault="00600DDA" w:rsidP="00600DDA">
      <w:pPr>
        <w:spacing w:after="0" w:line="240" w:lineRule="auto"/>
        <w:rPr>
          <w:rFonts w:ascii="Microsoft Sans Serif" w:eastAsia="Microsoft Sans Serif" w:hAnsi="Microsoft Sans Serif" w:cs="Microsoft Sans Serif"/>
          <w:b/>
          <w:sz w:val="24"/>
          <w:u w:val="single"/>
        </w:rPr>
      </w:pPr>
    </w:p>
    <w:p w14:paraId="6F1973F1" w14:textId="77777777" w:rsidR="00600DDA" w:rsidRPr="00600DDA" w:rsidRDefault="00600DDA" w:rsidP="00600DDA">
      <w:pPr>
        <w:spacing w:after="0" w:line="240" w:lineRule="auto"/>
        <w:rPr>
          <w:rFonts w:ascii="Microsoft Sans Serif" w:eastAsia="Microsoft Sans Serif" w:hAnsi="Microsoft Sans Serif" w:cs="Microsoft Sans Serif"/>
          <w:sz w:val="24"/>
        </w:rPr>
      </w:pPr>
      <w:r w:rsidRPr="00600DDA">
        <w:rPr>
          <w:rFonts w:ascii="Microsoft Sans Serif" w:eastAsia="Microsoft Sans Serif" w:hAnsi="Microsoft Sans Serif" w:cs="Microsoft Sans Serif"/>
          <w:sz w:val="24"/>
        </w:rPr>
        <w:t xml:space="preserve">LAUREN MARISSA </w:t>
      </w:r>
      <w:proofErr w:type="spellStart"/>
      <w:r w:rsidRPr="00600DDA">
        <w:rPr>
          <w:rFonts w:ascii="Microsoft Sans Serif" w:eastAsia="Microsoft Sans Serif" w:hAnsi="Microsoft Sans Serif" w:cs="Microsoft Sans Serif"/>
          <w:sz w:val="24"/>
        </w:rPr>
        <w:t>LEPKOSKI</w:t>
      </w:r>
      <w:proofErr w:type="spellEnd"/>
      <w:r w:rsidRPr="00600DDA">
        <w:rPr>
          <w:rFonts w:ascii="Microsoft Sans Serif" w:eastAsia="Microsoft Sans Serif" w:hAnsi="Microsoft Sans Serif" w:cs="Microsoft Sans Serif"/>
          <w:sz w:val="24"/>
        </w:rPr>
        <w:t xml:space="preserve"> ESQUIRE</w:t>
      </w:r>
      <w:r w:rsidRPr="00600DDA">
        <w:rPr>
          <w:rFonts w:ascii="Microsoft Sans Serif" w:eastAsia="Microsoft Sans Serif" w:hAnsi="Microsoft Sans Serif" w:cs="Microsoft Sans Serif"/>
          <w:sz w:val="24"/>
        </w:rPr>
        <w:cr/>
        <w:t xml:space="preserve">TORI L </w:t>
      </w:r>
      <w:proofErr w:type="spellStart"/>
      <w:r w:rsidRPr="00600DDA">
        <w:rPr>
          <w:rFonts w:ascii="Microsoft Sans Serif" w:eastAsia="Microsoft Sans Serif" w:hAnsi="Microsoft Sans Serif" w:cs="Microsoft Sans Serif"/>
          <w:sz w:val="24"/>
        </w:rPr>
        <w:t>GIESLER</w:t>
      </w:r>
      <w:proofErr w:type="spellEnd"/>
      <w:r w:rsidRPr="00600DDA">
        <w:rPr>
          <w:rFonts w:ascii="Microsoft Sans Serif" w:eastAsia="Microsoft Sans Serif" w:hAnsi="Microsoft Sans Serif" w:cs="Microsoft Sans Serif"/>
          <w:sz w:val="24"/>
        </w:rPr>
        <w:t xml:space="preserve"> ESQUIRE</w:t>
      </w:r>
    </w:p>
    <w:p w14:paraId="3E81DFBC" w14:textId="77777777" w:rsidR="00600DDA" w:rsidRPr="00600DDA" w:rsidRDefault="00600DDA" w:rsidP="00600DDA">
      <w:pPr>
        <w:spacing w:after="0" w:line="240" w:lineRule="auto"/>
        <w:rPr>
          <w:rFonts w:ascii="Microsoft Sans Serif" w:eastAsia="Microsoft Sans Serif" w:hAnsi="Microsoft Sans Serif" w:cs="Microsoft Sans Serif"/>
          <w:b/>
          <w:sz w:val="24"/>
        </w:rPr>
      </w:pPr>
      <w:r w:rsidRPr="00600DDA">
        <w:rPr>
          <w:rFonts w:ascii="Microsoft Sans Serif" w:eastAsia="Microsoft Sans Serif" w:hAnsi="Microsoft Sans Serif" w:cs="Microsoft Sans Serif"/>
          <w:sz w:val="24"/>
        </w:rPr>
        <w:t>FIRSTENERGY SERVICE CO</w:t>
      </w:r>
      <w:r w:rsidRPr="00600DDA">
        <w:rPr>
          <w:rFonts w:ascii="Microsoft Sans Serif" w:eastAsia="Microsoft Sans Serif" w:hAnsi="Microsoft Sans Serif" w:cs="Microsoft Sans Serif"/>
          <w:sz w:val="24"/>
        </w:rPr>
        <w:cr/>
      </w:r>
      <w:r w:rsidRPr="00600DDA">
        <w:rPr>
          <w:rFonts w:ascii="Microsoft Sans Serif" w:eastAsia="Microsoft Sans Serif" w:hAnsi="Microsoft Sans Serif" w:cs="Microsoft Sans Serif"/>
          <w:caps/>
          <w:sz w:val="24"/>
        </w:rPr>
        <w:t>2800 Pottsville Pike</w:t>
      </w:r>
      <w:r w:rsidRPr="00600DDA">
        <w:rPr>
          <w:rFonts w:ascii="Microsoft Sans Serif" w:eastAsia="Microsoft Sans Serif" w:hAnsi="Microsoft Sans Serif" w:cs="Microsoft Sans Serif"/>
          <w:caps/>
          <w:sz w:val="24"/>
        </w:rPr>
        <w:cr/>
      </w:r>
      <w:r w:rsidRPr="00600DDA">
        <w:rPr>
          <w:rFonts w:ascii="Microsoft Sans Serif" w:eastAsia="Microsoft Sans Serif" w:hAnsi="Microsoft Sans Serif" w:cs="Microsoft Sans Serif"/>
          <w:sz w:val="24"/>
        </w:rPr>
        <w:t>PO BOX 16001</w:t>
      </w:r>
      <w:r w:rsidRPr="00600DDA">
        <w:rPr>
          <w:rFonts w:ascii="Microsoft Sans Serif" w:eastAsia="Microsoft Sans Serif" w:hAnsi="Microsoft Sans Serif" w:cs="Microsoft Sans Serif"/>
          <w:sz w:val="24"/>
        </w:rPr>
        <w:cr/>
        <w:t>READING PA  19612</w:t>
      </w:r>
      <w:r w:rsidRPr="00600DDA">
        <w:rPr>
          <w:rFonts w:ascii="Microsoft Sans Serif" w:eastAsia="Microsoft Sans Serif" w:hAnsi="Microsoft Sans Serif" w:cs="Microsoft Sans Serif"/>
          <w:sz w:val="24"/>
        </w:rPr>
        <w:cr/>
      </w:r>
      <w:r w:rsidRPr="00600DDA">
        <w:rPr>
          <w:rFonts w:ascii="Microsoft Sans Serif" w:eastAsia="Microsoft Sans Serif" w:hAnsi="Microsoft Sans Serif" w:cs="Microsoft Sans Serif"/>
          <w:b/>
          <w:sz w:val="24"/>
        </w:rPr>
        <w:t>610.921.6203</w:t>
      </w:r>
      <w:r w:rsidRPr="00600DDA">
        <w:rPr>
          <w:rFonts w:ascii="Microsoft Sans Serif" w:eastAsia="Microsoft Sans Serif" w:hAnsi="Microsoft Sans Serif" w:cs="Microsoft Sans Serif"/>
          <w:sz w:val="24"/>
        </w:rPr>
        <w:cr/>
      </w:r>
      <w:r w:rsidRPr="00600DDA">
        <w:rPr>
          <w:rFonts w:ascii="Microsoft Sans Serif" w:eastAsia="Microsoft Sans Serif" w:hAnsi="Microsoft Sans Serif" w:cs="Microsoft Sans Serif"/>
          <w:b/>
          <w:sz w:val="24"/>
        </w:rPr>
        <w:t>610.921.6658</w:t>
      </w:r>
    </w:p>
    <w:p w14:paraId="1770FA74" w14:textId="77777777" w:rsidR="00600DDA" w:rsidRPr="00600DDA" w:rsidRDefault="00600DDA" w:rsidP="00600DDA">
      <w:pPr>
        <w:spacing w:after="0" w:line="240" w:lineRule="auto"/>
        <w:rPr>
          <w:rFonts w:ascii="Calibri" w:eastAsia="Times New Roman" w:hAnsi="Calibri" w:cs="Times New Roman"/>
        </w:rPr>
      </w:pPr>
      <w:r w:rsidRPr="00600DDA">
        <w:rPr>
          <w:rFonts w:ascii="Microsoft Sans Serif" w:eastAsia="Microsoft Sans Serif" w:hAnsi="Microsoft Sans Serif" w:cs="Microsoft Sans Serif"/>
          <w:b/>
          <w:i/>
          <w:sz w:val="24"/>
          <w:u w:val="single"/>
        </w:rPr>
        <w:t>ACCEPTS E-SERVICE</w:t>
      </w:r>
    </w:p>
    <w:p w14:paraId="6F127F1C" w14:textId="79DC62FA" w:rsidR="00CA2939" w:rsidRDefault="00CA2939" w:rsidP="00CA2939"/>
    <w:p w14:paraId="33A344BE" w14:textId="77777777" w:rsidR="00DC28A6" w:rsidRDefault="00DF66C8"/>
    <w:sectPr w:rsidR="00DC28A6" w:rsidSect="006F752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C4AA2" w14:textId="77777777" w:rsidR="00DF66C8" w:rsidRDefault="00DF66C8" w:rsidP="006F752C">
      <w:pPr>
        <w:spacing w:after="0" w:line="240" w:lineRule="auto"/>
      </w:pPr>
      <w:r>
        <w:separator/>
      </w:r>
    </w:p>
  </w:endnote>
  <w:endnote w:type="continuationSeparator" w:id="0">
    <w:p w14:paraId="5372D6C6" w14:textId="77777777" w:rsidR="00DF66C8" w:rsidRDefault="00DF66C8" w:rsidP="006F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2671910"/>
      <w:docPartObj>
        <w:docPartGallery w:val="Page Numbers (Bottom of Page)"/>
        <w:docPartUnique/>
      </w:docPartObj>
    </w:sdtPr>
    <w:sdtEndPr>
      <w:rPr>
        <w:rFonts w:ascii="Times New Roman" w:hAnsi="Times New Roman" w:cs="Times New Roman"/>
        <w:noProof/>
        <w:sz w:val="20"/>
        <w:szCs w:val="20"/>
      </w:rPr>
    </w:sdtEndPr>
    <w:sdtContent>
      <w:p w14:paraId="0485767B" w14:textId="32C63D09" w:rsidR="006F752C" w:rsidRPr="006F752C" w:rsidRDefault="006F752C">
        <w:pPr>
          <w:pStyle w:val="Footer"/>
          <w:jc w:val="center"/>
          <w:rPr>
            <w:rFonts w:ascii="Times New Roman" w:hAnsi="Times New Roman" w:cs="Times New Roman"/>
            <w:sz w:val="20"/>
            <w:szCs w:val="20"/>
          </w:rPr>
        </w:pPr>
        <w:r w:rsidRPr="006F752C">
          <w:rPr>
            <w:rFonts w:ascii="Times New Roman" w:hAnsi="Times New Roman" w:cs="Times New Roman"/>
            <w:sz w:val="20"/>
            <w:szCs w:val="20"/>
          </w:rPr>
          <w:fldChar w:fldCharType="begin"/>
        </w:r>
        <w:r w:rsidRPr="006F752C">
          <w:rPr>
            <w:rFonts w:ascii="Times New Roman" w:hAnsi="Times New Roman" w:cs="Times New Roman"/>
            <w:sz w:val="20"/>
            <w:szCs w:val="20"/>
          </w:rPr>
          <w:instrText xml:space="preserve"> PAGE   \* MERGEFORMAT </w:instrText>
        </w:r>
        <w:r w:rsidRPr="006F752C">
          <w:rPr>
            <w:rFonts w:ascii="Times New Roman" w:hAnsi="Times New Roman" w:cs="Times New Roman"/>
            <w:sz w:val="20"/>
            <w:szCs w:val="20"/>
          </w:rPr>
          <w:fldChar w:fldCharType="separate"/>
        </w:r>
        <w:r w:rsidRPr="006F752C">
          <w:rPr>
            <w:rFonts w:ascii="Times New Roman" w:hAnsi="Times New Roman" w:cs="Times New Roman"/>
            <w:noProof/>
            <w:sz w:val="20"/>
            <w:szCs w:val="20"/>
          </w:rPr>
          <w:t>2</w:t>
        </w:r>
        <w:r w:rsidRPr="006F752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B1838" w14:textId="77777777" w:rsidR="00DF66C8" w:rsidRDefault="00DF66C8" w:rsidP="006F752C">
      <w:pPr>
        <w:spacing w:after="0" w:line="240" w:lineRule="auto"/>
      </w:pPr>
      <w:r>
        <w:separator/>
      </w:r>
    </w:p>
  </w:footnote>
  <w:footnote w:type="continuationSeparator" w:id="0">
    <w:p w14:paraId="31203593" w14:textId="77777777" w:rsidR="00DF66C8" w:rsidRDefault="00DF66C8" w:rsidP="006F7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A57E07"/>
    <w:multiLevelType w:val="hybridMultilevel"/>
    <w:tmpl w:val="3FEA53F0"/>
    <w:lvl w:ilvl="0" w:tplc="7828027E">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39"/>
    <w:rsid w:val="000977FB"/>
    <w:rsid w:val="00200F88"/>
    <w:rsid w:val="002566EF"/>
    <w:rsid w:val="002D5504"/>
    <w:rsid w:val="003D15AC"/>
    <w:rsid w:val="0043322A"/>
    <w:rsid w:val="00582CAB"/>
    <w:rsid w:val="00600DDA"/>
    <w:rsid w:val="006B11D4"/>
    <w:rsid w:val="006B4894"/>
    <w:rsid w:val="006F752C"/>
    <w:rsid w:val="007B5C79"/>
    <w:rsid w:val="007C1B5F"/>
    <w:rsid w:val="008F207D"/>
    <w:rsid w:val="009B01C3"/>
    <w:rsid w:val="009D21D1"/>
    <w:rsid w:val="00B110B7"/>
    <w:rsid w:val="00B57C1D"/>
    <w:rsid w:val="00BC4FBE"/>
    <w:rsid w:val="00CA2939"/>
    <w:rsid w:val="00DF66C8"/>
    <w:rsid w:val="00EF7748"/>
    <w:rsid w:val="00FA5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8164"/>
  <w15:chartTrackingRefBased/>
  <w15:docId w15:val="{52D8D5C4-5E39-4731-A412-66B9452A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A2939"/>
    <w:pPr>
      <w:numPr>
        <w:numId w:val="1"/>
      </w:numPr>
      <w:spacing w:after="0" w:line="360" w:lineRule="auto"/>
      <w:ind w:left="0" w:firstLine="1440"/>
    </w:pPr>
    <w:rPr>
      <w:rFonts w:ascii="Times New Roman" w:hAnsi="Times New Roman" w:cs="Times New Roman"/>
      <w:b/>
      <w:bCs/>
      <w:sz w:val="24"/>
      <w:szCs w:val="24"/>
    </w:rPr>
  </w:style>
  <w:style w:type="character" w:styleId="Hyperlink">
    <w:name w:val="Hyperlink"/>
    <w:uiPriority w:val="99"/>
    <w:unhideWhenUsed/>
    <w:rsid w:val="002566EF"/>
    <w:rPr>
      <w:color w:val="0000FF"/>
      <w:u w:val="single"/>
    </w:rPr>
  </w:style>
  <w:style w:type="paragraph" w:customStyle="1" w:styleId="xmsonormal">
    <w:name w:val="x_msonormal"/>
    <w:basedOn w:val="Normal"/>
    <w:rsid w:val="002566EF"/>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7C1B5F"/>
    <w:rPr>
      <w:color w:val="605E5C"/>
      <w:shd w:val="clear" w:color="auto" w:fill="E1DFDD"/>
    </w:rPr>
  </w:style>
  <w:style w:type="paragraph" w:styleId="Header">
    <w:name w:val="header"/>
    <w:basedOn w:val="Normal"/>
    <w:link w:val="HeaderChar"/>
    <w:uiPriority w:val="99"/>
    <w:unhideWhenUsed/>
    <w:rsid w:val="006F7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52C"/>
  </w:style>
  <w:style w:type="paragraph" w:styleId="Footer">
    <w:name w:val="footer"/>
    <w:basedOn w:val="Normal"/>
    <w:link w:val="FooterChar"/>
    <w:uiPriority w:val="99"/>
    <w:unhideWhenUsed/>
    <w:rsid w:val="006F7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alla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pglawyer@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5</cp:revision>
  <dcterms:created xsi:type="dcterms:W3CDTF">2020-06-25T12:08:00Z</dcterms:created>
  <dcterms:modified xsi:type="dcterms:W3CDTF">2020-06-25T15:52:00Z</dcterms:modified>
</cp:coreProperties>
</file>