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4E3E" w14:textId="77777777" w:rsidR="00070430" w:rsidRPr="000E256E" w:rsidRDefault="00070430" w:rsidP="00070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</w:t>
      </w:r>
    </w:p>
    <w:p w14:paraId="1B907100" w14:textId="77777777" w:rsidR="00070430" w:rsidRPr="000E256E" w:rsidRDefault="00070430" w:rsidP="00070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0F4BC3A0" w14:textId="77777777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9C948F" w14:textId="77777777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C1E12" w14:textId="77777777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A7680" w14:textId="77777777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>Petition of PECO Energy Company for</w:t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A40DDCC" w14:textId="17D00F6D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 xml:space="preserve">Approval of Its Default Service Program for </w:t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="001A6B52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>P-2020-3019290</w:t>
      </w:r>
    </w:p>
    <w:p w14:paraId="5589B805" w14:textId="77777777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 xml:space="preserve">the Period </w:t>
      </w:r>
      <w:proofErr w:type="gramStart"/>
      <w:r w:rsidRPr="000E256E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E256E">
        <w:rPr>
          <w:rFonts w:ascii="Times New Roman" w:eastAsia="Times New Roman" w:hAnsi="Times New Roman" w:cs="Times New Roman"/>
          <w:sz w:val="24"/>
          <w:szCs w:val="24"/>
        </w:rPr>
        <w:t xml:space="preserve"> June 1, 2021 Through </w:t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F657AA6" w14:textId="77777777" w:rsidR="00070430" w:rsidRPr="000E256E" w:rsidRDefault="00070430" w:rsidP="00070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>May 31, 2025</w:t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1EFC30" w14:textId="77777777" w:rsidR="00070430" w:rsidRPr="000E256E" w:rsidRDefault="00070430" w:rsidP="00072F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  <w:r w:rsidRPr="000E25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BD74A9" w14:textId="62793CB1" w:rsidR="00070430" w:rsidRDefault="00070430" w:rsidP="00072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A4B15" w14:textId="77777777" w:rsidR="00072F2F" w:rsidRDefault="00072F2F" w:rsidP="00072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1DC84" w14:textId="20DE1281" w:rsidR="00070430" w:rsidRDefault="00070430" w:rsidP="0007043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SECOND ORDER REGARDING PECO ENERGY COMPANY’S </w:t>
      </w:r>
    </w:p>
    <w:p w14:paraId="4D314C36" w14:textId="0934C839" w:rsidR="00070430" w:rsidRDefault="00070430" w:rsidP="0007043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TO COMPEL</w:t>
      </w:r>
    </w:p>
    <w:p w14:paraId="2AEE78FF" w14:textId="19A49299" w:rsidR="00070430" w:rsidRDefault="00070430"/>
    <w:p w14:paraId="2D55D150" w14:textId="77777777" w:rsidR="00070430" w:rsidRPr="00070430" w:rsidRDefault="00070430" w:rsidP="00070430">
      <w:pPr>
        <w:pStyle w:val="FirmDouble05"/>
        <w:spacing w:line="360" w:lineRule="auto"/>
        <w:ind w:firstLine="1440"/>
      </w:pPr>
      <w:r w:rsidRPr="00070430">
        <w:t xml:space="preserve">The Order dated July 2, 2020 instructed Electric Supplier Coalition (ESC) to answer </w:t>
      </w:r>
      <w:bookmarkStart w:id="0" w:name="_Hlk44573590"/>
      <w:r w:rsidRPr="00070430">
        <w:t>PECO Energy Company’s Set I Interrogatories Nos. 2, 4, 5 and 6</w:t>
      </w:r>
      <w:bookmarkEnd w:id="0"/>
      <w:r w:rsidRPr="00070430">
        <w:t xml:space="preserve"> no later than 12:00 p.m. on Tuesday, July 7, 2020, in light of the deadline for service of PECO’s rebuttal testimony on July 9, 2020.  </w:t>
      </w:r>
    </w:p>
    <w:p w14:paraId="11138A76" w14:textId="77777777" w:rsidR="00070430" w:rsidRPr="00070430" w:rsidRDefault="00070430" w:rsidP="00070430">
      <w:pPr>
        <w:pStyle w:val="FirmDouble05"/>
        <w:spacing w:line="360" w:lineRule="auto"/>
        <w:ind w:firstLine="1440"/>
      </w:pPr>
    </w:p>
    <w:p w14:paraId="459DB679" w14:textId="77777777" w:rsidR="00070430" w:rsidRPr="00070430" w:rsidRDefault="00070430" w:rsidP="00070430">
      <w:pPr>
        <w:pStyle w:val="FirmDouble05"/>
        <w:spacing w:line="360" w:lineRule="auto"/>
        <w:ind w:firstLine="1440"/>
      </w:pPr>
      <w:r w:rsidRPr="00070430">
        <w:t>As of today, no Certificate of Service has been filed by ESC with the Commission evidencing the filing of these discovery responses. </w:t>
      </w:r>
    </w:p>
    <w:p w14:paraId="7173122F" w14:textId="77777777" w:rsidR="00070430" w:rsidRPr="00070430" w:rsidRDefault="00070430" w:rsidP="00070430">
      <w:pPr>
        <w:pStyle w:val="FirmDouble05"/>
        <w:spacing w:line="360" w:lineRule="auto"/>
        <w:ind w:firstLine="1440"/>
      </w:pPr>
    </w:p>
    <w:p w14:paraId="09030959" w14:textId="43F731F3" w:rsidR="00070430" w:rsidRPr="00070430" w:rsidRDefault="00070430" w:rsidP="00070430">
      <w:pPr>
        <w:pStyle w:val="FirmDouble05"/>
        <w:spacing w:line="360" w:lineRule="auto"/>
        <w:ind w:firstLine="1440"/>
      </w:pPr>
      <w:r w:rsidRPr="00070430">
        <w:t>ESC must submit the responses in question as soon as possible, but not later than July 24, 2020 at 4:30 pm.</w:t>
      </w:r>
    </w:p>
    <w:p w14:paraId="1AA8639E" w14:textId="49027133" w:rsidR="00070430" w:rsidRPr="00070430" w:rsidRDefault="00070430" w:rsidP="0007043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br w:type="page"/>
      </w:r>
    </w:p>
    <w:p w14:paraId="43F1B6ED" w14:textId="77777777" w:rsidR="00070430" w:rsidRPr="00070430" w:rsidRDefault="00070430" w:rsidP="00070430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070430">
        <w:rPr>
          <w:rFonts w:ascii="Times New Roman" w:eastAsia="Times New Roman" w:hAnsi="Times New Roman" w:cs="Times New Roman"/>
          <w:sz w:val="24"/>
          <w:szCs w:val="24"/>
        </w:rPr>
        <w:lastRenderedPageBreak/>
        <w:t>THEREFORE,</w:t>
      </w:r>
    </w:p>
    <w:p w14:paraId="2B037A97" w14:textId="77777777" w:rsidR="00070430" w:rsidRPr="00070430" w:rsidRDefault="00070430" w:rsidP="00070430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3F82BA30" w14:textId="77777777" w:rsidR="00070430" w:rsidRPr="00070430" w:rsidRDefault="00070430" w:rsidP="0007043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430">
        <w:rPr>
          <w:rFonts w:ascii="Times New Roman" w:eastAsia="Times New Roman" w:hAnsi="Times New Roman" w:cs="Times New Roman"/>
          <w:sz w:val="24"/>
          <w:szCs w:val="24"/>
        </w:rPr>
        <w:tab/>
      </w:r>
      <w:r w:rsidRPr="00070430">
        <w:rPr>
          <w:rFonts w:ascii="Times New Roman" w:eastAsia="Times New Roman" w:hAnsi="Times New Roman" w:cs="Times New Roman"/>
          <w:sz w:val="24"/>
          <w:szCs w:val="24"/>
        </w:rPr>
        <w:tab/>
        <w:t>IT IS ORDERED:</w:t>
      </w:r>
    </w:p>
    <w:p w14:paraId="152D9A48" w14:textId="77777777" w:rsidR="00070430" w:rsidRPr="00070430" w:rsidRDefault="00070430" w:rsidP="0007043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430">
        <w:rPr>
          <w:rFonts w:ascii="Times New Roman" w:eastAsia="Times New Roman" w:hAnsi="Times New Roman" w:cs="Times New Roman"/>
          <w:sz w:val="24"/>
          <w:szCs w:val="24"/>
        </w:rPr>
        <w:tab/>
      </w:r>
      <w:r w:rsidRPr="000704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5E3F7B" w14:textId="77777777" w:rsidR="00070430" w:rsidRPr="00070430" w:rsidRDefault="00070430" w:rsidP="0007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60E00" w14:textId="6041D795" w:rsidR="00070430" w:rsidRPr="00070430" w:rsidRDefault="00070430" w:rsidP="00070430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0430">
        <w:rPr>
          <w:rFonts w:ascii="Times New Roman" w:eastAsia="Times New Roman" w:hAnsi="Times New Roman" w:cs="Times New Roman"/>
          <w:sz w:val="24"/>
          <w:szCs w:val="24"/>
        </w:rPr>
        <w:t xml:space="preserve">That Electric Supplier Coalition shall answer PECO’s Set I Interrogatories Nos. 2, 4, 5 and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070430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>
        <w:rPr>
          <w:rFonts w:ascii="Times New Roman" w:eastAsia="Times New Roman" w:hAnsi="Times New Roman" w:cs="Times New Roman"/>
          <w:sz w:val="24"/>
          <w:szCs w:val="24"/>
        </w:rPr>
        <w:t>4:30</w:t>
      </w:r>
      <w:r w:rsidRPr="00070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430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07043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Friday, July 24</w:t>
      </w:r>
      <w:r w:rsidRPr="00070430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7243F84E" w14:textId="77777777" w:rsidR="00070430" w:rsidRPr="00070430" w:rsidRDefault="00070430" w:rsidP="0007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9AE2A" w14:textId="77777777" w:rsidR="00070430" w:rsidRPr="00070430" w:rsidRDefault="00070430" w:rsidP="00070430">
      <w:pPr>
        <w:autoSpaceDE w:val="0"/>
        <w:autoSpaceDN w:val="0"/>
        <w:spacing w:after="0" w:line="276" w:lineRule="auto"/>
        <w:rPr>
          <w:rFonts w:ascii="CG Times" w:eastAsia="Times New Roman" w:hAnsi="CG Times" w:cs="CG Times"/>
          <w:sz w:val="24"/>
          <w:szCs w:val="24"/>
        </w:rPr>
      </w:pPr>
    </w:p>
    <w:p w14:paraId="06BB5568" w14:textId="7557CA42" w:rsidR="00070430" w:rsidRPr="00070430" w:rsidRDefault="00070430" w:rsidP="00070430">
      <w:pPr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4"/>
          <w:szCs w:val="24"/>
          <w:u w:val="single"/>
        </w:rPr>
      </w:pPr>
      <w:r w:rsidRPr="00070430">
        <w:rPr>
          <w:rFonts w:ascii="CG Times" w:eastAsia="Times New Roman" w:hAnsi="CG Times" w:cs="CG Times"/>
          <w:sz w:val="24"/>
          <w:szCs w:val="24"/>
        </w:rPr>
        <w:t xml:space="preserve">Dated: </w:t>
      </w:r>
      <w:r w:rsidRPr="00070430">
        <w:rPr>
          <w:rFonts w:ascii="CG Times" w:eastAsia="Times New Roman" w:hAnsi="CG Times" w:cs="CG Times"/>
          <w:sz w:val="24"/>
          <w:szCs w:val="24"/>
          <w:u w:val="single"/>
        </w:rPr>
        <w:t>July 2</w:t>
      </w:r>
      <w:r>
        <w:rPr>
          <w:rFonts w:ascii="CG Times" w:eastAsia="Times New Roman" w:hAnsi="CG Times" w:cs="CG Times"/>
          <w:sz w:val="24"/>
          <w:szCs w:val="24"/>
          <w:u w:val="single"/>
        </w:rPr>
        <w:t>1</w:t>
      </w:r>
      <w:r w:rsidRPr="00070430">
        <w:rPr>
          <w:rFonts w:ascii="CG Times" w:eastAsia="Times New Roman" w:hAnsi="CG Times" w:cs="CG Times"/>
          <w:sz w:val="24"/>
          <w:szCs w:val="24"/>
          <w:u w:val="single"/>
        </w:rPr>
        <w:t>, 2020</w:t>
      </w:r>
    </w:p>
    <w:p w14:paraId="5BC82995" w14:textId="77777777" w:rsidR="00070430" w:rsidRPr="00070430" w:rsidRDefault="00070430" w:rsidP="00070430">
      <w:pPr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4"/>
          <w:szCs w:val="24"/>
          <w:u w:val="single"/>
        </w:rPr>
      </w:pP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  <w:u w:val="single"/>
        </w:rPr>
        <w:t>____________/s/_____________________</w:t>
      </w:r>
    </w:p>
    <w:p w14:paraId="28F018D0" w14:textId="77777777" w:rsidR="00070430" w:rsidRPr="00070430" w:rsidRDefault="00070430" w:rsidP="00070430">
      <w:pPr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4"/>
          <w:szCs w:val="24"/>
        </w:rPr>
      </w:pP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  <w:t>Eranda Vero</w:t>
      </w:r>
    </w:p>
    <w:p w14:paraId="1DF4BBAE" w14:textId="77777777" w:rsidR="00070430" w:rsidRPr="00070430" w:rsidRDefault="00070430" w:rsidP="00070430">
      <w:pPr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4"/>
          <w:szCs w:val="24"/>
        </w:rPr>
      </w:pP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</w:r>
      <w:r w:rsidRPr="00070430">
        <w:rPr>
          <w:rFonts w:ascii="CG Times" w:eastAsia="Times New Roman" w:hAnsi="CG Times" w:cs="CG Times"/>
          <w:sz w:val="24"/>
          <w:szCs w:val="24"/>
        </w:rPr>
        <w:tab/>
        <w:t>Administrative Law Judge</w:t>
      </w:r>
    </w:p>
    <w:p w14:paraId="50D0CD10" w14:textId="77777777" w:rsidR="00070430" w:rsidRPr="00070430" w:rsidRDefault="00070430" w:rsidP="00070430"/>
    <w:p w14:paraId="5998C7C1" w14:textId="720470CE" w:rsidR="00DE30E1" w:rsidRDefault="00DE30E1">
      <w:r>
        <w:br w:type="page"/>
      </w:r>
    </w:p>
    <w:p w14:paraId="61C8E01D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lastRenderedPageBreak/>
        <w:t>P-2020-3019290 - PETITION OF PECO ENERGY COMPANY FOR APPROVAL OF ITS DEFAULT SERVICE PLAN FOR THE PERIOD FROM JUNE 1, 2021 THROUGH MAY 31, 2025</w:t>
      </w:r>
    </w:p>
    <w:p w14:paraId="724A9B10" w14:textId="77777777" w:rsidR="00DE30E1" w:rsidRDefault="00DE30E1" w:rsidP="00DE30E1">
      <w:pPr>
        <w:pStyle w:val="NoSpacing"/>
        <w:rPr>
          <w:rFonts w:eastAsia="Microsoft Sans Serif"/>
          <w:b/>
          <w:i/>
          <w:iCs/>
          <w:szCs w:val="24"/>
        </w:rPr>
      </w:pPr>
      <w:r>
        <w:rPr>
          <w:rFonts w:eastAsia="Microsoft Sans Serif"/>
          <w:szCs w:val="24"/>
        </w:rPr>
        <w:br/>
      </w:r>
      <w:r>
        <w:rPr>
          <w:rFonts w:eastAsia="Microsoft Sans Serif"/>
          <w:b/>
          <w:i/>
          <w:iCs/>
          <w:szCs w:val="24"/>
        </w:rPr>
        <w:t>Revised 07/02/20</w:t>
      </w:r>
    </w:p>
    <w:p w14:paraId="332BAF8C" w14:textId="77777777" w:rsidR="00DE30E1" w:rsidRDefault="00DE30E1" w:rsidP="00DE30E1">
      <w:pPr>
        <w:pStyle w:val="NoSpacing"/>
        <w:rPr>
          <w:rFonts w:eastAsia="Microsoft Sans Serif"/>
          <w:b/>
          <w:szCs w:val="24"/>
        </w:rPr>
      </w:pPr>
      <w:r>
        <w:rPr>
          <w:rFonts w:eastAsia="Microsoft Sans Serif"/>
          <w:b/>
          <w:szCs w:val="24"/>
        </w:rPr>
        <w:t xml:space="preserve"> </w:t>
      </w:r>
    </w:p>
    <w:p w14:paraId="2DFA55B8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CRAIG WILLIAMS ESQUIRE</w:t>
      </w:r>
      <w:r>
        <w:rPr>
          <w:rFonts w:eastAsia="Microsoft Sans Serif"/>
          <w:szCs w:val="24"/>
        </w:rPr>
        <w:br/>
        <w:t>ANTHONY GAY ESQUIRE</w:t>
      </w:r>
      <w:r>
        <w:rPr>
          <w:rFonts w:eastAsia="Microsoft Sans Serif"/>
          <w:szCs w:val="24"/>
        </w:rPr>
        <w:br/>
        <w:t>JACK GARFINKLE ESQUIRE</w:t>
      </w:r>
      <w:r>
        <w:rPr>
          <w:rFonts w:eastAsia="Microsoft Sans Serif"/>
          <w:szCs w:val="24"/>
        </w:rPr>
        <w:br/>
        <w:t>PECO ENERGY COMPANY</w:t>
      </w:r>
    </w:p>
    <w:p w14:paraId="77B72EBC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2301 MARKET STREET</w:t>
      </w:r>
    </w:p>
    <w:p w14:paraId="4988D9A8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LEGAL DEPARTMENT S23-1</w:t>
      </w:r>
    </w:p>
    <w:p w14:paraId="2212E982" w14:textId="77777777" w:rsidR="00DE30E1" w:rsidRDefault="00DE30E1" w:rsidP="00DE30E1">
      <w:pPr>
        <w:pStyle w:val="NoSpacing"/>
        <w:rPr>
          <w:rFonts w:eastAsia="Microsoft Sans Serif"/>
          <w:bCs/>
          <w:szCs w:val="24"/>
        </w:rPr>
      </w:pPr>
      <w:r>
        <w:rPr>
          <w:rFonts w:eastAsia="Microsoft Sans Serif"/>
          <w:szCs w:val="24"/>
        </w:rPr>
        <w:t>PHILADELPHIA PA  19103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szCs w:val="24"/>
        </w:rPr>
        <w:t>215.841.5974</w:t>
      </w:r>
    </w:p>
    <w:p w14:paraId="4A94F425" w14:textId="3860D65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bCs/>
          <w:szCs w:val="24"/>
        </w:rPr>
        <w:t>215.841.4635</w:t>
      </w:r>
      <w:r>
        <w:rPr>
          <w:rFonts w:eastAsia="Microsoft Sans Serif"/>
          <w:bCs/>
          <w:szCs w:val="24"/>
        </w:rPr>
        <w:br/>
        <w:t>215.841.4608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szCs w:val="24"/>
        </w:rPr>
        <w:br/>
      </w:r>
      <w:r>
        <w:rPr>
          <w:rFonts w:eastAsia="Microsoft Sans Serif"/>
          <w:i/>
          <w:iCs/>
          <w:szCs w:val="24"/>
        </w:rPr>
        <w:t>Representing PECO Energy Company</w:t>
      </w:r>
      <w:r>
        <w:rPr>
          <w:rFonts w:eastAsia="Microsoft Sans Serif"/>
          <w:szCs w:val="24"/>
        </w:rPr>
        <w:t xml:space="preserve"> </w:t>
      </w:r>
    </w:p>
    <w:p w14:paraId="4F671A10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 xml:space="preserve"> </w:t>
      </w:r>
    </w:p>
    <w:p w14:paraId="415FC3DC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KENNETH M KULAK ESQUIRE</w:t>
      </w:r>
      <w:r>
        <w:rPr>
          <w:rFonts w:eastAsia="Microsoft Sans Serif"/>
          <w:szCs w:val="24"/>
        </w:rPr>
        <w:br/>
        <w:t xml:space="preserve">BROOKE E MCGLINN ESQUIRE </w:t>
      </w:r>
    </w:p>
    <w:p w14:paraId="11E9A5EB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MORGAN LEWIS &amp; BOCKIUS LLP</w:t>
      </w:r>
    </w:p>
    <w:p w14:paraId="4B8ED76D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1701 MARKET STREET</w:t>
      </w:r>
    </w:p>
    <w:p w14:paraId="41EB4D22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PHILADELPHIA PA  19103-2921</w:t>
      </w:r>
    </w:p>
    <w:p w14:paraId="7AFAF7B3" w14:textId="6576D580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bCs/>
          <w:szCs w:val="24"/>
        </w:rPr>
        <w:t>215.963.5384</w:t>
      </w:r>
      <w:r>
        <w:rPr>
          <w:rFonts w:eastAsia="Microsoft Sans Serif"/>
          <w:bCs/>
          <w:szCs w:val="24"/>
        </w:rPr>
        <w:br/>
        <w:t>215.963.5404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szCs w:val="24"/>
        </w:rPr>
        <w:br/>
      </w:r>
      <w:r>
        <w:rPr>
          <w:rFonts w:eastAsia="Microsoft Sans Serif"/>
          <w:i/>
          <w:iCs/>
          <w:szCs w:val="24"/>
        </w:rPr>
        <w:t>Representing PECO Energy Company</w:t>
      </w:r>
    </w:p>
    <w:p w14:paraId="08FD92E1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</w:p>
    <w:p w14:paraId="02F8772B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CHARIS MINCAVAGE ESQUIRE</w:t>
      </w:r>
      <w:r>
        <w:rPr>
          <w:rFonts w:eastAsia="Microsoft Sans Serif"/>
          <w:szCs w:val="24"/>
        </w:rPr>
        <w:br/>
        <w:t>ADEOLU A BAKARE ESQUIRE</w:t>
      </w:r>
      <w:r>
        <w:rPr>
          <w:rFonts w:eastAsia="Microsoft Sans Serif"/>
          <w:szCs w:val="24"/>
        </w:rPr>
        <w:br/>
        <w:t xml:space="preserve">JO-ANNE THOMPSON ESQUIRE </w:t>
      </w:r>
    </w:p>
    <w:p w14:paraId="11004D4B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MCNEES WALLACE &amp; NURICK</w:t>
      </w:r>
    </w:p>
    <w:p w14:paraId="53A1F137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100 PINE STREET</w:t>
      </w:r>
    </w:p>
    <w:p w14:paraId="06AFB9F4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PO BOX 1166</w:t>
      </w:r>
    </w:p>
    <w:p w14:paraId="1E7D797E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HARRISBURG PA  17108</w:t>
      </w:r>
    </w:p>
    <w:p w14:paraId="4EAAA4EC" w14:textId="77777777" w:rsidR="00DE30E1" w:rsidRDefault="00DE30E1" w:rsidP="00DE30E1">
      <w:pPr>
        <w:pStyle w:val="NoSpacing"/>
        <w:rPr>
          <w:rFonts w:eastAsia="Microsoft Sans Serif"/>
          <w:bCs/>
          <w:szCs w:val="24"/>
        </w:rPr>
      </w:pPr>
      <w:r>
        <w:rPr>
          <w:rFonts w:eastAsia="Microsoft Sans Serif"/>
          <w:bCs/>
          <w:szCs w:val="24"/>
        </w:rPr>
        <w:t>717.237.5437</w:t>
      </w:r>
      <w:r>
        <w:rPr>
          <w:rFonts w:eastAsia="Microsoft Sans Serif"/>
          <w:bCs/>
          <w:szCs w:val="24"/>
        </w:rPr>
        <w:br/>
        <w:t>717.237.5290</w:t>
      </w:r>
    </w:p>
    <w:p w14:paraId="0385DCE3" w14:textId="4A237BA2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bCs/>
          <w:szCs w:val="24"/>
        </w:rPr>
        <w:t>717.237.5285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bCs/>
          <w:szCs w:val="24"/>
        </w:rPr>
        <w:br/>
      </w:r>
      <w:r>
        <w:rPr>
          <w:rFonts w:eastAsia="Microsoft Sans Serif"/>
          <w:i/>
          <w:iCs/>
          <w:szCs w:val="24"/>
        </w:rPr>
        <w:t>Representing “PAIEUG”</w:t>
      </w:r>
    </w:p>
    <w:p w14:paraId="41779A33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br w:type="page"/>
      </w:r>
    </w:p>
    <w:p w14:paraId="24637709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lastRenderedPageBreak/>
        <w:t>KAREN O MOURY ESQUIRE</w:t>
      </w:r>
      <w:r>
        <w:rPr>
          <w:rFonts w:eastAsia="Microsoft Sans Serif"/>
          <w:szCs w:val="24"/>
        </w:rPr>
        <w:br/>
        <w:t>DEANNE M O'DELL ESQUIRE</w:t>
      </w:r>
      <w:r>
        <w:rPr>
          <w:rFonts w:eastAsia="Microsoft Sans Serif"/>
          <w:szCs w:val="24"/>
        </w:rPr>
        <w:br/>
        <w:t xml:space="preserve">ECKERT SEAMANS CHERIN &amp; MELLOTT LLC </w:t>
      </w:r>
    </w:p>
    <w:p w14:paraId="16DA6C50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213 MARKET STREET</w:t>
      </w:r>
    </w:p>
    <w:p w14:paraId="5479FCF2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HARRISBURG PA  17101</w:t>
      </w:r>
    </w:p>
    <w:p w14:paraId="66E9BF7B" w14:textId="73605FCA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  <w:r>
        <w:rPr>
          <w:rFonts w:eastAsia="Microsoft Sans Serif"/>
          <w:bCs/>
          <w:szCs w:val="24"/>
        </w:rPr>
        <w:t>717.237.6036</w:t>
      </w:r>
      <w:r>
        <w:rPr>
          <w:rFonts w:eastAsia="Microsoft Sans Serif"/>
          <w:bCs/>
          <w:szCs w:val="24"/>
        </w:rPr>
        <w:br/>
        <w:t>717.255.3744</w:t>
      </w:r>
      <w:r>
        <w:rPr>
          <w:rFonts w:eastAsia="Microsoft Sans Serif"/>
          <w:bCs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bCs/>
          <w:i/>
          <w:iCs/>
          <w:szCs w:val="24"/>
        </w:rPr>
        <w:br/>
      </w:r>
      <w:r>
        <w:rPr>
          <w:rFonts w:eastAsia="Microsoft Sans Serif"/>
          <w:i/>
          <w:iCs/>
          <w:szCs w:val="24"/>
        </w:rPr>
        <w:t>Representing “Electric Supplier Coalition”</w:t>
      </w:r>
    </w:p>
    <w:p w14:paraId="3063BD48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</w:p>
    <w:p w14:paraId="7D6146B3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JOHN F LUSHIS JR ESQUIRE</w:t>
      </w:r>
      <w:r>
        <w:rPr>
          <w:rFonts w:eastAsia="Microsoft Sans Serif"/>
          <w:szCs w:val="24"/>
        </w:rPr>
        <w:br/>
        <w:t xml:space="preserve">JAMES LASKEY ESQUIRE </w:t>
      </w:r>
    </w:p>
    <w:p w14:paraId="17E22F2D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NORRIS MCLAUGHLIN PA</w:t>
      </w:r>
    </w:p>
    <w:p w14:paraId="5B38856C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515 WEST HAMILTON STREET</w:t>
      </w:r>
      <w:r>
        <w:rPr>
          <w:rFonts w:eastAsia="Microsoft Sans Serif"/>
          <w:szCs w:val="24"/>
        </w:rPr>
        <w:br/>
        <w:t>SUITE 502</w:t>
      </w:r>
    </w:p>
    <w:p w14:paraId="2263634B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ALLENTOWN PA  18101</w:t>
      </w:r>
    </w:p>
    <w:p w14:paraId="59E4ECAA" w14:textId="77777777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  <w:r>
        <w:rPr>
          <w:rFonts w:eastAsia="Microsoft Sans Serif"/>
          <w:bCs/>
          <w:szCs w:val="24"/>
        </w:rPr>
        <w:t>484.765.2211</w:t>
      </w:r>
      <w:r>
        <w:rPr>
          <w:rFonts w:eastAsia="Microsoft Sans Serif"/>
          <w:bCs/>
          <w:szCs w:val="24"/>
        </w:rPr>
        <w:br/>
        <w:t>908.252.4221</w:t>
      </w:r>
      <w:r>
        <w:rPr>
          <w:rFonts w:eastAsia="Microsoft Sans Serif"/>
          <w:szCs w:val="24"/>
        </w:rPr>
        <w:br/>
      </w:r>
      <w:hyperlink r:id="rId5" w:history="1">
        <w:r>
          <w:rPr>
            <w:rStyle w:val="Hyperlink"/>
            <w:szCs w:val="24"/>
          </w:rPr>
          <w:t>jlushis@norris-law.com</w:t>
        </w:r>
      </w:hyperlink>
      <w:r>
        <w:rPr>
          <w:szCs w:val="24"/>
        </w:rPr>
        <w:br/>
      </w:r>
      <w:hyperlink r:id="rId6" w:history="1">
        <w:r>
          <w:rPr>
            <w:rStyle w:val="Hyperlink"/>
            <w:szCs w:val="24"/>
          </w:rPr>
          <w:t>jlaskey@norris-law.com</w:t>
        </w:r>
      </w:hyperlink>
      <w:r>
        <w:rPr>
          <w:szCs w:val="24"/>
        </w:rPr>
        <w:br/>
      </w:r>
      <w:r>
        <w:rPr>
          <w:rFonts w:eastAsia="Microsoft Sans Serif"/>
          <w:i/>
          <w:iCs/>
          <w:szCs w:val="24"/>
        </w:rPr>
        <w:t>Representing Calpine Retail Holdings, LLC</w:t>
      </w:r>
    </w:p>
    <w:p w14:paraId="3E582D58" w14:textId="77777777" w:rsidR="00DE30E1" w:rsidRDefault="00DE30E1" w:rsidP="00DE30E1">
      <w:pPr>
        <w:pStyle w:val="NoSpacing"/>
        <w:rPr>
          <w:rFonts w:eastAsiaTheme="minorEastAsia"/>
          <w:i/>
          <w:iCs/>
          <w:szCs w:val="24"/>
        </w:rPr>
      </w:pPr>
    </w:p>
    <w:p w14:paraId="57D05EE9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ELIZABETH R MARX ESQUIRE</w:t>
      </w:r>
      <w:r>
        <w:rPr>
          <w:rFonts w:eastAsia="Microsoft Sans Serif"/>
          <w:szCs w:val="24"/>
        </w:rPr>
        <w:br/>
        <w:t>RIA PEREIRA ESQUIRE</w:t>
      </w:r>
      <w:r>
        <w:rPr>
          <w:rFonts w:eastAsia="Microsoft Sans Serif"/>
          <w:szCs w:val="24"/>
        </w:rPr>
        <w:br/>
        <w:t>JOHN SWEET ESQUIRE</w:t>
      </w:r>
      <w:r>
        <w:rPr>
          <w:rFonts w:eastAsia="Microsoft Sans Serif"/>
          <w:szCs w:val="24"/>
        </w:rPr>
        <w:br/>
        <w:t>PA UTILITY LAW PROJECT</w:t>
      </w:r>
    </w:p>
    <w:p w14:paraId="6FD5F798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118 LOCUST STREET</w:t>
      </w:r>
    </w:p>
    <w:p w14:paraId="7E887215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HARRISBURG PA  17101</w:t>
      </w:r>
    </w:p>
    <w:p w14:paraId="538D972C" w14:textId="77777777" w:rsidR="00DE30E1" w:rsidRDefault="00DE30E1" w:rsidP="00DE30E1">
      <w:pPr>
        <w:pStyle w:val="NoSpacing"/>
        <w:rPr>
          <w:rFonts w:eastAsia="Microsoft Sans Serif"/>
          <w:bCs/>
          <w:szCs w:val="24"/>
        </w:rPr>
      </w:pPr>
      <w:r>
        <w:rPr>
          <w:rFonts w:eastAsia="Microsoft Sans Serif"/>
          <w:bCs/>
          <w:szCs w:val="24"/>
        </w:rPr>
        <w:t>717.236.9486</w:t>
      </w:r>
      <w:r>
        <w:rPr>
          <w:rFonts w:eastAsia="Microsoft Sans Serif"/>
          <w:bCs/>
          <w:szCs w:val="24"/>
        </w:rPr>
        <w:br/>
        <w:t>717.710.3839</w:t>
      </w:r>
    </w:p>
    <w:p w14:paraId="79ED6373" w14:textId="511EEFED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bCs/>
          <w:szCs w:val="24"/>
        </w:rPr>
        <w:t>717.701.3837</w:t>
      </w:r>
      <w:r>
        <w:rPr>
          <w:rFonts w:eastAsia="Microsoft Sans Serif"/>
          <w:bCs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bCs/>
          <w:i/>
          <w:iCs/>
          <w:szCs w:val="24"/>
        </w:rPr>
        <w:br/>
      </w:r>
      <w:r>
        <w:rPr>
          <w:rFonts w:eastAsia="Microsoft Sans Serif"/>
          <w:i/>
          <w:iCs/>
          <w:szCs w:val="24"/>
        </w:rPr>
        <w:t>Representing “CAUSE-PA”</w:t>
      </w:r>
    </w:p>
    <w:p w14:paraId="230D2545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 xml:space="preserve"> </w:t>
      </w:r>
    </w:p>
    <w:p w14:paraId="4A5B9086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DEVIN MCDOUGALL</w:t>
      </w:r>
    </w:p>
    <w:p w14:paraId="35C430F5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EARTH JUSTICE</w:t>
      </w:r>
    </w:p>
    <w:p w14:paraId="4296FD65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1617 JOHN F. KENNEDY BLVD</w:t>
      </w:r>
      <w:r>
        <w:rPr>
          <w:rFonts w:eastAsia="Microsoft Sans Serif"/>
          <w:szCs w:val="24"/>
        </w:rPr>
        <w:br/>
        <w:t>SUITE 1130</w:t>
      </w:r>
    </w:p>
    <w:p w14:paraId="3583F617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PHILADELPHIA PA 19103</w:t>
      </w:r>
    </w:p>
    <w:p w14:paraId="2284A780" w14:textId="0153E71B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  <w:r>
        <w:rPr>
          <w:rFonts w:eastAsia="Microsoft Sans Serif"/>
          <w:bCs/>
          <w:szCs w:val="24"/>
        </w:rPr>
        <w:t>917.628.7411</w:t>
      </w:r>
      <w:r>
        <w:rPr>
          <w:rFonts w:eastAsia="Microsoft Sans Serif"/>
          <w:bCs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szCs w:val="24"/>
        </w:rPr>
        <w:br/>
      </w:r>
      <w:r>
        <w:rPr>
          <w:rFonts w:eastAsia="Microsoft Sans Serif"/>
          <w:i/>
          <w:iCs/>
          <w:szCs w:val="24"/>
        </w:rPr>
        <w:t>Representing “Environmental Stakeholders”</w:t>
      </w:r>
    </w:p>
    <w:p w14:paraId="561A967E" w14:textId="77777777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</w:p>
    <w:p w14:paraId="550C3411" w14:textId="77777777" w:rsidR="00DE30E1" w:rsidRDefault="00DE30E1" w:rsidP="00DE30E1">
      <w:pPr>
        <w:spacing w:line="256" w:lineRule="auto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eastAsia="Microsoft Sans Serif"/>
          <w:szCs w:val="24"/>
        </w:rPr>
        <w:br w:type="page"/>
      </w:r>
    </w:p>
    <w:p w14:paraId="50365747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lastRenderedPageBreak/>
        <w:t>LOGAN WELDE ESQUIRE</w:t>
      </w:r>
    </w:p>
    <w:p w14:paraId="4FBF163C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CLEAN AIR COUNCIL</w:t>
      </w:r>
    </w:p>
    <w:p w14:paraId="70C4D4A9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135 S 19TH STREET</w:t>
      </w:r>
    </w:p>
    <w:p w14:paraId="4A1F4191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SUITE 300</w:t>
      </w:r>
    </w:p>
    <w:p w14:paraId="2C23405A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PHILADELPHIA PA  19103</w:t>
      </w:r>
    </w:p>
    <w:p w14:paraId="5F688D04" w14:textId="31D2B44D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bCs/>
          <w:szCs w:val="24"/>
        </w:rPr>
        <w:t>215.567.4004</w:t>
      </w:r>
      <w:r>
        <w:rPr>
          <w:rFonts w:eastAsia="Microsoft Sans Serif"/>
          <w:bCs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szCs w:val="24"/>
        </w:rPr>
        <w:br/>
      </w:r>
      <w:r>
        <w:rPr>
          <w:rFonts w:eastAsia="Microsoft Sans Serif"/>
          <w:i/>
          <w:iCs/>
          <w:szCs w:val="24"/>
        </w:rPr>
        <w:t>Representing “Environmental Stakeholders</w:t>
      </w:r>
      <w:r>
        <w:rPr>
          <w:rFonts w:eastAsia="Microsoft Sans Serif"/>
          <w:szCs w:val="24"/>
        </w:rPr>
        <w:t>”</w:t>
      </w:r>
    </w:p>
    <w:p w14:paraId="48F6C7DE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</w:p>
    <w:p w14:paraId="3E5E5B54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DAVID EVRARD ESQUIRE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szCs w:val="24"/>
        </w:rPr>
        <w:t>*</w:t>
      </w:r>
      <w:r>
        <w:rPr>
          <w:rFonts w:eastAsia="Microsoft Sans Serif"/>
          <w:szCs w:val="24"/>
        </w:rPr>
        <w:t>ARON J BEATTY ESQUIRE</w:t>
      </w:r>
      <w:r>
        <w:rPr>
          <w:rFonts w:eastAsia="Microsoft Sans Serif"/>
          <w:bCs/>
          <w:szCs w:val="24"/>
        </w:rPr>
        <w:t xml:space="preserve"> </w:t>
      </w:r>
      <w:r>
        <w:rPr>
          <w:rFonts w:eastAsia="Microsoft Sans Serif"/>
          <w:szCs w:val="24"/>
        </w:rPr>
        <w:t xml:space="preserve"> </w:t>
      </w:r>
      <w:r>
        <w:rPr>
          <w:rFonts w:eastAsia="Microsoft Sans Serif"/>
          <w:szCs w:val="24"/>
        </w:rPr>
        <w:br/>
        <w:t>OFFICE OF CONSUMER ADVOCATE</w:t>
      </w:r>
    </w:p>
    <w:p w14:paraId="44E26A86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5TH FLOOR FORUM PLACE</w:t>
      </w:r>
    </w:p>
    <w:p w14:paraId="3D1D7BAF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555 WALNUT STREET</w:t>
      </w:r>
    </w:p>
    <w:p w14:paraId="2F1EBCB8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HARRISBURG PA  17101-1923</w:t>
      </w:r>
    </w:p>
    <w:p w14:paraId="493AB802" w14:textId="39DB5D18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  <w:r>
        <w:rPr>
          <w:rFonts w:eastAsia="Microsoft Sans Serif"/>
          <w:bCs/>
          <w:szCs w:val="24"/>
        </w:rPr>
        <w:t>717.783.5048</w:t>
      </w:r>
      <w:r>
        <w:rPr>
          <w:rFonts w:eastAsia="Microsoft Sans Serif"/>
          <w:bCs/>
          <w:szCs w:val="24"/>
        </w:rPr>
        <w:br/>
      </w:r>
      <w:hyperlink r:id="rId7" w:history="1">
        <w:r>
          <w:rPr>
            <w:rStyle w:val="Hyperlink"/>
            <w:szCs w:val="24"/>
          </w:rPr>
          <w:t>devrard@paoca.org</w:t>
        </w:r>
      </w:hyperlink>
      <w:r>
        <w:rPr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bCs/>
          <w:i/>
          <w:iCs/>
          <w:szCs w:val="24"/>
        </w:rPr>
        <w:br/>
      </w:r>
      <w:r>
        <w:rPr>
          <w:rFonts w:eastAsia="Microsoft Sans Serif"/>
          <w:i/>
          <w:iCs/>
          <w:szCs w:val="24"/>
        </w:rPr>
        <w:t>Intervener - Office of Consumer Advocate</w:t>
      </w:r>
    </w:p>
    <w:p w14:paraId="6CB20468" w14:textId="77777777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</w:p>
    <w:p w14:paraId="04600844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ROBERT W BALLENGER ESQUIRE</w:t>
      </w:r>
      <w:r>
        <w:rPr>
          <w:rFonts w:eastAsia="Microsoft Sans Serif"/>
          <w:szCs w:val="24"/>
        </w:rPr>
        <w:br/>
        <w:t>JOSIE B H PICKENS ESQUIRE</w:t>
      </w:r>
      <w:r>
        <w:rPr>
          <w:rFonts w:eastAsia="Microsoft Sans Serif"/>
          <w:szCs w:val="24"/>
        </w:rPr>
        <w:br/>
        <w:t>JOLINE PRICE ESQUIRE</w:t>
      </w:r>
      <w:r>
        <w:rPr>
          <w:rFonts w:eastAsia="Microsoft Sans Serif"/>
          <w:szCs w:val="24"/>
        </w:rPr>
        <w:br/>
        <w:t xml:space="preserve">KINTESHIA SCOTT ESQUIRE </w:t>
      </w:r>
    </w:p>
    <w:p w14:paraId="7329BD31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COMMUNITY LEGAL SERVICES INC</w:t>
      </w:r>
    </w:p>
    <w:p w14:paraId="234BEC40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1424 CHESTNUT STREET</w:t>
      </w:r>
    </w:p>
    <w:p w14:paraId="32B31902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PHILADELPHIA PA  19102</w:t>
      </w:r>
    </w:p>
    <w:p w14:paraId="1BD33FB0" w14:textId="77777777" w:rsidR="00DE30E1" w:rsidRDefault="00DE30E1" w:rsidP="00DE30E1">
      <w:pPr>
        <w:pStyle w:val="NoSpacing"/>
        <w:rPr>
          <w:rFonts w:eastAsia="Microsoft Sans Serif"/>
          <w:bCs/>
          <w:szCs w:val="24"/>
        </w:rPr>
      </w:pPr>
      <w:r>
        <w:rPr>
          <w:rFonts w:eastAsia="Microsoft Sans Serif"/>
          <w:bCs/>
          <w:szCs w:val="24"/>
        </w:rPr>
        <w:t>215.981.3700</w:t>
      </w:r>
    </w:p>
    <w:p w14:paraId="123F143D" w14:textId="77777777" w:rsidR="00DE30E1" w:rsidRDefault="00DE30E1" w:rsidP="00DE30E1">
      <w:pPr>
        <w:pStyle w:val="NoSpacing"/>
        <w:rPr>
          <w:rFonts w:eastAsia="Microsoft Sans Serif"/>
          <w:bCs/>
          <w:szCs w:val="24"/>
        </w:rPr>
      </w:pPr>
      <w:hyperlink r:id="rId8" w:history="1">
        <w:r>
          <w:rPr>
            <w:rStyle w:val="Hyperlink"/>
            <w:rFonts w:eastAsia="Microsoft Sans Serif"/>
            <w:b/>
            <w:bCs/>
            <w:szCs w:val="24"/>
          </w:rPr>
          <w:t>kscott@cls.org</w:t>
        </w:r>
      </w:hyperlink>
    </w:p>
    <w:p w14:paraId="18F81EB6" w14:textId="2FB180D6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bCs/>
          <w:i/>
          <w:iCs/>
          <w:szCs w:val="24"/>
        </w:rPr>
        <w:br/>
      </w:r>
      <w:r>
        <w:rPr>
          <w:rFonts w:eastAsia="Microsoft Sans Serif"/>
          <w:i/>
          <w:iCs/>
          <w:szCs w:val="24"/>
        </w:rPr>
        <w:t>Representing “TURN et al</w:t>
      </w:r>
      <w:r>
        <w:rPr>
          <w:rFonts w:eastAsia="Microsoft Sans Serif"/>
          <w:szCs w:val="24"/>
        </w:rPr>
        <w:t>”</w:t>
      </w:r>
    </w:p>
    <w:p w14:paraId="01BEE897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</w:p>
    <w:p w14:paraId="13ED8C60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ERIN FURE ESQUIRE</w:t>
      </w:r>
      <w:r>
        <w:rPr>
          <w:rFonts w:eastAsia="Microsoft Sans Serif"/>
          <w:szCs w:val="24"/>
        </w:rPr>
        <w:br/>
        <w:t>DANIEL G ASMUS ESQUIRE</w:t>
      </w:r>
      <w:r>
        <w:rPr>
          <w:rFonts w:eastAsia="Microsoft Sans Serif"/>
          <w:szCs w:val="24"/>
        </w:rPr>
        <w:br/>
        <w:t>OFFICE OF SMALL BUSINESS ADVOCATE</w:t>
      </w:r>
    </w:p>
    <w:p w14:paraId="1B2EF61A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FORUM PLACE</w:t>
      </w:r>
    </w:p>
    <w:p w14:paraId="73A408E7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555 WALNUT STREET 1ST FLOOR</w:t>
      </w:r>
    </w:p>
    <w:p w14:paraId="76F66E5D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HARRISBURG PA  17101</w:t>
      </w:r>
    </w:p>
    <w:p w14:paraId="66F4EE14" w14:textId="77777777" w:rsidR="00DE30E1" w:rsidRDefault="00DE30E1" w:rsidP="00DE30E1">
      <w:pPr>
        <w:pStyle w:val="NoSpacing"/>
        <w:rPr>
          <w:rFonts w:eastAsia="Microsoft Sans Serif"/>
          <w:i/>
          <w:iCs/>
          <w:szCs w:val="24"/>
        </w:rPr>
      </w:pPr>
      <w:r>
        <w:rPr>
          <w:rFonts w:eastAsia="Microsoft Sans Serif"/>
          <w:bCs/>
          <w:szCs w:val="24"/>
        </w:rPr>
        <w:t>717.783.2525</w:t>
      </w:r>
      <w:r>
        <w:rPr>
          <w:rFonts w:eastAsia="Microsoft Sans Serif"/>
          <w:bCs/>
          <w:szCs w:val="24"/>
        </w:rPr>
        <w:br/>
      </w:r>
      <w:hyperlink r:id="rId9" w:history="1">
        <w:r>
          <w:rPr>
            <w:rStyle w:val="Hyperlink"/>
            <w:rFonts w:eastAsia="Microsoft Sans Serif"/>
            <w:szCs w:val="24"/>
          </w:rPr>
          <w:t>efure@pa.gov</w:t>
        </w:r>
      </w:hyperlink>
      <w:r>
        <w:rPr>
          <w:rFonts w:eastAsia="Microsoft Sans Serif"/>
          <w:szCs w:val="24"/>
        </w:rPr>
        <w:br/>
      </w:r>
      <w:hyperlink r:id="rId10" w:history="1">
        <w:r>
          <w:rPr>
            <w:rStyle w:val="Hyperlink"/>
            <w:rFonts w:eastAsia="Microsoft Sans Serif"/>
            <w:szCs w:val="24"/>
          </w:rPr>
          <w:t>dasmus@pa.gov</w:t>
        </w:r>
      </w:hyperlink>
      <w:r>
        <w:rPr>
          <w:rFonts w:eastAsia="Microsoft Sans Serif"/>
          <w:szCs w:val="24"/>
        </w:rPr>
        <w:br/>
      </w:r>
      <w:r>
        <w:rPr>
          <w:rFonts w:eastAsia="Microsoft Sans Serif"/>
          <w:i/>
          <w:iCs/>
          <w:szCs w:val="24"/>
        </w:rPr>
        <w:t>Intervener - Office of Small Business Advocate</w:t>
      </w:r>
    </w:p>
    <w:p w14:paraId="5D5E5EB0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</w:p>
    <w:p w14:paraId="08637596" w14:textId="77777777" w:rsidR="00DE30E1" w:rsidRDefault="00DE30E1" w:rsidP="00DE30E1">
      <w:pPr>
        <w:spacing w:line="256" w:lineRule="auto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eastAsia="Microsoft Sans Serif"/>
          <w:szCs w:val="24"/>
        </w:rPr>
        <w:br w:type="page"/>
      </w:r>
    </w:p>
    <w:p w14:paraId="6AA2A154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lastRenderedPageBreak/>
        <w:t>GREGORY PETERSON ESQUIRE</w:t>
      </w:r>
      <w:r>
        <w:rPr>
          <w:rFonts w:eastAsia="Microsoft Sans Serif"/>
          <w:szCs w:val="24"/>
        </w:rPr>
        <w:br/>
        <w:t xml:space="preserve">KEVIN C BLAKE ESQUIRE </w:t>
      </w:r>
      <w:r>
        <w:rPr>
          <w:rFonts w:eastAsia="Microsoft Sans Serif"/>
          <w:szCs w:val="24"/>
        </w:rPr>
        <w:br/>
        <w:t xml:space="preserve">THOMAS F PUCHNER ESQUIRE </w:t>
      </w:r>
      <w:r>
        <w:rPr>
          <w:rFonts w:eastAsia="Microsoft Sans Serif"/>
          <w:szCs w:val="24"/>
        </w:rPr>
        <w:br/>
        <w:t>PHILLIPS LYTLE LLP</w:t>
      </w:r>
    </w:p>
    <w:p w14:paraId="7C14094D" w14:textId="77777777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201 WEST THIRD STREET SUITE 205</w:t>
      </w:r>
    </w:p>
    <w:p w14:paraId="27B5BD7E" w14:textId="4F9FE47B" w:rsidR="00DE30E1" w:rsidRDefault="00DE30E1" w:rsidP="00DE30E1">
      <w:pPr>
        <w:pStyle w:val="NoSpacing"/>
        <w:rPr>
          <w:rFonts w:eastAsia="Microsoft Sans Serif"/>
          <w:szCs w:val="24"/>
        </w:rPr>
      </w:pPr>
      <w:r>
        <w:rPr>
          <w:rFonts w:eastAsia="Microsoft Sans Serif"/>
          <w:szCs w:val="24"/>
        </w:rPr>
        <w:t>JAMESTOWN NY  14701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szCs w:val="24"/>
        </w:rPr>
        <w:t>716.664.3906</w:t>
      </w:r>
      <w:r>
        <w:rPr>
          <w:rFonts w:eastAsia="Microsoft Sans Serif"/>
          <w:szCs w:val="24"/>
        </w:rPr>
        <w:br/>
      </w:r>
      <w:r>
        <w:rPr>
          <w:rFonts w:eastAsia="Microsoft Sans Serif"/>
          <w:bCs/>
          <w:i/>
          <w:iCs/>
          <w:szCs w:val="24"/>
        </w:rPr>
        <w:t>A</w:t>
      </w:r>
      <w:r>
        <w:rPr>
          <w:rFonts w:eastAsia="Microsoft Sans Serif"/>
          <w:bCs/>
          <w:szCs w:val="24"/>
        </w:rPr>
        <w:t>ccepts eService</w:t>
      </w:r>
      <w:r>
        <w:rPr>
          <w:rFonts w:eastAsia="Microsoft Sans Serif"/>
          <w:bCs/>
          <w:i/>
          <w:iCs/>
          <w:szCs w:val="24"/>
        </w:rPr>
        <w:br/>
      </w:r>
      <w:hyperlink r:id="rId11" w:history="1">
        <w:r>
          <w:rPr>
            <w:rStyle w:val="Hyperlink"/>
            <w:szCs w:val="24"/>
          </w:rPr>
          <w:t>gpeterson@phillipslytle.com</w:t>
        </w:r>
      </w:hyperlink>
      <w:r>
        <w:rPr>
          <w:rFonts w:eastAsia="Microsoft Sans Serif"/>
          <w:szCs w:val="24"/>
        </w:rPr>
        <w:t xml:space="preserve"> </w:t>
      </w:r>
      <w:r>
        <w:rPr>
          <w:rFonts w:eastAsia="Microsoft Sans Serif"/>
          <w:szCs w:val="24"/>
        </w:rPr>
        <w:br/>
      </w:r>
      <w:r>
        <w:rPr>
          <w:rFonts w:eastAsia="Microsoft Sans Serif"/>
          <w:i/>
          <w:iCs/>
          <w:szCs w:val="24"/>
        </w:rPr>
        <w:t>Representing “</w:t>
      </w:r>
      <w:proofErr w:type="spellStart"/>
      <w:r>
        <w:rPr>
          <w:rFonts w:eastAsia="Microsoft Sans Serif"/>
          <w:i/>
          <w:iCs/>
          <w:szCs w:val="24"/>
        </w:rPr>
        <w:t>Statewise</w:t>
      </w:r>
      <w:proofErr w:type="spellEnd"/>
      <w:r>
        <w:rPr>
          <w:rFonts w:eastAsia="Microsoft Sans Serif"/>
          <w:szCs w:val="24"/>
        </w:rPr>
        <w:t>”</w:t>
      </w:r>
      <w:r>
        <w:rPr>
          <w:rFonts w:eastAsia="Microsoft Sans Serif"/>
          <w:szCs w:val="24"/>
        </w:rPr>
        <w:br/>
      </w:r>
    </w:p>
    <w:p w14:paraId="0233619F" w14:textId="77777777" w:rsidR="00DE30E1" w:rsidRDefault="00DE30E1" w:rsidP="00DE30E1">
      <w:pPr>
        <w:pStyle w:val="NoSpacing"/>
        <w:rPr>
          <w:szCs w:val="24"/>
        </w:rPr>
      </w:pPr>
    </w:p>
    <w:p w14:paraId="2F6871AB" w14:textId="77777777" w:rsidR="00070430" w:rsidRPr="00DE30E1" w:rsidRDefault="00070430" w:rsidP="00DE30E1">
      <w:pPr>
        <w:rPr>
          <w:rFonts w:ascii="Times New Roman" w:hAnsi="Times New Roman" w:cs="Times New Roman"/>
          <w:sz w:val="24"/>
          <w:szCs w:val="24"/>
        </w:rPr>
      </w:pPr>
    </w:p>
    <w:sectPr w:rsidR="00070430" w:rsidRPr="00D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6851"/>
    <w:multiLevelType w:val="hybridMultilevel"/>
    <w:tmpl w:val="DC74EB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30"/>
    <w:rsid w:val="00027497"/>
    <w:rsid w:val="00070430"/>
    <w:rsid w:val="00072F2F"/>
    <w:rsid w:val="001A6B52"/>
    <w:rsid w:val="005B793D"/>
    <w:rsid w:val="00AE10A3"/>
    <w:rsid w:val="00D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A9DA"/>
  <w15:chartTrackingRefBased/>
  <w15:docId w15:val="{F14D83CF-9130-4DD2-A746-4EC67CB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Double05">
    <w:name w:val="Firm Double 05"/>
    <w:basedOn w:val="Normal"/>
    <w:rsid w:val="00070430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4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30E1"/>
    <w:rPr>
      <w:color w:val="0563C1"/>
      <w:u w:val="single"/>
    </w:rPr>
  </w:style>
  <w:style w:type="paragraph" w:styleId="NoSpacing">
    <w:name w:val="No Spacing"/>
    <w:uiPriority w:val="1"/>
    <w:qFormat/>
    <w:rsid w:val="00DE30E1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ott@c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vrard@pao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skey@norris-law.com" TargetMode="External"/><Relationship Id="rId11" Type="http://schemas.openxmlformats.org/officeDocument/2006/relationships/hyperlink" Target="mailto:gpeterson@phillipslytle.com" TargetMode="External"/><Relationship Id="rId5" Type="http://schemas.openxmlformats.org/officeDocument/2006/relationships/hyperlink" Target="mailto:jlushis@norris-law.com" TargetMode="External"/><Relationship Id="rId10" Type="http://schemas.openxmlformats.org/officeDocument/2006/relationships/hyperlink" Target="mailto:dasmus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ur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5</cp:revision>
  <dcterms:created xsi:type="dcterms:W3CDTF">2020-07-21T20:24:00Z</dcterms:created>
  <dcterms:modified xsi:type="dcterms:W3CDTF">2020-07-21T20:31:00Z</dcterms:modified>
</cp:coreProperties>
</file>