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2ABFB64" w:rsidR="00590EBA" w:rsidRPr="004E5EA1" w:rsidRDefault="0077071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A58D226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8A5912">
        <w:rPr>
          <w:rFonts w:ascii="Microsoft Sans Serif" w:hAnsi="Microsoft Sans Serif" w:cs="Microsoft Sans Serif"/>
          <w:b/>
          <w:bCs/>
          <w:sz w:val="24"/>
          <w:szCs w:val="24"/>
        </w:rPr>
        <w:t>C-2019-3014261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8C29B5D" w14:textId="77777777" w:rsidR="008A5912" w:rsidRDefault="008A5912" w:rsidP="008A59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David Coyle v. West Penn Power Company</w:t>
      </w:r>
    </w:p>
    <w:p w14:paraId="5CCF3F96" w14:textId="77777777" w:rsidR="008A5912" w:rsidRDefault="008A5912" w:rsidP="008A59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5C740A0" w14:textId="77777777" w:rsidR="008A5912" w:rsidRDefault="008A5912" w:rsidP="008A59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098622CF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770716">
        <w:rPr>
          <w:rFonts w:ascii="Microsoft Sans Serif" w:hAnsi="Microsoft Sans Serif" w:cs="Microsoft Sans Serif"/>
          <w:sz w:val="24"/>
          <w:szCs w:val="24"/>
        </w:rPr>
        <w:t>August 21,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4CB8C909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A5912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200E6A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A5912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770716">
        <w:rPr>
          <w:rFonts w:ascii="Microsoft Sans Serif" w:hAnsi="Microsoft Sans Serif" w:cs="Microsoft Sans Serif"/>
          <w:b/>
          <w:sz w:val="24"/>
          <w:szCs w:val="24"/>
        </w:rPr>
        <w:t>September 8,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D37CA41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A5912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0978AD1" w14:textId="77777777" w:rsidR="00E8448D" w:rsidRDefault="00483C95" w:rsidP="00E8448D">
      <w:pPr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E8448D">
        <w:rPr>
          <w:rFonts w:ascii="Microsoft Sans Serif" w:hAnsi="Microsoft Sans Serif" w:cs="Microsoft Sans Serif"/>
          <w:b/>
          <w:sz w:val="24"/>
          <w:szCs w:val="24"/>
        </w:rPr>
        <w:t>Administrative Law Judge Conrad A. Johnson</w:t>
      </w:r>
    </w:p>
    <w:p w14:paraId="50B532F1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5270182D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315C465F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3C04840D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144AC2E3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132341FA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5F941FC0" w14:textId="4AA6E08C" w:rsidR="002108A9" w:rsidRDefault="002108A9" w:rsidP="00E8448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9ED0902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E8448D">
        <w:rPr>
          <w:rFonts w:ascii="Microsoft Sans Serif" w:hAnsi="Microsoft Sans Serif" w:cs="Microsoft Sans Serif"/>
          <w:b/>
          <w:sz w:val="24"/>
          <w:szCs w:val="24"/>
          <w:u w:val="single"/>
        </w:rPr>
        <w:t>Administrative Law Judge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76DC8F1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D68DB" w:rsidRPr="00026630">
        <w:rPr>
          <w:rFonts w:ascii="Microsoft Sans Serif" w:hAnsi="Microsoft Sans Serif" w:cs="Microsoft Sans Serif"/>
          <w:sz w:val="24"/>
          <w:szCs w:val="24"/>
        </w:rPr>
        <w:t>1.</w:t>
      </w:r>
      <w:r w:rsidR="005D68DB">
        <w:rPr>
          <w:rFonts w:ascii="Microsoft Sans Serif" w:hAnsi="Microsoft Sans Serif" w:cs="Microsoft Sans Serif"/>
          <w:sz w:val="24"/>
          <w:szCs w:val="24"/>
        </w:rPr>
        <w:t>866</w:t>
      </w:r>
      <w:r w:rsidR="005D68DB"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5D68DB">
        <w:rPr>
          <w:rFonts w:ascii="Microsoft Sans Serif" w:hAnsi="Microsoft Sans Serif" w:cs="Microsoft Sans Serif"/>
          <w:sz w:val="24"/>
          <w:szCs w:val="24"/>
        </w:rPr>
        <w:t>566</w:t>
      </w:r>
      <w:r w:rsidR="005D68DB"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5D68DB">
        <w:rPr>
          <w:rFonts w:ascii="Microsoft Sans Serif" w:hAnsi="Microsoft Sans Serif" w:cs="Microsoft Sans Serif"/>
          <w:sz w:val="24"/>
          <w:szCs w:val="24"/>
        </w:rPr>
        <w:t>0826</w:t>
      </w:r>
    </w:p>
    <w:p w14:paraId="3D101FE3" w14:textId="08B8130C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D68DB">
        <w:rPr>
          <w:rFonts w:ascii="Microsoft Sans Serif" w:hAnsi="Microsoft Sans Serif" w:cs="Microsoft Sans Serif"/>
          <w:sz w:val="24"/>
          <w:szCs w:val="24"/>
        </w:rPr>
        <w:t>76982683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3920AA0" w14:textId="77777777" w:rsidR="005D68DB" w:rsidRPr="004E5EA1" w:rsidRDefault="00590EBA" w:rsidP="005D68D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</w:p>
    <w:p w14:paraId="34AE5346" w14:textId="77777777" w:rsidR="005D68DB" w:rsidRPr="00392A3F" w:rsidRDefault="005D68DB" w:rsidP="005D68DB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>
        <w:rPr>
          <w:rFonts w:ascii="Microsoft Sans Serif" w:hAnsi="Microsoft Sans Serif" w:cs="Microsoft Sans Serif"/>
          <w:sz w:val="24"/>
          <w:szCs w:val="24"/>
        </w:rPr>
        <w:t>one (1)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>
        <w:rPr>
          <w:rFonts w:ascii="Microsoft Sans Serif" w:hAnsi="Microsoft Sans Serif" w:cs="Microsoft Sans Serif"/>
          <w:sz w:val="24"/>
          <w:szCs w:val="24"/>
        </w:rPr>
        <w:t>y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must be sent to </w:t>
      </w:r>
      <w:r w:rsidRPr="0094621C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Pr="0094621C">
        <w:rPr>
          <w:rFonts w:ascii="Microsoft Sans Serif" w:hAnsi="Microsoft Sans Serif" w:cs="Microsoft Sans Serif"/>
          <w:b/>
          <w:bCs/>
          <w:sz w:val="24"/>
          <w:szCs w:val="24"/>
        </w:rPr>
        <w:t>Legal Assistant, Nicholas Miskanic</w:t>
      </w:r>
      <w:r w:rsidRPr="0094621C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94621C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>
        <w:rPr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one (</w:t>
      </w:r>
      <w:r w:rsidRPr="004E5EA1"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>
        <w:rPr>
          <w:rFonts w:ascii="Microsoft Sans Serif" w:hAnsi="Microsoft Sans Serif" w:cs="Microsoft Sans Serif"/>
          <w:sz w:val="24"/>
          <w:szCs w:val="24"/>
        </w:rPr>
        <w:t>five (</w:t>
      </w:r>
      <w:r w:rsidRPr="004E5EA1">
        <w:rPr>
          <w:rFonts w:ascii="Microsoft Sans Serif" w:hAnsi="Microsoft Sans Serif" w:cs="Microsoft Sans Serif"/>
          <w:sz w:val="24"/>
          <w:szCs w:val="24"/>
        </w:rPr>
        <w:t>5</w:t>
      </w:r>
      <w:r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1A70D50" w14:textId="1EBD7248" w:rsidR="00590EBA" w:rsidRPr="00392A3F" w:rsidRDefault="00590EBA" w:rsidP="005D68D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</w:p>
    <w:p w14:paraId="40B69CA4" w14:textId="026FF91E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746C63">
        <w:rPr>
          <w:rFonts w:ascii="Microsoft Sans Serif" w:hAnsi="Microsoft Sans Serif" w:cs="Microsoft Sans Serif"/>
          <w:b/>
          <w:sz w:val="24"/>
          <w:szCs w:val="24"/>
        </w:rPr>
        <w:t>Legal Assistant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ED6F5C9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D68DB">
        <w:rPr>
          <w:rFonts w:ascii="Microsoft Sans Serif" w:hAnsi="Microsoft Sans Serif" w:cs="Microsoft Sans Serif"/>
          <w:sz w:val="24"/>
          <w:szCs w:val="24"/>
        </w:rPr>
        <w:t>Legal Assistant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579FFBBB" w14:textId="2F891B5D" w:rsidR="00373386" w:rsidRDefault="00373386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A48D1F8" w14:textId="77777777" w:rsidR="00373386" w:rsidRPr="009C6FA4" w:rsidRDefault="00373386" w:rsidP="00373386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6B9010D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6A15B4" w14:textId="4ACF8D41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76AE1EA" w14:textId="7A6985AD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3A3C7A" w14:textId="7E2EED42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50EE1E" w14:textId="60CBD987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64E7B6" w14:textId="4519F886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600A7E" w14:textId="4F7F4722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D8C881" w14:textId="7790DEF1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C5BAD7" w14:textId="3B9D842D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E4836C" w14:textId="6D928E3D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A67A95B" w14:textId="65D8D0D0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CFA3B6" w14:textId="3DC86964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7FE6DC" w14:textId="61C87557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DCFC27" w14:textId="317F5580" w:rsidR="008A5912" w:rsidRDefault="008A5912" w:rsidP="008A5912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C-2019-3014261 - DAVID COYLE v. WEST PENN POWER COMPANY</w:t>
      </w:r>
      <w:r>
        <w:rPr>
          <w:sz w:val="24"/>
          <w:szCs w:val="24"/>
        </w:rPr>
        <w:t xml:space="preserve"> </w:t>
      </w:r>
    </w:p>
    <w:p w14:paraId="6FC22A13" w14:textId="77777777" w:rsidR="008A5912" w:rsidRDefault="008A5912" w:rsidP="008A5912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06D506CE" w14:textId="77777777" w:rsidR="008A5912" w:rsidRDefault="008A5912" w:rsidP="008A591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7B0AD76" w14:textId="713885E4" w:rsidR="008A5912" w:rsidRDefault="008A5912" w:rsidP="008A5912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DAVID COYLE</w:t>
      </w:r>
      <w:r>
        <w:rPr>
          <w:rFonts w:ascii="Microsoft Sans Serif" w:eastAsia="Microsoft Sans Serif" w:hAnsi="Microsoft Sans Serif" w:cs="Microsoft Sans Serif"/>
          <w:sz w:val="24"/>
        </w:rPr>
        <w:br/>
        <w:t>184 OAK MANOR DRIVE</w:t>
      </w:r>
      <w:r>
        <w:rPr>
          <w:rFonts w:ascii="Microsoft Sans Serif" w:eastAsia="Microsoft Sans Serif" w:hAnsi="Microsoft Sans Serif" w:cs="Microsoft Sans Serif"/>
          <w:sz w:val="24"/>
        </w:rPr>
        <w:br/>
        <w:t>NATRONA HEIGHTS PA 15065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724.681.3191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sz w:val="24"/>
          <w:szCs w:val="24"/>
        </w:rPr>
        <w:t xml:space="preserve"> </w:t>
      </w:r>
    </w:p>
    <w:p w14:paraId="6FFB5531" w14:textId="77777777" w:rsidR="008A5912" w:rsidRDefault="008A5912" w:rsidP="008A5912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</w:p>
    <w:p w14:paraId="18002407" w14:textId="77777777" w:rsidR="008A5912" w:rsidRDefault="008A5912" w:rsidP="008A5912">
      <w:pPr>
        <w:rPr>
          <w:rFonts w:ascii="Microsoft Sans Serif" w:eastAsia="Microsoft Sans Serif" w:hAnsi="Microsoft Sans Serif" w:cs="Microsoft Sans Serif"/>
          <w:sz w:val="24"/>
        </w:rPr>
      </w:pPr>
    </w:p>
    <w:p w14:paraId="15BC7BAB" w14:textId="6371DBB5" w:rsidR="008A5912" w:rsidRDefault="008A5912" w:rsidP="008A5912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b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FIRSTENERGY SERVICES CO</w:t>
      </w:r>
      <w:r>
        <w:rPr>
          <w:sz w:val="24"/>
          <w:szCs w:val="24"/>
        </w:rPr>
        <w:t>MPANY</w:t>
      </w:r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b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br/>
        <w:t>READING PA  1961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sz w:val="24"/>
          <w:szCs w:val="24"/>
        </w:rPr>
        <w:t xml:space="preserve"> </w:t>
      </w:r>
    </w:p>
    <w:p w14:paraId="7AE117A6" w14:textId="77777777" w:rsidR="008A5912" w:rsidRDefault="008A5912" w:rsidP="008A5912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</w:p>
    <w:p w14:paraId="285534EA" w14:textId="77777777" w:rsidR="008A5912" w:rsidRDefault="008A5912" w:rsidP="008A5912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624A6844" w14:textId="5B8ED47D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C51597" w14:textId="77777777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A5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924AC" w14:textId="77777777" w:rsidR="006C09C6" w:rsidRDefault="006C09C6">
      <w:r>
        <w:separator/>
      </w:r>
    </w:p>
  </w:endnote>
  <w:endnote w:type="continuationSeparator" w:id="0">
    <w:p w14:paraId="0A790762" w14:textId="77777777" w:rsidR="006C09C6" w:rsidRDefault="006C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0F7EC" w14:textId="77777777" w:rsidR="006C09C6" w:rsidRDefault="006C09C6">
      <w:r>
        <w:separator/>
      </w:r>
    </w:p>
  </w:footnote>
  <w:footnote w:type="continuationSeparator" w:id="0">
    <w:p w14:paraId="47C0DF02" w14:textId="77777777" w:rsidR="006C09C6" w:rsidRDefault="006C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6EFB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27AD6"/>
    <w:rsid w:val="002439A8"/>
    <w:rsid w:val="00261038"/>
    <w:rsid w:val="00285456"/>
    <w:rsid w:val="002A1B58"/>
    <w:rsid w:val="002A74C7"/>
    <w:rsid w:val="002B3374"/>
    <w:rsid w:val="002C6403"/>
    <w:rsid w:val="00303CFC"/>
    <w:rsid w:val="0030493D"/>
    <w:rsid w:val="00322F81"/>
    <w:rsid w:val="0034624A"/>
    <w:rsid w:val="00373386"/>
    <w:rsid w:val="00392A3F"/>
    <w:rsid w:val="004075AA"/>
    <w:rsid w:val="00410335"/>
    <w:rsid w:val="004236E7"/>
    <w:rsid w:val="0046607B"/>
    <w:rsid w:val="00483C95"/>
    <w:rsid w:val="0048738E"/>
    <w:rsid w:val="004C7DB7"/>
    <w:rsid w:val="004D462F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D68DB"/>
    <w:rsid w:val="005F3656"/>
    <w:rsid w:val="00600A9D"/>
    <w:rsid w:val="00615DD9"/>
    <w:rsid w:val="00625DEC"/>
    <w:rsid w:val="006565F9"/>
    <w:rsid w:val="006815FE"/>
    <w:rsid w:val="006A358E"/>
    <w:rsid w:val="006C09C6"/>
    <w:rsid w:val="006C0BDB"/>
    <w:rsid w:val="006C7520"/>
    <w:rsid w:val="006E4AE9"/>
    <w:rsid w:val="006F5B08"/>
    <w:rsid w:val="00701EB7"/>
    <w:rsid w:val="00711E56"/>
    <w:rsid w:val="007327E6"/>
    <w:rsid w:val="0074159F"/>
    <w:rsid w:val="00746C63"/>
    <w:rsid w:val="00763BDD"/>
    <w:rsid w:val="00770716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5912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4688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5100C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448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64FF8-24A5-4787-8FAC-81C8B8F5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3396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2020-07-27T12:51:00Z</dcterms:created>
  <dcterms:modified xsi:type="dcterms:W3CDTF">2020-07-27T12:51:00Z</dcterms:modified>
</cp:coreProperties>
</file>