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5C42F66D" w:rsidR="00D61E0C" w:rsidRDefault="002C28CD" w:rsidP="002C28CD">
      <w:pPr>
        <w:jc w:val="center"/>
        <w:rPr>
          <w:sz w:val="24"/>
        </w:rPr>
      </w:pPr>
      <w:r>
        <w:rPr>
          <w:sz w:val="24"/>
        </w:rPr>
        <w:t>July 28, 2020</w:t>
      </w:r>
    </w:p>
    <w:p w14:paraId="2A341584" w14:textId="7C445CF4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FC2F14">
        <w:rPr>
          <w:sz w:val="24"/>
        </w:rPr>
        <w:t>2020-3020804</w:t>
      </w:r>
    </w:p>
    <w:p w14:paraId="2B2A27D2" w14:textId="002310C9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C2F14">
        <w:rPr>
          <w:sz w:val="24"/>
        </w:rPr>
        <w:t>1123281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34ABCB58" w:rsidR="00D61E0C" w:rsidRPr="00FC2F14" w:rsidRDefault="00FC2F14" w:rsidP="00D61E0C">
      <w:pPr>
        <w:rPr>
          <w:sz w:val="24"/>
        </w:rPr>
      </w:pPr>
      <w:r w:rsidRPr="00FC2F14">
        <w:rPr>
          <w:sz w:val="24"/>
        </w:rPr>
        <w:t>PATRICK BANE PRESIDENT</w:t>
      </w:r>
    </w:p>
    <w:p w14:paraId="5365A697" w14:textId="676C5584" w:rsidR="00D61E0C" w:rsidRPr="00FC2F14" w:rsidRDefault="00FC2F14" w:rsidP="00D61E0C">
      <w:pPr>
        <w:rPr>
          <w:sz w:val="24"/>
        </w:rPr>
      </w:pPr>
      <w:r w:rsidRPr="00FC2F14">
        <w:rPr>
          <w:sz w:val="24"/>
        </w:rPr>
        <w:t>CCI INDUSTIRES INC DBA COMMONWEALTH UTILITIES</w:t>
      </w:r>
    </w:p>
    <w:p w14:paraId="7DB4C89E" w14:textId="64C175E2" w:rsidR="00D61E0C" w:rsidRPr="00FC2F14" w:rsidRDefault="00FC2F14" w:rsidP="00D61E0C">
      <w:pPr>
        <w:rPr>
          <w:sz w:val="24"/>
        </w:rPr>
      </w:pPr>
      <w:r w:rsidRPr="00FC2F14">
        <w:rPr>
          <w:sz w:val="24"/>
        </w:rPr>
        <w:t>322 NORTH SHORE DRIVE</w:t>
      </w:r>
    </w:p>
    <w:p w14:paraId="1B814678" w14:textId="1481CB62" w:rsidR="00D61E0C" w:rsidRDefault="00FC2F14" w:rsidP="00D61E0C">
      <w:pPr>
        <w:rPr>
          <w:sz w:val="24"/>
        </w:rPr>
      </w:pPr>
      <w:r w:rsidRPr="00FC2F14">
        <w:rPr>
          <w:sz w:val="24"/>
        </w:rPr>
        <w:t>HARRISBURG PA  15212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8EE87D1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FC2F14">
        <w:rPr>
          <w:sz w:val="24"/>
          <w:szCs w:val="24"/>
        </w:rPr>
        <w:t>Mr. Bane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6F7F4231" w:rsidR="00D61E0C" w:rsidRPr="00FC2F14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C2F14">
        <w:rPr>
          <w:sz w:val="24"/>
          <w:szCs w:val="24"/>
        </w:rPr>
        <w:t>July 14,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</w:t>
      </w:r>
      <w:r w:rsidR="00D41CBC" w:rsidRPr="00FC2F14">
        <w:rPr>
          <w:sz w:val="24"/>
          <w:szCs w:val="24"/>
        </w:rPr>
        <w:t xml:space="preserve">accepted </w:t>
      </w:r>
      <w:r w:rsidR="00FC2F14" w:rsidRPr="00FC2F14">
        <w:rPr>
          <w:sz w:val="24"/>
        </w:rPr>
        <w:t xml:space="preserve">CCI INDUSTRIES, INC. d/b/a </w:t>
      </w:r>
      <w:proofErr w:type="spellStart"/>
      <w:r w:rsidR="00FC2F14" w:rsidRPr="00FC2F14">
        <w:rPr>
          <w:sz w:val="24"/>
        </w:rPr>
        <w:t>CommonWealth</w:t>
      </w:r>
      <w:proofErr w:type="spellEnd"/>
      <w:r w:rsidR="00FC2F14" w:rsidRPr="00FC2F14">
        <w:rPr>
          <w:sz w:val="24"/>
        </w:rPr>
        <w:t xml:space="preserve"> Utilities</w:t>
      </w:r>
      <w:r w:rsidRPr="00FC2F14">
        <w:rPr>
          <w:sz w:val="24"/>
        </w:rPr>
        <w:t xml:space="preserve">’ </w:t>
      </w:r>
      <w:r w:rsidR="00D41CBC" w:rsidRPr="00FC2F14">
        <w:rPr>
          <w:sz w:val="24"/>
        </w:rPr>
        <w:t>application for an Electric Generation Supplier license</w:t>
      </w:r>
      <w:r w:rsidRPr="00FC2F14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FC2F14" w:rsidRDefault="00D61E0C" w:rsidP="00D61E0C">
      <w:pPr>
        <w:ind w:firstLine="1440"/>
        <w:rPr>
          <w:sz w:val="24"/>
          <w:szCs w:val="24"/>
        </w:rPr>
      </w:pPr>
    </w:p>
    <w:p w14:paraId="54E7E409" w14:textId="2A299395" w:rsidR="00D61E0C" w:rsidRPr="003614E5" w:rsidRDefault="00D61E0C" w:rsidP="00D61E0C">
      <w:pPr>
        <w:ind w:firstLine="720"/>
        <w:rPr>
          <w:sz w:val="24"/>
          <w:szCs w:val="24"/>
        </w:rPr>
      </w:pPr>
      <w:r w:rsidRPr="00FC2F14">
        <w:rPr>
          <w:sz w:val="24"/>
          <w:szCs w:val="24"/>
        </w:rPr>
        <w:t xml:space="preserve">Please be advised that you are directed to forward the requested information to the Commission within </w:t>
      </w:r>
      <w:r w:rsidR="00FC2F14" w:rsidRPr="00FC2F14">
        <w:rPr>
          <w:b/>
          <w:sz w:val="24"/>
          <w:szCs w:val="24"/>
          <w:u w:val="single"/>
        </w:rPr>
        <w:t>30</w:t>
      </w:r>
      <w:r w:rsidRPr="00FC2F14">
        <w:rPr>
          <w:sz w:val="24"/>
          <w:szCs w:val="24"/>
        </w:rPr>
        <w:t xml:space="preserve"> days </w:t>
      </w:r>
      <w:r w:rsidR="008E075A" w:rsidRPr="00FC2F14">
        <w:rPr>
          <w:sz w:val="24"/>
          <w:szCs w:val="24"/>
        </w:rPr>
        <w:t>from</w:t>
      </w:r>
      <w:r w:rsidRPr="00FC2F14">
        <w:rPr>
          <w:sz w:val="24"/>
          <w:szCs w:val="24"/>
        </w:rPr>
        <w:t xml:space="preserve"> </w:t>
      </w:r>
      <w:r w:rsidR="00FE0FDC" w:rsidRPr="00FC2F14">
        <w:rPr>
          <w:sz w:val="24"/>
          <w:szCs w:val="24"/>
        </w:rPr>
        <w:t>the date</w:t>
      </w:r>
      <w:r w:rsidRPr="00FC2F14">
        <w:rPr>
          <w:sz w:val="24"/>
          <w:szCs w:val="24"/>
        </w:rPr>
        <w:t xml:space="preserve"> of this letter.  Failure to respond may result in the application being denied.  As well, if </w:t>
      </w:r>
      <w:r w:rsidR="00FC2F14" w:rsidRPr="00FC2F14">
        <w:rPr>
          <w:sz w:val="24"/>
        </w:rPr>
        <w:t xml:space="preserve">CCI INDUSTRIES, INC. d/b/a </w:t>
      </w:r>
      <w:proofErr w:type="spellStart"/>
      <w:r w:rsidR="00FC2F14" w:rsidRPr="00FC2F14">
        <w:rPr>
          <w:sz w:val="24"/>
        </w:rPr>
        <w:t>CommonWealth</w:t>
      </w:r>
      <w:proofErr w:type="spellEnd"/>
      <w:r w:rsidR="00FC2F14" w:rsidRPr="00FC2F14">
        <w:rPr>
          <w:sz w:val="24"/>
        </w:rPr>
        <w:t xml:space="preserve"> Utilities</w:t>
      </w:r>
      <w:r w:rsidRPr="00FC2F14">
        <w:rPr>
          <w:sz w:val="24"/>
          <w:szCs w:val="24"/>
        </w:rPr>
        <w:t xml:space="preserve"> has decided to withdraw its application, please reply</w:t>
      </w:r>
      <w:r w:rsidRPr="00282317">
        <w:rPr>
          <w:sz w:val="24"/>
          <w:szCs w:val="24"/>
        </w:rPr>
        <w:t xml:space="preserve">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34388E90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C2F14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="00FC2F14" w:rsidRPr="00AE0DBB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FC2F14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FC2F14" w:rsidRPr="00AE0DBB">
          <w:rPr>
            <w:rStyle w:val="Hyperlink"/>
            <w:sz w:val="24"/>
            <w:szCs w:val="24"/>
          </w:rPr>
          <w:t>sjakab@pa.gov</w:t>
        </w:r>
      </w:hyperlink>
      <w:r w:rsidR="00FC2F1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C1026BB" w:rsidR="00D61E0C" w:rsidRPr="00093DF4" w:rsidRDefault="002C28CD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8081A3" wp14:editId="520952B4">
            <wp:simplePos x="0" y="0"/>
            <wp:positionH relativeFrom="column">
              <wp:posOffset>2924175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12A69789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F316FB2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FC2F14">
        <w:rPr>
          <w:sz w:val="24"/>
        </w:rPr>
        <w:t>2020-3020804</w:t>
      </w:r>
    </w:p>
    <w:p w14:paraId="001CEC3B" w14:textId="558C5367" w:rsidR="00D61E0C" w:rsidRPr="00FC2F14" w:rsidRDefault="00FC2F14" w:rsidP="00D61E0C">
      <w:pPr>
        <w:jc w:val="center"/>
        <w:rPr>
          <w:sz w:val="24"/>
        </w:rPr>
      </w:pPr>
      <w:r w:rsidRPr="00FC2F14">
        <w:rPr>
          <w:sz w:val="24"/>
        </w:rPr>
        <w:t xml:space="preserve">CCI INDUSTRIES, INC. d/b/a </w:t>
      </w:r>
      <w:proofErr w:type="spellStart"/>
      <w:r w:rsidRPr="00FC2F14">
        <w:rPr>
          <w:sz w:val="24"/>
        </w:rPr>
        <w:t>CommonWealth</w:t>
      </w:r>
      <w:proofErr w:type="spellEnd"/>
      <w:r w:rsidRPr="00FC2F14">
        <w:rPr>
          <w:sz w:val="24"/>
        </w:rPr>
        <w:t xml:space="preserve"> Utilities</w:t>
      </w:r>
    </w:p>
    <w:p w14:paraId="709F329A" w14:textId="2B3C0724" w:rsidR="00D61E0C" w:rsidRDefault="00D61E0C" w:rsidP="00D61E0C">
      <w:pPr>
        <w:jc w:val="center"/>
        <w:rPr>
          <w:sz w:val="24"/>
          <w:szCs w:val="24"/>
        </w:rPr>
      </w:pPr>
      <w:r w:rsidRPr="00FC2F14">
        <w:rPr>
          <w:sz w:val="24"/>
          <w:szCs w:val="24"/>
        </w:rPr>
        <w:t>Data Request</w:t>
      </w:r>
      <w:r w:rsidR="00FC2F14" w:rsidRPr="00FC2F14">
        <w:rPr>
          <w:sz w:val="24"/>
          <w:szCs w:val="24"/>
        </w:rPr>
        <w:t>s</w:t>
      </w:r>
    </w:p>
    <w:p w14:paraId="22E3484E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04598F90" w14:textId="6616CBA8" w:rsidR="00D61E0C" w:rsidRPr="00651B03" w:rsidRDefault="00FC2F14" w:rsidP="00D61E0C">
      <w:pPr>
        <w:pStyle w:val="ListParagraph"/>
        <w:ind w:left="1440" w:hanging="720"/>
        <w:rPr>
          <w:b/>
          <w:sz w:val="24"/>
          <w:szCs w:val="24"/>
        </w:rPr>
      </w:pPr>
      <w:bookmarkStart w:id="1" w:name="_Hlk523901837"/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C04D8">
        <w:rPr>
          <w:sz w:val="24"/>
          <w:szCs w:val="24"/>
        </w:rPr>
        <w:t xml:space="preserve">Reference Application, Section 1.a, Identity of Applicant – The Applicant stated throughout </w:t>
      </w:r>
      <w:r w:rsidR="00D61E0C">
        <w:rPr>
          <w:sz w:val="24"/>
          <w:szCs w:val="24"/>
        </w:rPr>
        <w:t>its EGS</w:t>
      </w:r>
      <w:r w:rsidR="00D61E0C" w:rsidRPr="005C04D8">
        <w:rPr>
          <w:sz w:val="24"/>
          <w:szCs w:val="24"/>
        </w:rPr>
        <w:t xml:space="preserve"> Application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that the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>pplicant is</w:t>
      </w:r>
      <w:r w:rsidR="00D61E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CCI Industries, Inc. d/b/a </w:t>
      </w:r>
      <w:proofErr w:type="spellStart"/>
      <w:r>
        <w:rPr>
          <w:sz w:val="24"/>
          <w:szCs w:val="24"/>
        </w:rPr>
        <w:t>CommonWealth</w:t>
      </w:r>
      <w:proofErr w:type="spellEnd"/>
      <w:r>
        <w:rPr>
          <w:sz w:val="24"/>
          <w:szCs w:val="24"/>
        </w:rPr>
        <w:t xml:space="preserve"> Utilities</w:t>
      </w:r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The PA Department of State stated that the Applicant</w:t>
      </w:r>
      <w:r w:rsidR="00D61E0C" w:rsidRPr="005C04D8">
        <w:rPr>
          <w:sz w:val="24"/>
          <w:szCs w:val="24"/>
        </w:rPr>
        <w:t xml:space="preserve">’s </w:t>
      </w:r>
      <w:r w:rsidR="00D61E0C">
        <w:rPr>
          <w:sz w:val="24"/>
          <w:szCs w:val="24"/>
        </w:rPr>
        <w:t xml:space="preserve">registered </w:t>
      </w:r>
      <w:r w:rsidR="00D61E0C" w:rsidRPr="005C04D8">
        <w:rPr>
          <w:sz w:val="24"/>
          <w:szCs w:val="24"/>
        </w:rPr>
        <w:t>name</w:t>
      </w:r>
      <w:r w:rsidR="00D61E0C">
        <w:rPr>
          <w:sz w:val="24"/>
          <w:szCs w:val="24"/>
        </w:rPr>
        <w:t xml:space="preserve"> is</w:t>
      </w:r>
      <w:r w:rsidR="00D61E0C" w:rsidRPr="005C04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CCI INDUSTRIES, INC. d/b/a </w:t>
      </w:r>
      <w:proofErr w:type="spellStart"/>
      <w:r>
        <w:rPr>
          <w:sz w:val="24"/>
          <w:szCs w:val="24"/>
        </w:rPr>
        <w:t>CommonWealth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Utilites</w:t>
      </w:r>
      <w:proofErr w:type="spellEnd"/>
      <w:r w:rsidR="00D61E0C" w:rsidRPr="005C04D8">
        <w:rPr>
          <w:sz w:val="24"/>
          <w:szCs w:val="24"/>
        </w:rPr>
        <w:t xml:space="preserve">.  </w:t>
      </w:r>
      <w:r w:rsidR="00D61E0C">
        <w:rPr>
          <w:sz w:val="24"/>
          <w:szCs w:val="24"/>
        </w:rPr>
        <w:t>Due to this inaccuracy, p</w:t>
      </w:r>
      <w:r w:rsidR="00D61E0C" w:rsidRPr="005C04D8">
        <w:rPr>
          <w:sz w:val="24"/>
          <w:szCs w:val="24"/>
        </w:rPr>
        <w:t xml:space="preserve">lease </w:t>
      </w:r>
      <w:r w:rsidR="00D61E0C">
        <w:rPr>
          <w:sz w:val="24"/>
          <w:szCs w:val="24"/>
        </w:rPr>
        <w:t>provide a letter that states that</w:t>
      </w:r>
      <w:r w:rsidR="00D61E0C" w:rsidRPr="005C04D8">
        <w:rPr>
          <w:sz w:val="24"/>
          <w:szCs w:val="24"/>
        </w:rPr>
        <w:t xml:space="preserve"> the </w:t>
      </w:r>
      <w:r w:rsidR="00D61E0C">
        <w:rPr>
          <w:sz w:val="24"/>
          <w:szCs w:val="24"/>
        </w:rPr>
        <w:t>Applicant’s name in the EGS A</w:t>
      </w:r>
      <w:r w:rsidR="00D61E0C" w:rsidRPr="005C04D8">
        <w:rPr>
          <w:sz w:val="24"/>
          <w:szCs w:val="24"/>
        </w:rPr>
        <w:t>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contains numerous typographical errors and </w:t>
      </w:r>
      <w:r w:rsidR="00D61E0C">
        <w:rPr>
          <w:sz w:val="24"/>
          <w:szCs w:val="24"/>
        </w:rPr>
        <w:t>the</w:t>
      </w:r>
      <w:r w:rsidR="00D61E0C" w:rsidRPr="005C04D8">
        <w:rPr>
          <w:sz w:val="24"/>
          <w:szCs w:val="24"/>
        </w:rPr>
        <w:t xml:space="preserve"> correct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 xml:space="preserve">pplicant </w:t>
      </w:r>
      <w:r w:rsidR="00D61E0C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CCI INDUSTRIES, INC. d/b/a </w:t>
      </w:r>
      <w:proofErr w:type="spellStart"/>
      <w:r>
        <w:rPr>
          <w:sz w:val="24"/>
          <w:szCs w:val="24"/>
        </w:rPr>
        <w:t>CommonWealth</w:t>
      </w:r>
      <w:proofErr w:type="spellEnd"/>
      <w:r>
        <w:rPr>
          <w:sz w:val="24"/>
          <w:szCs w:val="24"/>
        </w:rPr>
        <w:t xml:space="preserve"> Utilities.</w:t>
      </w:r>
    </w:p>
    <w:bookmarkEnd w:id="1"/>
    <w:p w14:paraId="4B3C2E1F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5EC23A7E" w14:textId="3BFEA9CA" w:rsidR="00D61E0C" w:rsidRPr="00B06C8F" w:rsidRDefault="00FC2F14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06C8F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06C8F">
        <w:rPr>
          <w:sz w:val="24"/>
          <w:szCs w:val="24"/>
        </w:rPr>
        <w:t xml:space="preserve">pplication, Section 4.a, Present Operations – </w:t>
      </w:r>
      <w:r>
        <w:rPr>
          <w:sz w:val="24"/>
          <w:szCs w:val="24"/>
        </w:rPr>
        <w:t>Applicant stated that it is currently a broker/marketer engaged in the business of supplying electricity services in Pennsylvania</w:t>
      </w:r>
      <w:r w:rsidR="00D61E0C" w:rsidRPr="00B06C8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Please </w:t>
      </w:r>
      <w:r w:rsidR="00C83A16">
        <w:rPr>
          <w:sz w:val="24"/>
          <w:szCs w:val="24"/>
        </w:rPr>
        <w:t xml:space="preserve">provide the time-frame, capacity, and </w:t>
      </w:r>
      <w:proofErr w:type="gramStart"/>
      <w:r w:rsidR="00C83A16">
        <w:rPr>
          <w:sz w:val="24"/>
          <w:szCs w:val="24"/>
        </w:rPr>
        <w:t>a  detailed</w:t>
      </w:r>
      <w:proofErr w:type="gramEnd"/>
      <w:r w:rsidR="00C83A16">
        <w:rPr>
          <w:sz w:val="24"/>
          <w:szCs w:val="24"/>
        </w:rPr>
        <w:t xml:space="preserve"> explanation of the</w:t>
      </w:r>
      <w:r>
        <w:rPr>
          <w:sz w:val="24"/>
          <w:szCs w:val="24"/>
        </w:rPr>
        <w:t xml:space="preserve"> Applicant</w:t>
      </w:r>
      <w:r w:rsidR="00C83A16">
        <w:rPr>
          <w:sz w:val="24"/>
          <w:szCs w:val="24"/>
        </w:rPr>
        <w:t>’s broker/marketer electricity services in</w:t>
      </w:r>
      <w:r>
        <w:rPr>
          <w:sz w:val="24"/>
          <w:szCs w:val="24"/>
        </w:rPr>
        <w:t xml:space="preserve"> Pennsylvania.  </w:t>
      </w:r>
      <w:r w:rsidR="00D61E0C" w:rsidRPr="00B06C8F">
        <w:rPr>
          <w:sz w:val="24"/>
          <w:szCs w:val="24"/>
        </w:rPr>
        <w:t xml:space="preserve">Please file an updated Application page with the requested information. </w:t>
      </w:r>
    </w:p>
    <w:p w14:paraId="5C4AEECE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DBA619C" w14:textId="1A362736" w:rsidR="00D61E0C" w:rsidRPr="00BA3F99" w:rsidRDefault="00FC2F14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A3F9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A3F99">
        <w:rPr>
          <w:sz w:val="24"/>
          <w:szCs w:val="24"/>
        </w:rPr>
        <w:t>pplication, Section 6.a and 6.b, Certificate of Service – Applicant failed to provide a Certificate of Service showing proof of service</w:t>
      </w:r>
      <w:r>
        <w:rPr>
          <w:sz w:val="24"/>
          <w:szCs w:val="24"/>
        </w:rPr>
        <w:t xml:space="preserve"> to Pennsylvania Power Company</w:t>
      </w:r>
      <w:r w:rsidR="00D61E0C" w:rsidRPr="00BA3F99">
        <w:rPr>
          <w:sz w:val="24"/>
          <w:szCs w:val="24"/>
        </w:rPr>
        <w:t xml:space="preserve">.  Please provide the missing documentation. </w:t>
      </w:r>
    </w:p>
    <w:p w14:paraId="323F7ABC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5C350570" w14:textId="57A71DDC" w:rsidR="00D61E0C" w:rsidRPr="00196479" w:rsidRDefault="00FC2F14" w:rsidP="00FC2F1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>
        <w:rPr>
          <w:sz w:val="24"/>
          <w:szCs w:val="24"/>
        </w:rPr>
        <w:t xml:space="preserve">Reference Application, Section 11, Affidavits – The </w:t>
      </w:r>
      <w:r w:rsidR="00FA1300">
        <w:rPr>
          <w:sz w:val="24"/>
          <w:szCs w:val="24"/>
        </w:rPr>
        <w:t xml:space="preserve">Application </w:t>
      </w:r>
      <w:r>
        <w:rPr>
          <w:sz w:val="24"/>
          <w:szCs w:val="24"/>
        </w:rPr>
        <w:t>Affidavit provided state</w:t>
      </w:r>
      <w:r w:rsidR="00FA1300">
        <w:rPr>
          <w:sz w:val="24"/>
          <w:szCs w:val="24"/>
        </w:rPr>
        <w:t>s</w:t>
      </w:r>
      <w:r>
        <w:rPr>
          <w:sz w:val="24"/>
          <w:szCs w:val="24"/>
        </w:rPr>
        <w:t xml:space="preserve"> ‘Patrick Bane’ as the Applicant rather than ‘CCI INDUSTRIES, INC. d/b/a </w:t>
      </w:r>
      <w:proofErr w:type="spellStart"/>
      <w:r>
        <w:rPr>
          <w:sz w:val="24"/>
          <w:szCs w:val="24"/>
        </w:rPr>
        <w:t>CommonWealth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Utilites</w:t>
      </w:r>
      <w:proofErr w:type="spellEnd"/>
      <w:r>
        <w:rPr>
          <w:sz w:val="24"/>
          <w:szCs w:val="24"/>
        </w:rPr>
        <w:t>’.  Please resubmit the Application Affidavit with the appropriate corrections.</w:t>
      </w: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B607F" w14:textId="77777777" w:rsidR="00490408" w:rsidRDefault="00490408">
      <w:r>
        <w:separator/>
      </w:r>
    </w:p>
  </w:endnote>
  <w:endnote w:type="continuationSeparator" w:id="0">
    <w:p w14:paraId="1209BA72" w14:textId="77777777" w:rsidR="00490408" w:rsidRDefault="0049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80CBB" w14:textId="77777777" w:rsidR="00490408" w:rsidRDefault="00490408">
      <w:r>
        <w:separator/>
      </w:r>
    </w:p>
  </w:footnote>
  <w:footnote w:type="continuationSeparator" w:id="0">
    <w:p w14:paraId="594DBBEB" w14:textId="77777777" w:rsidR="00490408" w:rsidRDefault="0049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28CD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558C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0408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6FA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3A16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1300"/>
    <w:rsid w:val="00FA2277"/>
    <w:rsid w:val="00FC1026"/>
    <w:rsid w:val="00FC2F14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jakab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046D-B5F4-4E2A-87E8-22FC6E35D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CE538-965E-415D-8ABF-B7F43B09D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78DFD-B5C3-4AF4-8EDA-7B2250FD6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96A632-E7BD-40B9-A61E-F78C8AA8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4348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5</cp:revision>
  <cp:lastPrinted>2018-10-02T17:49:00Z</cp:lastPrinted>
  <dcterms:created xsi:type="dcterms:W3CDTF">2020-07-21T11:58:00Z</dcterms:created>
  <dcterms:modified xsi:type="dcterms:W3CDTF">2020-07-28T15:18:00Z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