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91E9688" w:rsidR="004C39A4" w:rsidRDefault="0065084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18</w:t>
      </w:r>
      <w:r w:rsidR="00953B46">
        <w:rPr>
          <w:rFonts w:ascii="Microsoft Sans Serif" w:hAnsi="Microsoft Sans Serif" w:cs="Microsoft Sans Serif"/>
          <w:szCs w:val="24"/>
        </w:rPr>
        <w:t>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8B01D74" w14:textId="7F5805F8" w:rsidR="00BF63AC" w:rsidRPr="004E5EA1" w:rsidRDefault="00BF63AC" w:rsidP="00BF63AC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bookmarkStart w:id="0" w:name="_GoBack"/>
      <w:r>
        <w:rPr>
          <w:rFonts w:ascii="Microsoft Sans Serif" w:hAnsi="Microsoft Sans Serif" w:cs="Microsoft Sans Serif"/>
          <w:b/>
          <w:szCs w:val="24"/>
        </w:rPr>
        <w:t>C-2019-301</w:t>
      </w:r>
      <w:r w:rsidR="00650847">
        <w:rPr>
          <w:rFonts w:ascii="Microsoft Sans Serif" w:hAnsi="Microsoft Sans Serif" w:cs="Microsoft Sans Serif"/>
          <w:b/>
          <w:szCs w:val="24"/>
        </w:rPr>
        <w:t>1799</w:t>
      </w:r>
      <w:bookmarkEnd w:id="0"/>
    </w:p>
    <w:p w14:paraId="3766B698" w14:textId="77777777" w:rsidR="00BF63AC" w:rsidRPr="004E5EA1" w:rsidRDefault="00BF63AC" w:rsidP="00BF63AC">
      <w:pPr>
        <w:rPr>
          <w:rFonts w:ascii="Microsoft Sans Serif" w:hAnsi="Microsoft Sans Serif" w:cs="Microsoft Sans Serif"/>
          <w:szCs w:val="24"/>
        </w:rPr>
      </w:pPr>
    </w:p>
    <w:p w14:paraId="7A77BBAF" w14:textId="77777777" w:rsidR="00BF63AC" w:rsidRPr="004E5EA1" w:rsidRDefault="00BF63AC" w:rsidP="00BF63A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5E6819F0" w14:textId="77777777" w:rsidR="00BF63AC" w:rsidRPr="004E5EA1" w:rsidRDefault="00BF63AC" w:rsidP="00BF63AC">
      <w:pPr>
        <w:rPr>
          <w:rFonts w:ascii="Microsoft Sans Serif" w:hAnsi="Microsoft Sans Serif" w:cs="Microsoft Sans Serif"/>
          <w:szCs w:val="24"/>
        </w:rPr>
      </w:pPr>
    </w:p>
    <w:p w14:paraId="5AB805A5" w14:textId="569FE6BD" w:rsidR="00BF63AC" w:rsidRPr="004E5EA1" w:rsidRDefault="00650847" w:rsidP="00BF63A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BI&amp;E v Centurions Movers LLC</w:t>
      </w:r>
    </w:p>
    <w:p w14:paraId="60BD75A3" w14:textId="77777777" w:rsidR="00BF63AC" w:rsidRPr="004E5EA1" w:rsidRDefault="00BF63AC" w:rsidP="00BF63AC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5F56E13A" w14:textId="4BC38F3B" w:rsidR="00BF63AC" w:rsidRDefault="00650847" w:rsidP="00BF63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Fixed Utility Complaints</w:t>
      </w:r>
    </w:p>
    <w:p w14:paraId="08E9B6B6" w14:textId="77777777" w:rsidR="001244C7" w:rsidRDefault="001244C7" w:rsidP="00BF63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9594287" w14:textId="3A9B8FC7" w:rsidR="00BF63AC" w:rsidRPr="004E5EA1" w:rsidRDefault="00BF63AC" w:rsidP="00BF63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650847">
        <w:rPr>
          <w:rFonts w:ascii="Microsoft Sans Serif" w:hAnsi="Microsoft Sans Serif" w:cs="Microsoft Sans Serif"/>
          <w:b/>
          <w:szCs w:val="24"/>
        </w:rPr>
        <w:t xml:space="preserve">Further </w:t>
      </w:r>
      <w:r>
        <w:rPr>
          <w:rFonts w:ascii="Microsoft Sans Serif" w:hAnsi="Microsoft Sans Serif" w:cs="Microsoft Sans Serif"/>
          <w:b/>
          <w:szCs w:val="24"/>
        </w:rPr>
        <w:t>Call-In Telephonic Hearing</w:t>
      </w:r>
    </w:p>
    <w:p w14:paraId="205A25AA" w14:textId="77777777" w:rsidR="00BF63AC" w:rsidRPr="004E5EA1" w:rsidRDefault="00BF63AC" w:rsidP="00BF63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D639E75" w14:textId="064BB59A" w:rsidR="00BF63AC" w:rsidRPr="004E5EA1" w:rsidRDefault="00BF63AC" w:rsidP="00BF63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650847">
        <w:rPr>
          <w:rFonts w:ascii="Microsoft Sans Serif" w:hAnsi="Microsoft Sans Serif" w:cs="Microsoft Sans Serif"/>
          <w:b/>
          <w:szCs w:val="24"/>
        </w:rPr>
        <w:t>Wednesday, August</w:t>
      </w:r>
      <w:r>
        <w:rPr>
          <w:rFonts w:ascii="Microsoft Sans Serif" w:hAnsi="Microsoft Sans Serif" w:cs="Microsoft Sans Serif"/>
          <w:b/>
          <w:szCs w:val="24"/>
        </w:rPr>
        <w:t xml:space="preserve"> 19, 2020</w:t>
      </w:r>
    </w:p>
    <w:p w14:paraId="647B5986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B26519A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Time:</w:t>
      </w:r>
      <w:r w:rsidRPr="00CF35EF">
        <w:rPr>
          <w:rFonts w:ascii="Microsoft Sans Serif" w:hAnsi="Microsoft Sans Serif" w:cs="Microsoft Sans Serif"/>
          <w:b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38157EAD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BA984E5" w14:textId="60077AC5" w:rsidR="00CF35EF" w:rsidRPr="00CF35EF" w:rsidRDefault="00CF35EF" w:rsidP="00CF35EF">
      <w:pPr>
        <w:rPr>
          <w:rFonts w:ascii="Microsoft Sans Serif" w:hAnsi="Microsoft Sans Serif" w:cs="Microsoft Sans Serif"/>
          <w:b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Presiding</w:t>
      </w:r>
      <w:r w:rsidRPr="00CF35EF">
        <w:rPr>
          <w:rFonts w:ascii="Microsoft Sans Serif" w:hAnsi="Microsoft Sans Serif" w:cs="Microsoft Sans Serif"/>
          <w:szCs w:val="24"/>
        </w:rPr>
        <w:t>:</w:t>
      </w:r>
      <w:r w:rsidRPr="00CF35EF">
        <w:rPr>
          <w:rFonts w:ascii="Microsoft Sans Serif" w:hAnsi="Microsoft Sans Serif" w:cs="Microsoft Sans Serif"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4F65AD">
        <w:rPr>
          <w:rFonts w:ascii="Microsoft Sans Serif" w:hAnsi="Microsoft Sans Serif" w:cs="Microsoft Sans Serif"/>
          <w:b/>
          <w:szCs w:val="24"/>
        </w:rPr>
        <w:t>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71FDA591" w14:textId="77777777" w:rsidR="00650847" w:rsidRPr="008948FE" w:rsidRDefault="00650847" w:rsidP="00650847">
      <w:pPr>
        <w:rPr>
          <w:rFonts w:ascii="Microsoft Sans Serif" w:hAnsi="Microsoft Sans Serif" w:cs="Microsoft Sans Serif"/>
          <w:b/>
          <w:bCs/>
          <w:i/>
          <w:iCs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C-2019-3011799 - BUR OF INVESTIGATION &amp; ENFORCEMENT V. CENTURIONS MOVERS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RADU TEODOR POPESCU</w:t>
      </w:r>
      <w:r>
        <w:rPr>
          <w:rFonts w:ascii="Microsoft Sans Serif" w:eastAsia="Microsoft Sans Serif" w:hAnsi="Microsoft Sans Serif" w:cs="Microsoft Sans Serif"/>
        </w:rPr>
        <w:cr/>
        <w:t>CENTURIONS MOVERS LLC</w:t>
      </w:r>
      <w:r>
        <w:rPr>
          <w:rFonts w:ascii="Microsoft Sans Serif" w:eastAsia="Microsoft Sans Serif" w:hAnsi="Microsoft Sans Serif" w:cs="Microsoft Sans Serif"/>
        </w:rPr>
        <w:cr/>
        <w:t>359 YORK ROAD</w:t>
      </w:r>
      <w:r>
        <w:rPr>
          <w:rFonts w:ascii="Microsoft Sans Serif" w:eastAsia="Microsoft Sans Serif" w:hAnsi="Microsoft Sans Serif" w:cs="Microsoft Sans Serif"/>
        </w:rPr>
        <w:cr/>
        <w:t>WILLOW GROVE PA  19090</w:t>
      </w:r>
      <w:r>
        <w:rPr>
          <w:rFonts w:ascii="Microsoft Sans Serif" w:eastAsia="Microsoft Sans Serif" w:hAnsi="Microsoft Sans Serif" w:cs="Microsoft Sans Serif"/>
        </w:rPr>
        <w:cr/>
      </w:r>
      <w:r w:rsidRPr="008948FE">
        <w:rPr>
          <w:rFonts w:ascii="Microsoft Sans Serif" w:eastAsia="Microsoft Sans Serif" w:hAnsi="Microsoft Sans Serif" w:cs="Microsoft Sans Serif"/>
          <w:b/>
          <w:bCs/>
        </w:rPr>
        <w:t>215.366.7596</w:t>
      </w:r>
      <w:r w:rsidRPr="008948F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F972B6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MATTHEW C FALLINGS ATTORNEY</w:t>
      </w:r>
      <w:r>
        <w:rPr>
          <w:rFonts w:ascii="Microsoft Sans Serif" w:eastAsia="Microsoft Sans Serif" w:hAnsi="Microsoft Sans Serif" w:cs="Microsoft Sans Serif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</w:rPr>
        <w:cr/>
        <w:t>COMMONWEALTH KEYSTONE BUILDING</w:t>
      </w:r>
      <w:r>
        <w:rPr>
          <w:rFonts w:ascii="Microsoft Sans Serif" w:eastAsia="Microsoft Sans Serif" w:hAnsi="Microsoft Sans Serif" w:cs="Microsoft Sans Serif"/>
        </w:rPr>
        <w:cr/>
        <w:t>400 NORTH STREET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F972B6">
        <w:rPr>
          <w:rFonts w:ascii="Microsoft Sans Serif" w:eastAsia="Microsoft Sans Serif" w:hAnsi="Microsoft Sans Serif" w:cs="Microsoft Sans Serif"/>
          <w:b/>
          <w:bCs/>
        </w:rPr>
        <w:t>717.783.6150</w:t>
      </w:r>
      <w:r>
        <w:rPr>
          <w:rFonts w:ascii="Microsoft Sans Serif" w:eastAsia="Microsoft Sans Serif" w:hAnsi="Microsoft Sans Serif" w:cs="Microsoft Sans Serif"/>
        </w:rPr>
        <w:br/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30E7E18A" w14:textId="2DFD85AA" w:rsidR="00764722" w:rsidRPr="001244C7" w:rsidRDefault="00764722" w:rsidP="00650847"/>
    <w:sectPr w:rsidR="00764722" w:rsidRPr="00124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244C7"/>
    <w:rsid w:val="003E27F1"/>
    <w:rsid w:val="004C39A4"/>
    <w:rsid w:val="004F65AD"/>
    <w:rsid w:val="005B7954"/>
    <w:rsid w:val="00650847"/>
    <w:rsid w:val="006F42A7"/>
    <w:rsid w:val="00764722"/>
    <w:rsid w:val="007E306D"/>
    <w:rsid w:val="007E6BD5"/>
    <w:rsid w:val="007F1822"/>
    <w:rsid w:val="0087022E"/>
    <w:rsid w:val="008D0EF7"/>
    <w:rsid w:val="00953B46"/>
    <w:rsid w:val="009E0BED"/>
    <w:rsid w:val="00BF63AC"/>
    <w:rsid w:val="00C50260"/>
    <w:rsid w:val="00CF35EF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2020-02-25T17:41:00Z</cp:lastPrinted>
  <dcterms:created xsi:type="dcterms:W3CDTF">2020-08-18T13:04:00Z</dcterms:created>
  <dcterms:modified xsi:type="dcterms:W3CDTF">2020-08-18T13:04:00Z</dcterms:modified>
</cp:coreProperties>
</file>