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6C7C9AC7" w14:textId="7E283B86"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AE1FFF">
        <w:t xml:space="preserve">Sent: August </w:t>
      </w:r>
      <w:r w:rsidR="00531FAE">
        <w:t>25</w:t>
      </w:r>
      <w:r w:rsidR="00421517">
        <w:t>, 20</w:t>
      </w:r>
      <w:r w:rsidR="00531FAE">
        <w:t>20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A6AF520" w14:textId="142838E0" w:rsidR="00421517" w:rsidRDefault="00531FAE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Mark </w:t>
      </w:r>
      <w:proofErr w:type="spellStart"/>
      <w:r>
        <w:rPr>
          <w:rFonts w:cs="Arial"/>
          <w:szCs w:val="22"/>
        </w:rPr>
        <w:t>Mininberg</w:t>
      </w:r>
      <w:proofErr w:type="spellEnd"/>
    </w:p>
    <w:p w14:paraId="144A8220" w14:textId="0BA34B6D" w:rsidR="00421517" w:rsidRDefault="00531FAE" w:rsidP="00B37B6A">
      <w:pPr>
        <w:rPr>
          <w:rFonts w:cs="Arial"/>
          <w:szCs w:val="22"/>
        </w:rPr>
      </w:pPr>
      <w:r>
        <w:rPr>
          <w:rFonts w:cs="Arial"/>
          <w:szCs w:val="22"/>
        </w:rPr>
        <w:t>Hospital Energy LLC</w:t>
      </w:r>
    </w:p>
    <w:p w14:paraId="096ED3A1" w14:textId="07941C5A" w:rsidR="00421517" w:rsidRDefault="00531FAE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7 </w:t>
      </w:r>
      <w:proofErr w:type="spellStart"/>
      <w:r>
        <w:rPr>
          <w:rFonts w:cs="Arial"/>
          <w:szCs w:val="22"/>
        </w:rPr>
        <w:t>Portwalk</w:t>
      </w:r>
      <w:proofErr w:type="spellEnd"/>
      <w:r>
        <w:rPr>
          <w:rFonts w:cs="Arial"/>
          <w:szCs w:val="22"/>
        </w:rPr>
        <w:t xml:space="preserve"> Place # 1523</w:t>
      </w:r>
    </w:p>
    <w:p w14:paraId="7BB97E55" w14:textId="4302FA62" w:rsidR="00962F9E" w:rsidRPr="00B37B6A" w:rsidRDefault="00531FAE" w:rsidP="00B37B6A">
      <w:pPr>
        <w:rPr>
          <w:rFonts w:cs="Arial"/>
          <w:szCs w:val="22"/>
        </w:rPr>
      </w:pPr>
      <w:r>
        <w:rPr>
          <w:rFonts w:cs="Arial"/>
          <w:szCs w:val="22"/>
        </w:rPr>
        <w:t>Portsmouth NH 03801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19FAA523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531FAE">
        <w:rPr>
          <w:rFonts w:cs="Arial"/>
          <w:sz w:val="22"/>
          <w:szCs w:val="22"/>
        </w:rPr>
        <w:t xml:space="preserve">Bond and </w:t>
      </w:r>
      <w:r w:rsidR="00D7164F">
        <w:rPr>
          <w:rFonts w:cs="Arial"/>
          <w:sz w:val="22"/>
          <w:szCs w:val="22"/>
        </w:rPr>
        <w:t>Continuation Certificate</w:t>
      </w:r>
    </w:p>
    <w:p w14:paraId="2ADF936C" w14:textId="6B4AEEA0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531FAE">
        <w:rPr>
          <w:rFonts w:cs="Arial"/>
          <w:szCs w:val="22"/>
        </w:rPr>
        <w:t>Hospital Energy LLC</w:t>
      </w:r>
    </w:p>
    <w:p w14:paraId="5E2758D8" w14:textId="0DAF85C0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31FAE" w:rsidRPr="00531FAE">
        <w:rPr>
          <w:rFonts w:cs="Arial"/>
          <w:sz w:val="22"/>
          <w:szCs w:val="22"/>
        </w:rPr>
        <w:t>A-2018-3006502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5ABFEB2D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66597">
        <w:rPr>
          <w:rFonts w:cs="Arial"/>
          <w:sz w:val="22"/>
          <w:szCs w:val="22"/>
        </w:rPr>
        <w:t>M</w:t>
      </w:r>
      <w:r w:rsidR="00421517">
        <w:rPr>
          <w:rFonts w:cs="Arial"/>
          <w:sz w:val="22"/>
          <w:szCs w:val="22"/>
        </w:rPr>
        <w:t>r</w:t>
      </w:r>
      <w:r w:rsidR="00966597">
        <w:rPr>
          <w:rFonts w:cs="Arial"/>
          <w:sz w:val="22"/>
          <w:szCs w:val="22"/>
        </w:rPr>
        <w:t xml:space="preserve">. </w:t>
      </w:r>
      <w:proofErr w:type="spellStart"/>
      <w:r w:rsidR="00531FAE">
        <w:rPr>
          <w:rFonts w:cs="Arial"/>
          <w:sz w:val="22"/>
          <w:szCs w:val="22"/>
        </w:rPr>
        <w:t>Mininberg</w:t>
      </w:r>
      <w:proofErr w:type="spellEnd"/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0BEE04E4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531FAE">
        <w:rPr>
          <w:rFonts w:cs="Arial"/>
          <w:szCs w:val="22"/>
        </w:rPr>
        <w:t>Hospital Energy LLC</w:t>
      </w:r>
      <w:r w:rsidR="00421517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235A3552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, and no signature at all for the principal.</w:t>
      </w:r>
      <w:r w:rsidR="004D4F48">
        <w:rPr>
          <w:rFonts w:cs="Arial"/>
          <w:sz w:val="22"/>
          <w:szCs w:val="22"/>
        </w:rPr>
        <w:t xml:space="preserve">  As </w:t>
      </w:r>
      <w:r w:rsidR="00531FAE">
        <w:rPr>
          <w:rFonts w:cs="Arial"/>
          <w:sz w:val="22"/>
          <w:szCs w:val="22"/>
        </w:rPr>
        <w:t>this</w:t>
      </w:r>
      <w:r w:rsidR="004D4F48">
        <w:rPr>
          <w:rFonts w:cs="Arial"/>
          <w:sz w:val="22"/>
          <w:szCs w:val="22"/>
        </w:rPr>
        <w:t xml:space="preserve"> financial instrument </w:t>
      </w:r>
      <w:r w:rsidR="00531FAE">
        <w:rPr>
          <w:rFonts w:cs="Arial"/>
          <w:sz w:val="22"/>
          <w:szCs w:val="22"/>
        </w:rPr>
        <w:t>is an exact duplicate of the one</w:t>
      </w:r>
      <w:r w:rsidR="004D4F48">
        <w:rPr>
          <w:rFonts w:cs="Arial"/>
          <w:sz w:val="22"/>
          <w:szCs w:val="22"/>
        </w:rPr>
        <w:t xml:space="preserve"> already </w:t>
      </w:r>
      <w:r w:rsidR="00531FAE">
        <w:rPr>
          <w:rFonts w:cs="Arial"/>
          <w:sz w:val="22"/>
          <w:szCs w:val="22"/>
        </w:rPr>
        <w:t>on file with the Commission</w:t>
      </w:r>
      <w:bookmarkStart w:id="0" w:name="_GoBack"/>
      <w:bookmarkEnd w:id="0"/>
      <w:r w:rsidR="004D4F48">
        <w:rPr>
          <w:rFonts w:cs="Arial"/>
          <w:sz w:val="22"/>
          <w:szCs w:val="22"/>
        </w:rPr>
        <w:t>, no further action is required at this time.</w:t>
      </w:r>
    </w:p>
    <w:p w14:paraId="124F6399" w14:textId="77777777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0C24035" w14:textId="77777777" w:rsidR="00962F9E" w:rsidRDefault="00962F9E" w:rsidP="00962F9E">
      <w:pPr>
        <w:rPr>
          <w:rStyle w:val="Emphasis"/>
          <w:i w:val="0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0B33626D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2017-08-08T12:02:00Z</cp:lastPrinted>
  <dcterms:created xsi:type="dcterms:W3CDTF">2020-08-25T11:50:00Z</dcterms:created>
  <dcterms:modified xsi:type="dcterms:W3CDTF">2020-08-25T11:50:00Z</dcterms:modified>
</cp:coreProperties>
</file>