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26488" w:rsidTr="00C1431C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A26488" w:rsidRDefault="00A26488" w:rsidP="00C1431C"/>
        </w:tc>
        <w:tc>
          <w:tcPr>
            <w:tcW w:w="7785" w:type="dxa"/>
            <w:gridSpan w:val="2"/>
          </w:tcPr>
          <w:p w:rsidR="00A26488" w:rsidRDefault="00A26488" w:rsidP="00C1431C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A26488" w:rsidRDefault="00A26488" w:rsidP="00C1431C">
            <w:pPr>
              <w:jc w:val="right"/>
              <w:rPr>
                <w:sz w:val="12"/>
              </w:rPr>
            </w:pPr>
          </w:p>
        </w:tc>
      </w:tr>
      <w:tr w:rsidR="00A26488" w:rsidTr="00C1431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A26488" w:rsidRDefault="00A26488" w:rsidP="00C1431C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0CF9ADCB" wp14:editId="618CF9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A26488" w:rsidRDefault="00A26488" w:rsidP="00C1431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A26488" w:rsidRDefault="00A26488" w:rsidP="00C1431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26488" w:rsidRDefault="00A26488" w:rsidP="00C1431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26488" w:rsidRDefault="00A26488" w:rsidP="00C1431C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A26488" w:rsidRDefault="00A26488" w:rsidP="00C1431C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A26488" w:rsidRDefault="00A26488" w:rsidP="00C1431C">
            <w:pPr>
              <w:rPr>
                <w:rFonts w:cs="Arial"/>
                <w:sz w:val="12"/>
              </w:rPr>
            </w:pPr>
          </w:p>
          <w:p w:rsidR="00A26488" w:rsidRDefault="00A26488" w:rsidP="00C1431C">
            <w:pPr>
              <w:rPr>
                <w:rFonts w:cs="Arial"/>
                <w:sz w:val="12"/>
              </w:rPr>
            </w:pPr>
          </w:p>
          <w:p w:rsidR="00A26488" w:rsidRDefault="00A26488" w:rsidP="00C1431C">
            <w:pPr>
              <w:rPr>
                <w:rFonts w:cs="Arial"/>
                <w:sz w:val="12"/>
              </w:rPr>
            </w:pPr>
          </w:p>
          <w:p w:rsidR="00A26488" w:rsidRDefault="00A26488" w:rsidP="00C1431C">
            <w:pPr>
              <w:rPr>
                <w:rFonts w:cs="Arial"/>
                <w:sz w:val="12"/>
              </w:rPr>
            </w:pPr>
          </w:p>
          <w:p w:rsidR="00A26488" w:rsidRDefault="00A26488" w:rsidP="00C1431C">
            <w:pPr>
              <w:rPr>
                <w:rFonts w:cs="Arial"/>
                <w:sz w:val="12"/>
              </w:rPr>
            </w:pPr>
          </w:p>
          <w:p w:rsidR="00A26488" w:rsidRDefault="00A26488" w:rsidP="00C1431C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A26488" w:rsidRDefault="00A26488" w:rsidP="00C1431C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A26488" w:rsidRDefault="00A26488" w:rsidP="00A26488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C-2020-30</w:t>
      </w:r>
      <w:r>
        <w:rPr>
          <w:rFonts w:cs="Arial"/>
        </w:rPr>
        <w:t>215</w:t>
      </w:r>
      <w:r>
        <w:rPr>
          <w:rFonts w:cs="Arial"/>
        </w:rPr>
        <w:t>76</w:t>
      </w:r>
    </w:p>
    <w:p w:rsidR="00A26488" w:rsidRPr="000F5C25" w:rsidRDefault="00A26488" w:rsidP="00A26488">
      <w:pPr>
        <w:jc w:val="right"/>
        <w:rPr>
          <w:sz w:val="20"/>
          <w:szCs w:val="20"/>
        </w:rPr>
      </w:pPr>
    </w:p>
    <w:p w:rsidR="00A26488" w:rsidRPr="000F5C25" w:rsidRDefault="00A26488" w:rsidP="00A2648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August 2</w:t>
      </w:r>
      <w:r>
        <w:rPr>
          <w:rFonts w:cs="Arial"/>
        </w:rPr>
        <w:t>7</w:t>
      </w:r>
      <w:r>
        <w:rPr>
          <w:rFonts w:cs="Arial"/>
        </w:rPr>
        <w:t>, 2020</w:t>
      </w:r>
    </w:p>
    <w:p w:rsidR="00A26488" w:rsidRDefault="00A26488" w:rsidP="00A26488"/>
    <w:p w:rsidR="00A26488" w:rsidRPr="00893442" w:rsidRDefault="00A26488" w:rsidP="00A26488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A26488" w:rsidRPr="000F5C25" w:rsidRDefault="00A26488" w:rsidP="00A26488"/>
    <w:p w:rsidR="00A26488" w:rsidRDefault="00A26488" w:rsidP="00A26488">
      <w:pPr>
        <w:rPr>
          <w:rFonts w:cs="Arial"/>
          <w:color w:val="000000"/>
        </w:rPr>
      </w:pPr>
      <w:r>
        <w:rPr>
          <w:rFonts w:cs="Arial"/>
          <w:color w:val="000000"/>
        </w:rPr>
        <w:t>THOMAS NIESEN, ESQUIRE</w:t>
      </w:r>
    </w:p>
    <w:p w:rsidR="00A26488" w:rsidRDefault="00A26488" w:rsidP="00A26488">
      <w:pPr>
        <w:rPr>
          <w:rFonts w:cs="Arial"/>
          <w:color w:val="000000"/>
        </w:rPr>
      </w:pPr>
      <w:r>
        <w:rPr>
          <w:rFonts w:cs="Arial"/>
          <w:color w:val="000000"/>
        </w:rPr>
        <w:t>THOMAS, NIESEN &amp; THOMAS, LLC</w:t>
      </w:r>
    </w:p>
    <w:p w:rsidR="00A26488" w:rsidRDefault="00A26488" w:rsidP="00A26488">
      <w:pPr>
        <w:rPr>
          <w:rFonts w:cs="Arial"/>
          <w:color w:val="000000"/>
        </w:rPr>
      </w:pPr>
      <w:r>
        <w:rPr>
          <w:rFonts w:cs="Arial"/>
          <w:color w:val="000000"/>
        </w:rPr>
        <w:t>212 LOCUST STREET, SUITE 302</w:t>
      </w:r>
    </w:p>
    <w:p w:rsidR="00A26488" w:rsidRDefault="00A26488" w:rsidP="00A26488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</w:t>
      </w:r>
    </w:p>
    <w:p w:rsidR="00A26488" w:rsidRPr="00945142" w:rsidRDefault="00A26488" w:rsidP="00A26488"/>
    <w:p w:rsidR="00A26488" w:rsidRDefault="00A26488" w:rsidP="00A26488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>
        <w:t>CITY OF BETHLEHEM (WATER)</w:t>
      </w:r>
    </w:p>
    <w:p w:rsidR="00A26488" w:rsidRDefault="00A26488" w:rsidP="00A26488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R-2020-30</w:t>
      </w:r>
      <w:r>
        <w:t>20256</w:t>
      </w:r>
    </w:p>
    <w:p w:rsidR="00A26488" w:rsidRPr="000F5C25" w:rsidRDefault="00A26488" w:rsidP="00A26488"/>
    <w:p w:rsidR="00A26488" w:rsidRPr="000F5C25" w:rsidRDefault="00A26488" w:rsidP="00A26488">
      <w:r>
        <w:t xml:space="preserve">Dear </w:t>
      </w:r>
      <w:r>
        <w:rPr>
          <w:rFonts w:cs="Arial"/>
        </w:rPr>
        <w:t>Mr. Niesen,</w:t>
      </w:r>
    </w:p>
    <w:p w:rsidR="00A26488" w:rsidRPr="000F5C25" w:rsidRDefault="00A26488" w:rsidP="00A26488"/>
    <w:p w:rsidR="00A26488" w:rsidRPr="000F5C25" w:rsidRDefault="00A26488" w:rsidP="00A26488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AB51EB">
        <w:t>the Office of Small Business Advocate</w:t>
      </w:r>
      <w:r>
        <w:rPr>
          <w:rFonts w:cs="Arial"/>
        </w:rPr>
        <w:t>.</w:t>
      </w:r>
    </w:p>
    <w:p w:rsidR="00A26488" w:rsidRPr="000F5C25" w:rsidRDefault="00A26488" w:rsidP="00A26488"/>
    <w:p w:rsidR="00A26488" w:rsidRPr="000F5C25" w:rsidRDefault="00A26488" w:rsidP="00A2648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A26488" w:rsidRPr="000F5C25" w:rsidRDefault="00A26488" w:rsidP="00A26488"/>
    <w:p w:rsidR="00A26488" w:rsidRPr="000F5C25" w:rsidRDefault="00A26488" w:rsidP="00A26488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:rsidR="00A26488" w:rsidRPr="000F5C25" w:rsidRDefault="00A26488" w:rsidP="00A26488"/>
    <w:p w:rsidR="00A26488" w:rsidRPr="000F5C25" w:rsidRDefault="00A26488" w:rsidP="00A26488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A26488" w:rsidRDefault="00A26488" w:rsidP="00A26488"/>
    <w:p w:rsidR="00A26488" w:rsidRPr="000F5C25" w:rsidRDefault="00A26488" w:rsidP="00A26488"/>
    <w:p w:rsidR="00A26488" w:rsidRPr="000F5C25" w:rsidRDefault="00A26488" w:rsidP="00A26488">
      <w:r>
        <w:rPr>
          <w:noProof/>
        </w:rPr>
        <w:drawing>
          <wp:anchor distT="0" distB="0" distL="114300" distR="114300" simplePos="0" relativeHeight="251659264" behindDoc="1" locked="0" layoutInCell="1" allowOverlap="1" wp14:anchorId="7840D2B2" wp14:editId="69DFE73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A26488" w:rsidRPr="000F5C25" w:rsidRDefault="00A26488" w:rsidP="00A26488"/>
    <w:p w:rsidR="00A26488" w:rsidRPr="000F5C25" w:rsidRDefault="00A26488" w:rsidP="00A26488"/>
    <w:p w:rsidR="00A26488" w:rsidRPr="000F5C25" w:rsidRDefault="00A26488" w:rsidP="00A26488"/>
    <w:p w:rsidR="00A26488" w:rsidRPr="000F5C25" w:rsidRDefault="00A26488" w:rsidP="00A2648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A26488" w:rsidRDefault="00A26488" w:rsidP="00A2648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A26488" w:rsidRDefault="00A26488" w:rsidP="00A26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A26488" w:rsidRPr="000F5C25" w:rsidRDefault="00A26488" w:rsidP="00A26488">
      <w:pPr>
        <w:ind w:left="4320" w:firstLine="720"/>
      </w:pPr>
      <w:r w:rsidRPr="000F5C25">
        <w:t>Secretary</w:t>
      </w:r>
    </w:p>
    <w:p w:rsidR="00A26488" w:rsidRPr="000F5C25" w:rsidRDefault="00A26488" w:rsidP="00A26488"/>
    <w:p w:rsidR="00A26488" w:rsidRPr="008A25CF" w:rsidRDefault="00A26488" w:rsidP="00A26488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RC/</w:t>
      </w:r>
      <w:proofErr w:type="spellStart"/>
      <w:r>
        <w:rPr>
          <w:rFonts w:cs="Arial"/>
          <w:spacing w:val="-3"/>
        </w:rPr>
        <w:t>ael</w:t>
      </w:r>
      <w:proofErr w:type="spellEnd"/>
    </w:p>
    <w:p w:rsidR="00A26488" w:rsidRDefault="00A26488" w:rsidP="00A2648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A26488" w:rsidRDefault="00A26488" w:rsidP="00A2648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A26488" w:rsidRPr="000F5C25" w:rsidRDefault="00A26488" w:rsidP="00A26488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A26488" w:rsidRDefault="00A26488" w:rsidP="00A26488">
      <w:bookmarkStart w:id="0" w:name="_GoBack"/>
      <w:bookmarkEnd w:id="0"/>
    </w:p>
    <w:sectPr w:rsidR="00A26488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6488"/>
    <w:rsid w:val="009F50D4"/>
    <w:rsid w:val="00A26488"/>
    <w:rsid w:val="00AB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1DB4325"/>
  <w15:chartTrackingRefBased/>
  <w15:docId w15:val="{B196A467-3ED1-4B4E-B46E-6D88F269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8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2020-08-27T18:42:00Z</dcterms:created>
  <dcterms:modified xsi:type="dcterms:W3CDTF">2020-08-27T18:46:00Z</dcterms:modified>
</cp:coreProperties>
</file>