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5FD07E5" w14:textId="77777777" w:rsidTr="00EF4292">
        <w:tc>
          <w:tcPr>
            <w:tcW w:w="1363" w:type="dxa"/>
          </w:tcPr>
          <w:p w14:paraId="36579877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DA33459" wp14:editId="491BE8A3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980EAB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41BA48E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28A88A7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7A928E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F926B7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F31E71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87B00A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1D4A8F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663ACB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8E64BF7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EAB9BAF" w14:textId="66BED0C6" w:rsidR="003A0658" w:rsidRPr="00075E45" w:rsidRDefault="00075E45" w:rsidP="00075E45">
      <w:pPr>
        <w:jc w:val="center"/>
        <w:rPr>
          <w:b/>
          <w:sz w:val="24"/>
          <w:szCs w:val="24"/>
        </w:rPr>
      </w:pPr>
      <w:r w:rsidRPr="00075E45">
        <w:rPr>
          <w:b/>
          <w:sz w:val="24"/>
          <w:szCs w:val="24"/>
        </w:rPr>
        <w:t>August 31, 2020</w:t>
      </w:r>
      <w:bookmarkStart w:id="0" w:name="_GoBack"/>
      <w:bookmarkEnd w:id="0"/>
    </w:p>
    <w:p w14:paraId="5A618738" w14:textId="77777777" w:rsidR="000B3C5A" w:rsidRDefault="000B3C5A" w:rsidP="00093DF4">
      <w:pPr>
        <w:rPr>
          <w:b/>
          <w:sz w:val="24"/>
          <w:szCs w:val="24"/>
          <w:u w:val="single"/>
        </w:rPr>
      </w:pPr>
    </w:p>
    <w:p w14:paraId="0880627E" w14:textId="3DD9D4AA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E57A68">
        <w:rPr>
          <w:sz w:val="24"/>
          <w:szCs w:val="24"/>
        </w:rPr>
        <w:t>A-</w:t>
      </w:r>
      <w:r w:rsidR="00652FB0">
        <w:rPr>
          <w:sz w:val="24"/>
          <w:szCs w:val="24"/>
        </w:rPr>
        <w:t>20</w:t>
      </w:r>
      <w:r w:rsidR="000B3C5A">
        <w:rPr>
          <w:sz w:val="24"/>
          <w:szCs w:val="24"/>
        </w:rPr>
        <w:t>1</w:t>
      </w:r>
      <w:r w:rsidR="00C073B4">
        <w:rPr>
          <w:sz w:val="24"/>
          <w:szCs w:val="24"/>
        </w:rPr>
        <w:t>2-229375</w:t>
      </w:r>
      <w:r w:rsidR="00BA7CC5">
        <w:rPr>
          <w:sz w:val="24"/>
          <w:szCs w:val="24"/>
        </w:rPr>
        <w:t>4</w:t>
      </w:r>
    </w:p>
    <w:p w14:paraId="404F2E0D" w14:textId="5F5E1E84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652FB0">
        <w:rPr>
          <w:sz w:val="24"/>
          <w:szCs w:val="24"/>
        </w:rPr>
        <w:t>17</w:t>
      </w:r>
      <w:r w:rsidR="00C073B4">
        <w:rPr>
          <w:sz w:val="24"/>
          <w:szCs w:val="24"/>
        </w:rPr>
        <w:t>14389</w:t>
      </w:r>
    </w:p>
    <w:p w14:paraId="39FA4D4C" w14:textId="03A0894A" w:rsidR="00C073B4" w:rsidRDefault="006C5999" w:rsidP="000B3C5A">
      <w:pPr>
        <w:rPr>
          <w:sz w:val="26"/>
          <w:szCs w:val="26"/>
        </w:rPr>
      </w:pPr>
      <w:r>
        <w:rPr>
          <w:sz w:val="26"/>
          <w:szCs w:val="26"/>
        </w:rPr>
        <w:t>PHILIP COLEMAN</w:t>
      </w:r>
    </w:p>
    <w:p w14:paraId="518CE09F" w14:textId="1CD5F7CE" w:rsidR="00C073B4" w:rsidRDefault="00C073B4" w:rsidP="000B3C5A">
      <w:pPr>
        <w:rPr>
          <w:sz w:val="26"/>
          <w:szCs w:val="26"/>
        </w:rPr>
      </w:pPr>
      <w:r>
        <w:rPr>
          <w:sz w:val="26"/>
          <w:szCs w:val="26"/>
        </w:rPr>
        <w:t>M3 APPALACHIA GATHERING LLC</w:t>
      </w:r>
    </w:p>
    <w:p w14:paraId="0EDB82D8" w14:textId="5B67230E" w:rsidR="000B3C5A" w:rsidRDefault="00B31EA9" w:rsidP="000B3C5A">
      <w:pPr>
        <w:rPr>
          <w:sz w:val="26"/>
          <w:szCs w:val="26"/>
        </w:rPr>
      </w:pPr>
      <w:r>
        <w:rPr>
          <w:sz w:val="26"/>
          <w:szCs w:val="26"/>
        </w:rPr>
        <w:t xml:space="preserve">ONE ENERGY PLAZA </w:t>
      </w:r>
      <w:r w:rsidR="00C073B4">
        <w:rPr>
          <w:sz w:val="26"/>
          <w:szCs w:val="26"/>
        </w:rPr>
        <w:t xml:space="preserve"> WCB </w:t>
      </w:r>
      <w:r w:rsidR="00756E75">
        <w:rPr>
          <w:sz w:val="26"/>
          <w:szCs w:val="26"/>
        </w:rPr>
        <w:t>2130</w:t>
      </w:r>
    </w:p>
    <w:p w14:paraId="11C02791" w14:textId="1F9CBF9D" w:rsidR="00C073B4" w:rsidRDefault="00C073B4" w:rsidP="000B3C5A">
      <w:pPr>
        <w:rPr>
          <w:sz w:val="26"/>
          <w:szCs w:val="26"/>
        </w:rPr>
      </w:pPr>
      <w:r>
        <w:rPr>
          <w:sz w:val="26"/>
          <w:szCs w:val="26"/>
        </w:rPr>
        <w:t>DETROIT MI 48226</w:t>
      </w:r>
    </w:p>
    <w:p w14:paraId="3F08FEE3" w14:textId="5A1F8036" w:rsidR="00652FB0" w:rsidRPr="003C1BEF" w:rsidRDefault="00652FB0" w:rsidP="00770897">
      <w:pPr>
        <w:rPr>
          <w:rFonts w:ascii="Arial" w:hAnsi="Arial"/>
          <w:sz w:val="24"/>
        </w:rPr>
      </w:pPr>
    </w:p>
    <w:p w14:paraId="57271EE8" w14:textId="77777777" w:rsidR="00BA4EDF" w:rsidRPr="003C1BEF" w:rsidRDefault="00BA4EDF" w:rsidP="00BA4EDF">
      <w:pPr>
        <w:rPr>
          <w:sz w:val="24"/>
        </w:rPr>
      </w:pPr>
    </w:p>
    <w:p w14:paraId="41C1DBFD" w14:textId="6023B2BA" w:rsidR="00C53327" w:rsidRDefault="00C53327" w:rsidP="008E0A2E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="008E0A2E" w:rsidRPr="009F1589">
        <w:rPr>
          <w:b/>
          <w:sz w:val="24"/>
          <w:u w:val="single"/>
        </w:rPr>
        <w:t>RE: Act 127 Registration Pipeline Name Change</w:t>
      </w:r>
      <w:r w:rsidR="008E0A2E" w:rsidRPr="009F1589">
        <w:rPr>
          <w:b/>
          <w:sz w:val="24"/>
          <w:u w:val="single"/>
        </w:rPr>
        <w:tab/>
      </w:r>
    </w:p>
    <w:p w14:paraId="548C764A" w14:textId="77777777" w:rsidR="008E0A2E" w:rsidRPr="00A60412" w:rsidRDefault="008E0A2E" w:rsidP="008E0A2E">
      <w:pPr>
        <w:rPr>
          <w:b/>
          <w:sz w:val="24"/>
          <w:highlight w:val="yellow"/>
          <w:u w:val="single"/>
        </w:rPr>
      </w:pPr>
    </w:p>
    <w:p w14:paraId="45215286" w14:textId="7A8DCB22" w:rsidR="00C53327" w:rsidRPr="00652FB0" w:rsidRDefault="003C1BEF" w:rsidP="00C53327">
      <w:pPr>
        <w:rPr>
          <w:sz w:val="24"/>
          <w:szCs w:val="24"/>
        </w:rPr>
      </w:pPr>
      <w:r w:rsidRPr="00652FB0">
        <w:rPr>
          <w:sz w:val="24"/>
          <w:szCs w:val="24"/>
        </w:rPr>
        <w:t xml:space="preserve">Dear </w:t>
      </w:r>
      <w:r w:rsidR="00CC7FD4" w:rsidRPr="00652FB0">
        <w:rPr>
          <w:sz w:val="24"/>
          <w:szCs w:val="24"/>
        </w:rPr>
        <w:t>Mr</w:t>
      </w:r>
      <w:r w:rsidR="000B3C5A">
        <w:rPr>
          <w:sz w:val="24"/>
          <w:szCs w:val="24"/>
        </w:rPr>
        <w:t>. C</w:t>
      </w:r>
      <w:r w:rsidR="00592EF7">
        <w:rPr>
          <w:sz w:val="24"/>
          <w:szCs w:val="24"/>
        </w:rPr>
        <w:t>oleman</w:t>
      </w:r>
      <w:r w:rsidR="002B6AF2" w:rsidRPr="00652FB0">
        <w:rPr>
          <w:sz w:val="24"/>
          <w:szCs w:val="24"/>
        </w:rPr>
        <w:t>:</w:t>
      </w:r>
    </w:p>
    <w:p w14:paraId="2A67C1D0" w14:textId="77777777" w:rsidR="00C53327" w:rsidRPr="00652FB0" w:rsidRDefault="00C53327" w:rsidP="00C53327">
      <w:pPr>
        <w:rPr>
          <w:sz w:val="24"/>
          <w:szCs w:val="24"/>
        </w:rPr>
      </w:pPr>
    </w:p>
    <w:p w14:paraId="62D4E8BD" w14:textId="486ABE73" w:rsidR="003A0658" w:rsidRDefault="003C1BEF" w:rsidP="009F7FAE">
      <w:pPr>
        <w:ind w:firstLine="720"/>
        <w:rPr>
          <w:sz w:val="24"/>
          <w:szCs w:val="24"/>
        </w:rPr>
      </w:pPr>
      <w:r w:rsidRPr="00652FB0">
        <w:rPr>
          <w:sz w:val="24"/>
          <w:szCs w:val="24"/>
        </w:rPr>
        <w:t xml:space="preserve">This letter serves to acknowledge your notification to the Commission of the </w:t>
      </w:r>
      <w:r w:rsidR="00AC534A" w:rsidRPr="00652FB0">
        <w:rPr>
          <w:sz w:val="24"/>
          <w:szCs w:val="24"/>
        </w:rPr>
        <w:t>name change</w:t>
      </w:r>
      <w:r w:rsidRPr="00652FB0">
        <w:rPr>
          <w:sz w:val="24"/>
          <w:szCs w:val="24"/>
        </w:rPr>
        <w:t xml:space="preserve"> </w:t>
      </w:r>
      <w:r w:rsidR="00AC534A" w:rsidRPr="00652FB0">
        <w:rPr>
          <w:sz w:val="24"/>
          <w:szCs w:val="24"/>
        </w:rPr>
        <w:t>from</w:t>
      </w:r>
      <w:r w:rsidRPr="00652FB0">
        <w:rPr>
          <w:sz w:val="24"/>
          <w:szCs w:val="24"/>
        </w:rPr>
        <w:t xml:space="preserve"> </w:t>
      </w:r>
      <w:bookmarkStart w:id="1" w:name="_Hlk49332943"/>
      <w:r w:rsidR="00B31EA9">
        <w:rPr>
          <w:sz w:val="24"/>
          <w:szCs w:val="24"/>
        </w:rPr>
        <w:t>M3 Appalachia Gathering</w:t>
      </w:r>
      <w:r w:rsidR="000B3C5A">
        <w:rPr>
          <w:sz w:val="24"/>
          <w:szCs w:val="24"/>
        </w:rPr>
        <w:t>, LLC</w:t>
      </w:r>
      <w:r w:rsidR="00AC534A" w:rsidRPr="00652FB0">
        <w:rPr>
          <w:sz w:val="24"/>
          <w:szCs w:val="24"/>
        </w:rPr>
        <w:t xml:space="preserve"> </w:t>
      </w:r>
      <w:bookmarkEnd w:id="1"/>
      <w:r w:rsidR="00AC534A" w:rsidRPr="00652FB0">
        <w:rPr>
          <w:sz w:val="24"/>
          <w:szCs w:val="24"/>
        </w:rPr>
        <w:t>to</w:t>
      </w:r>
      <w:r w:rsidR="00B31EA9">
        <w:rPr>
          <w:sz w:val="24"/>
          <w:szCs w:val="24"/>
        </w:rPr>
        <w:t xml:space="preserve"> DTE Appalachia Gathering, LLC</w:t>
      </w:r>
      <w:r w:rsidR="00AC534A" w:rsidRPr="00652FB0">
        <w:rPr>
          <w:sz w:val="24"/>
          <w:szCs w:val="24"/>
        </w:rPr>
        <w:t>.</w:t>
      </w:r>
      <w:r w:rsidRPr="00652FB0">
        <w:rPr>
          <w:sz w:val="24"/>
          <w:szCs w:val="24"/>
        </w:rPr>
        <w:t xml:space="preserve"> </w:t>
      </w:r>
      <w:r w:rsidR="00AC534A" w:rsidRPr="00652FB0">
        <w:rPr>
          <w:sz w:val="24"/>
          <w:szCs w:val="24"/>
        </w:rPr>
        <w:t xml:space="preserve"> T</w:t>
      </w:r>
      <w:r w:rsidR="008F12EE" w:rsidRPr="00652FB0">
        <w:rPr>
          <w:sz w:val="24"/>
          <w:szCs w:val="24"/>
        </w:rPr>
        <w:t xml:space="preserve">he Commission will remove </w:t>
      </w:r>
      <w:r w:rsidR="00B31EA9">
        <w:rPr>
          <w:sz w:val="24"/>
          <w:szCs w:val="24"/>
        </w:rPr>
        <w:t xml:space="preserve">M3 Appalachia Gathering, LLC </w:t>
      </w:r>
      <w:r w:rsidR="004A38F8" w:rsidRPr="00652FB0">
        <w:rPr>
          <w:sz w:val="24"/>
          <w:szCs w:val="24"/>
        </w:rPr>
        <w:t>from its Registry</w:t>
      </w:r>
      <w:r w:rsidR="009F7FAE">
        <w:rPr>
          <w:sz w:val="24"/>
          <w:szCs w:val="24"/>
        </w:rPr>
        <w:t xml:space="preserve">.  </w:t>
      </w:r>
      <w:r w:rsidR="00B31EA9">
        <w:rPr>
          <w:sz w:val="24"/>
          <w:szCs w:val="24"/>
        </w:rPr>
        <w:t xml:space="preserve">DTE Appalachia Gathering, LLC </w:t>
      </w:r>
      <w:r w:rsidR="009F7FAE">
        <w:rPr>
          <w:sz w:val="24"/>
          <w:szCs w:val="24"/>
        </w:rPr>
        <w:t>at Docket No. A-20</w:t>
      </w:r>
      <w:r w:rsidR="00B31EA9">
        <w:rPr>
          <w:sz w:val="24"/>
          <w:szCs w:val="24"/>
        </w:rPr>
        <w:t>18</w:t>
      </w:r>
      <w:r w:rsidR="009F7FAE">
        <w:rPr>
          <w:sz w:val="24"/>
          <w:szCs w:val="24"/>
        </w:rPr>
        <w:t>-30</w:t>
      </w:r>
      <w:r w:rsidR="00B31EA9">
        <w:rPr>
          <w:sz w:val="24"/>
          <w:szCs w:val="24"/>
        </w:rPr>
        <w:t>01229</w:t>
      </w:r>
      <w:r w:rsidR="009F7FAE">
        <w:rPr>
          <w:sz w:val="24"/>
          <w:szCs w:val="24"/>
        </w:rPr>
        <w:t xml:space="preserve"> is currently listed on the Commission’s registry of Act 127 owner/operators. </w:t>
      </w:r>
      <w:r w:rsidR="00BB7726">
        <w:rPr>
          <w:sz w:val="24"/>
          <w:szCs w:val="24"/>
        </w:rPr>
        <w:t xml:space="preserve"> </w:t>
      </w:r>
    </w:p>
    <w:p w14:paraId="67A83B21" w14:textId="77777777" w:rsidR="009F7FAE" w:rsidRPr="00652FB0" w:rsidRDefault="009F7FAE" w:rsidP="009F7FAE">
      <w:pPr>
        <w:ind w:firstLine="720"/>
        <w:rPr>
          <w:sz w:val="24"/>
          <w:szCs w:val="24"/>
        </w:rPr>
      </w:pPr>
    </w:p>
    <w:p w14:paraId="1CF19758" w14:textId="5C33EFFE" w:rsidR="00C53327" w:rsidRPr="00652FB0" w:rsidRDefault="004A38F8" w:rsidP="00C53327">
      <w:pPr>
        <w:ind w:right="-90" w:firstLine="720"/>
        <w:rPr>
          <w:sz w:val="24"/>
          <w:szCs w:val="24"/>
        </w:rPr>
      </w:pPr>
      <w:r w:rsidRPr="00652FB0">
        <w:rPr>
          <w:sz w:val="24"/>
          <w:szCs w:val="24"/>
        </w:rPr>
        <w:t>The Commission reminds if</w:t>
      </w:r>
      <w:r w:rsidR="002A4730">
        <w:rPr>
          <w:sz w:val="24"/>
          <w:szCs w:val="24"/>
        </w:rPr>
        <w:t xml:space="preserve"> M3</w:t>
      </w:r>
      <w:r w:rsidR="00B31EA9">
        <w:rPr>
          <w:sz w:val="24"/>
          <w:szCs w:val="24"/>
        </w:rPr>
        <w:t xml:space="preserve"> Appalachia </w:t>
      </w:r>
      <w:r w:rsidR="008E0A2E">
        <w:rPr>
          <w:sz w:val="24"/>
          <w:szCs w:val="24"/>
        </w:rPr>
        <w:t>Gathering</w:t>
      </w:r>
      <w:r w:rsidR="000B3C5A">
        <w:rPr>
          <w:sz w:val="24"/>
          <w:szCs w:val="24"/>
        </w:rPr>
        <w:t>, LLC</w:t>
      </w:r>
      <w:r w:rsidR="000B3C5A" w:rsidRPr="00652FB0">
        <w:rPr>
          <w:sz w:val="24"/>
          <w:szCs w:val="24"/>
        </w:rPr>
        <w:t xml:space="preserve"> </w:t>
      </w:r>
      <w:r w:rsidRPr="00652FB0">
        <w:rPr>
          <w:sz w:val="24"/>
          <w:szCs w:val="24"/>
        </w:rPr>
        <w:t xml:space="preserve">were to acquire any jurisdictional assets </w:t>
      </w:r>
      <w:r w:rsidR="00AC534A" w:rsidRPr="00652FB0">
        <w:rPr>
          <w:sz w:val="24"/>
          <w:szCs w:val="24"/>
        </w:rPr>
        <w:t xml:space="preserve">under any other name </w:t>
      </w:r>
      <w:r w:rsidRPr="00652FB0">
        <w:rPr>
          <w:sz w:val="24"/>
          <w:szCs w:val="24"/>
        </w:rPr>
        <w:t>in the future, it must file an Initial Registration Form with the Commission in order to comply with the mandates of Act 127.</w:t>
      </w:r>
    </w:p>
    <w:p w14:paraId="7B47C808" w14:textId="77777777" w:rsidR="004A38F8" w:rsidRPr="00652FB0" w:rsidRDefault="004A38F8" w:rsidP="00C53327">
      <w:pPr>
        <w:ind w:right="-90" w:firstLine="720"/>
        <w:rPr>
          <w:sz w:val="24"/>
          <w:szCs w:val="24"/>
        </w:rPr>
      </w:pPr>
    </w:p>
    <w:p w14:paraId="0BD1DC89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652FB0">
        <w:rPr>
          <w:sz w:val="24"/>
          <w:szCs w:val="24"/>
        </w:rPr>
        <w:t xml:space="preserve">Please direct any questions to </w:t>
      </w:r>
      <w:r w:rsidR="009F1589" w:rsidRPr="00652FB0">
        <w:rPr>
          <w:sz w:val="24"/>
          <w:szCs w:val="24"/>
        </w:rPr>
        <w:t>Lee Yalcin</w:t>
      </w:r>
      <w:r w:rsidRPr="00652FB0">
        <w:rPr>
          <w:sz w:val="24"/>
          <w:szCs w:val="24"/>
        </w:rPr>
        <w:t xml:space="preserve">, Financial Analyst, Technical Utility Services at email </w:t>
      </w:r>
      <w:hyperlink r:id="rId9" w:history="1">
        <w:r w:rsidR="009F1589" w:rsidRPr="00652FB0">
          <w:rPr>
            <w:rStyle w:val="Hyperlink"/>
            <w:sz w:val="24"/>
            <w:szCs w:val="24"/>
          </w:rPr>
          <w:t>lyalcin@pa.gov</w:t>
        </w:r>
      </w:hyperlink>
      <w:r w:rsidRPr="00652FB0">
        <w:rPr>
          <w:sz w:val="24"/>
          <w:szCs w:val="24"/>
        </w:rPr>
        <w:t xml:space="preserve"> (preferred) or (717) </w:t>
      </w:r>
      <w:r w:rsidR="009F1589" w:rsidRPr="00652FB0">
        <w:rPr>
          <w:sz w:val="24"/>
          <w:szCs w:val="24"/>
        </w:rPr>
        <w:t>787-6723</w:t>
      </w:r>
      <w:r w:rsidRPr="00652FB0">
        <w:rPr>
          <w:sz w:val="24"/>
          <w:szCs w:val="24"/>
        </w:rPr>
        <w:t>.</w:t>
      </w:r>
    </w:p>
    <w:p w14:paraId="0D06308A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180DD86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07BF2AC9" w14:textId="0586707C" w:rsidR="00093DF4" w:rsidRPr="00093DF4" w:rsidRDefault="00075E45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86F9452" wp14:editId="5B1EF51E">
            <wp:simplePos x="0" y="0"/>
            <wp:positionH relativeFrom="column">
              <wp:posOffset>3105150</wp:posOffset>
            </wp:positionH>
            <wp:positionV relativeFrom="paragraph">
              <wp:posOffset>230505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BD910F9" w14:textId="2ACAD074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16D03E3" w14:textId="61433666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E3AF6B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71820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63A59909" w14:textId="77777777" w:rsid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62ECE9F9" w14:textId="77777777" w:rsidR="00652FB0" w:rsidRDefault="00652FB0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5D8F164" w14:textId="77777777" w:rsidR="00652FB0" w:rsidRDefault="00652FB0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Shirley Spunaugle, Secretary’s bureau</w:t>
      </w:r>
    </w:p>
    <w:p w14:paraId="52F49FCC" w14:textId="724C8503" w:rsidR="00C53327" w:rsidRPr="008E0A2E" w:rsidRDefault="00652FB0" w:rsidP="008E0A2E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Amy </w:t>
      </w:r>
      <w:proofErr w:type="spellStart"/>
      <w:r>
        <w:rPr>
          <w:color w:val="000000"/>
          <w:sz w:val="24"/>
          <w:szCs w:val="24"/>
        </w:rPr>
        <w:t>Zuvich</w:t>
      </w:r>
      <w:proofErr w:type="spellEnd"/>
      <w:r>
        <w:rPr>
          <w:color w:val="000000"/>
          <w:sz w:val="24"/>
          <w:szCs w:val="24"/>
        </w:rPr>
        <w:t xml:space="preserve">, Bureau of Administration, Financial and Assessments </w:t>
      </w:r>
    </w:p>
    <w:sectPr w:rsidR="00C53327" w:rsidRPr="008E0A2E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30759" w14:textId="77777777" w:rsidR="001A71A2" w:rsidRDefault="001A71A2">
      <w:r>
        <w:separator/>
      </w:r>
    </w:p>
  </w:endnote>
  <w:endnote w:type="continuationSeparator" w:id="0">
    <w:p w14:paraId="6547E8A2" w14:textId="77777777" w:rsidR="001A71A2" w:rsidRDefault="001A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3DF2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8865" w14:textId="77777777" w:rsidR="001A71A2" w:rsidRDefault="001A71A2">
      <w:r>
        <w:separator/>
      </w:r>
    </w:p>
  </w:footnote>
  <w:footnote w:type="continuationSeparator" w:id="0">
    <w:p w14:paraId="7530227E" w14:textId="77777777" w:rsidR="001A71A2" w:rsidRDefault="001A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48A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5E45"/>
    <w:rsid w:val="00077D4F"/>
    <w:rsid w:val="00093DF4"/>
    <w:rsid w:val="000977CA"/>
    <w:rsid w:val="000A4758"/>
    <w:rsid w:val="000A4DC1"/>
    <w:rsid w:val="000B3C5A"/>
    <w:rsid w:val="000C013F"/>
    <w:rsid w:val="000C2A00"/>
    <w:rsid w:val="000C5A0B"/>
    <w:rsid w:val="00105875"/>
    <w:rsid w:val="001129E9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83A62"/>
    <w:rsid w:val="001A1FB5"/>
    <w:rsid w:val="001A71A2"/>
    <w:rsid w:val="001B1533"/>
    <w:rsid w:val="001B41D8"/>
    <w:rsid w:val="001B44BC"/>
    <w:rsid w:val="001C3B36"/>
    <w:rsid w:val="001E02DF"/>
    <w:rsid w:val="001F0D55"/>
    <w:rsid w:val="0021364B"/>
    <w:rsid w:val="0022022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4730"/>
    <w:rsid w:val="002A58C0"/>
    <w:rsid w:val="002A679C"/>
    <w:rsid w:val="002A779F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14503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2F8E"/>
    <w:rsid w:val="004B33AC"/>
    <w:rsid w:val="004C6A17"/>
    <w:rsid w:val="004E09C2"/>
    <w:rsid w:val="004E589D"/>
    <w:rsid w:val="004F62B7"/>
    <w:rsid w:val="0052287D"/>
    <w:rsid w:val="00524A10"/>
    <w:rsid w:val="00525B09"/>
    <w:rsid w:val="00526734"/>
    <w:rsid w:val="00534A16"/>
    <w:rsid w:val="00537D15"/>
    <w:rsid w:val="00543F9C"/>
    <w:rsid w:val="00553CF8"/>
    <w:rsid w:val="00562B03"/>
    <w:rsid w:val="00565150"/>
    <w:rsid w:val="00566F0B"/>
    <w:rsid w:val="0057024A"/>
    <w:rsid w:val="00571CA2"/>
    <w:rsid w:val="00572316"/>
    <w:rsid w:val="005743FD"/>
    <w:rsid w:val="005820EE"/>
    <w:rsid w:val="00587CCA"/>
    <w:rsid w:val="00590A7D"/>
    <w:rsid w:val="00592EF7"/>
    <w:rsid w:val="00596FAB"/>
    <w:rsid w:val="005A24C5"/>
    <w:rsid w:val="005A7419"/>
    <w:rsid w:val="005B370A"/>
    <w:rsid w:val="005C7847"/>
    <w:rsid w:val="005D724D"/>
    <w:rsid w:val="005D7F45"/>
    <w:rsid w:val="005E1D94"/>
    <w:rsid w:val="005E6FD1"/>
    <w:rsid w:val="005F5151"/>
    <w:rsid w:val="00615F18"/>
    <w:rsid w:val="006162E6"/>
    <w:rsid w:val="00627AFE"/>
    <w:rsid w:val="0063030A"/>
    <w:rsid w:val="00637B52"/>
    <w:rsid w:val="006418C6"/>
    <w:rsid w:val="006503D3"/>
    <w:rsid w:val="00652FB0"/>
    <w:rsid w:val="00653A1A"/>
    <w:rsid w:val="00656E8A"/>
    <w:rsid w:val="006640C3"/>
    <w:rsid w:val="00666971"/>
    <w:rsid w:val="0068420C"/>
    <w:rsid w:val="00684CD1"/>
    <w:rsid w:val="00692DA2"/>
    <w:rsid w:val="00694159"/>
    <w:rsid w:val="006957B7"/>
    <w:rsid w:val="006B06E4"/>
    <w:rsid w:val="006C5999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56E75"/>
    <w:rsid w:val="00765CAD"/>
    <w:rsid w:val="00770897"/>
    <w:rsid w:val="00787280"/>
    <w:rsid w:val="007A62E9"/>
    <w:rsid w:val="007A6B31"/>
    <w:rsid w:val="007B0845"/>
    <w:rsid w:val="007B3668"/>
    <w:rsid w:val="007B7255"/>
    <w:rsid w:val="007C513C"/>
    <w:rsid w:val="007C5A08"/>
    <w:rsid w:val="007D2DEB"/>
    <w:rsid w:val="007D4720"/>
    <w:rsid w:val="007E0EFC"/>
    <w:rsid w:val="007E264A"/>
    <w:rsid w:val="007E432F"/>
    <w:rsid w:val="007E46A5"/>
    <w:rsid w:val="007E7AB1"/>
    <w:rsid w:val="007F1463"/>
    <w:rsid w:val="007F35EC"/>
    <w:rsid w:val="007F61FC"/>
    <w:rsid w:val="007F6EF4"/>
    <w:rsid w:val="008032A2"/>
    <w:rsid w:val="00803CC7"/>
    <w:rsid w:val="008149E2"/>
    <w:rsid w:val="0082499B"/>
    <w:rsid w:val="00830E07"/>
    <w:rsid w:val="00834010"/>
    <w:rsid w:val="00860819"/>
    <w:rsid w:val="00872678"/>
    <w:rsid w:val="00882387"/>
    <w:rsid w:val="00884888"/>
    <w:rsid w:val="00893896"/>
    <w:rsid w:val="008B72C2"/>
    <w:rsid w:val="008C6117"/>
    <w:rsid w:val="008D0E3F"/>
    <w:rsid w:val="008D37DA"/>
    <w:rsid w:val="008E0A2E"/>
    <w:rsid w:val="008E3360"/>
    <w:rsid w:val="008F0696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2DD6"/>
    <w:rsid w:val="009E77CF"/>
    <w:rsid w:val="009F1589"/>
    <w:rsid w:val="009F27C1"/>
    <w:rsid w:val="009F65EE"/>
    <w:rsid w:val="009F6838"/>
    <w:rsid w:val="009F7FAE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31EA9"/>
    <w:rsid w:val="00B422DD"/>
    <w:rsid w:val="00B46A73"/>
    <w:rsid w:val="00B478D4"/>
    <w:rsid w:val="00B53BA4"/>
    <w:rsid w:val="00B63D27"/>
    <w:rsid w:val="00B869C2"/>
    <w:rsid w:val="00BA4EDF"/>
    <w:rsid w:val="00BA4F39"/>
    <w:rsid w:val="00BA7CC5"/>
    <w:rsid w:val="00BB7726"/>
    <w:rsid w:val="00BC10BB"/>
    <w:rsid w:val="00BC72CD"/>
    <w:rsid w:val="00BD271D"/>
    <w:rsid w:val="00BD6811"/>
    <w:rsid w:val="00BE11EB"/>
    <w:rsid w:val="00BE5E06"/>
    <w:rsid w:val="00BE66E8"/>
    <w:rsid w:val="00C073B4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962E5"/>
    <w:rsid w:val="00CA39A1"/>
    <w:rsid w:val="00CC7FD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2E3D"/>
    <w:rsid w:val="00E376EB"/>
    <w:rsid w:val="00E430FD"/>
    <w:rsid w:val="00E5328F"/>
    <w:rsid w:val="00E566E2"/>
    <w:rsid w:val="00E57340"/>
    <w:rsid w:val="00E57A68"/>
    <w:rsid w:val="00E7358B"/>
    <w:rsid w:val="00E8035A"/>
    <w:rsid w:val="00E93323"/>
    <w:rsid w:val="00EA3314"/>
    <w:rsid w:val="00EE7718"/>
    <w:rsid w:val="00EF3B78"/>
    <w:rsid w:val="00EF4292"/>
    <w:rsid w:val="00F02CC8"/>
    <w:rsid w:val="00F17155"/>
    <w:rsid w:val="00F30101"/>
    <w:rsid w:val="00F3119D"/>
    <w:rsid w:val="00F5699D"/>
    <w:rsid w:val="00F633C2"/>
    <w:rsid w:val="00F667F0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3F9F1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410A-7479-420A-BAD0-CD03E67A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1333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2016-11-22T17:43:00Z</cp:lastPrinted>
  <dcterms:created xsi:type="dcterms:W3CDTF">2020-08-31T13:44:00Z</dcterms:created>
  <dcterms:modified xsi:type="dcterms:W3CDTF">2020-08-31T13:44:00Z</dcterms:modified>
</cp:coreProperties>
</file>