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9E2EDB" w:rsidTr="00A059E8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9E2EDB" w:rsidRDefault="009E2EDB" w:rsidP="00A059E8"/>
        </w:tc>
        <w:tc>
          <w:tcPr>
            <w:tcW w:w="7785" w:type="dxa"/>
            <w:gridSpan w:val="2"/>
          </w:tcPr>
          <w:p w:rsidR="009E2EDB" w:rsidRDefault="009E2EDB" w:rsidP="00A059E8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:rsidR="009E2EDB" w:rsidRDefault="009E2EDB" w:rsidP="00A059E8">
            <w:pPr>
              <w:jc w:val="right"/>
              <w:rPr>
                <w:sz w:val="12"/>
              </w:rPr>
            </w:pPr>
          </w:p>
        </w:tc>
      </w:tr>
      <w:tr w:rsidR="009E2EDB" w:rsidTr="00A059E8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9E2EDB" w:rsidRDefault="009E2EDB" w:rsidP="00A059E8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551C449D" wp14:editId="388117B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9E2EDB" w:rsidRDefault="009E2EDB" w:rsidP="00A059E8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:rsidR="009E2EDB" w:rsidRDefault="009E2EDB" w:rsidP="00A059E8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9E2EDB" w:rsidRDefault="009E2EDB" w:rsidP="00A059E8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9E2EDB" w:rsidRDefault="009E2EDB" w:rsidP="00A059E8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:rsidR="009E2EDB" w:rsidRDefault="009E2EDB" w:rsidP="00A059E8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:rsidR="009E2EDB" w:rsidRDefault="009E2EDB" w:rsidP="00A059E8">
            <w:pPr>
              <w:rPr>
                <w:rFonts w:cs="Arial"/>
                <w:sz w:val="12"/>
              </w:rPr>
            </w:pPr>
          </w:p>
          <w:p w:rsidR="009E2EDB" w:rsidRDefault="009E2EDB" w:rsidP="00A059E8">
            <w:pPr>
              <w:rPr>
                <w:rFonts w:cs="Arial"/>
                <w:sz w:val="12"/>
              </w:rPr>
            </w:pPr>
          </w:p>
          <w:p w:rsidR="009E2EDB" w:rsidRDefault="009E2EDB" w:rsidP="00A059E8">
            <w:pPr>
              <w:rPr>
                <w:rFonts w:cs="Arial"/>
                <w:sz w:val="12"/>
              </w:rPr>
            </w:pPr>
          </w:p>
          <w:p w:rsidR="009E2EDB" w:rsidRDefault="009E2EDB" w:rsidP="00A059E8">
            <w:pPr>
              <w:rPr>
                <w:rFonts w:cs="Arial"/>
                <w:sz w:val="12"/>
              </w:rPr>
            </w:pPr>
          </w:p>
          <w:p w:rsidR="009E2EDB" w:rsidRDefault="009E2EDB" w:rsidP="00A059E8">
            <w:pPr>
              <w:rPr>
                <w:rFonts w:cs="Arial"/>
                <w:sz w:val="12"/>
              </w:rPr>
            </w:pPr>
          </w:p>
          <w:p w:rsidR="009E2EDB" w:rsidRDefault="009E2EDB" w:rsidP="00A059E8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:rsidR="009E2EDB" w:rsidRDefault="009E2EDB" w:rsidP="00A059E8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9E2EDB" w:rsidRDefault="009E2EDB" w:rsidP="009E2EDB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C-2020-30</w:t>
      </w:r>
      <w:r>
        <w:rPr>
          <w:rFonts w:cs="Arial"/>
        </w:rPr>
        <w:t>21</w:t>
      </w:r>
      <w:r>
        <w:rPr>
          <w:rFonts w:cs="Arial"/>
        </w:rPr>
        <w:t>927</w:t>
      </w:r>
    </w:p>
    <w:p w:rsidR="009E2EDB" w:rsidRPr="000F5C25" w:rsidRDefault="009E2EDB" w:rsidP="009E2EDB">
      <w:pPr>
        <w:jc w:val="right"/>
        <w:rPr>
          <w:sz w:val="20"/>
          <w:szCs w:val="20"/>
        </w:rPr>
      </w:pPr>
    </w:p>
    <w:p w:rsidR="009E2EDB" w:rsidRPr="000F5C25" w:rsidRDefault="009E2EDB" w:rsidP="009E2EDB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August 25, 2020</w:t>
      </w:r>
    </w:p>
    <w:p w:rsidR="009E2EDB" w:rsidRDefault="009E2EDB" w:rsidP="009E2EDB"/>
    <w:p w:rsidR="009E2EDB" w:rsidRPr="00893442" w:rsidRDefault="009E2EDB" w:rsidP="009E2EDB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:rsidR="009E2EDB" w:rsidRPr="000F5C25" w:rsidRDefault="009E2EDB" w:rsidP="009E2EDB"/>
    <w:p w:rsidR="009E2EDB" w:rsidRDefault="009E2EDB" w:rsidP="009E2EDB">
      <w:pPr>
        <w:rPr>
          <w:rFonts w:cs="Arial"/>
          <w:color w:val="000000"/>
        </w:rPr>
      </w:pPr>
      <w:r>
        <w:rPr>
          <w:rFonts w:cs="Arial"/>
          <w:color w:val="000000"/>
        </w:rPr>
        <w:t>THOMAS NIESEN, ESQUIRE</w:t>
      </w:r>
    </w:p>
    <w:p w:rsidR="009E2EDB" w:rsidRDefault="009E2EDB" w:rsidP="009E2EDB">
      <w:pPr>
        <w:rPr>
          <w:rFonts w:cs="Arial"/>
          <w:color w:val="000000"/>
        </w:rPr>
      </w:pPr>
      <w:r>
        <w:rPr>
          <w:rFonts w:cs="Arial"/>
          <w:color w:val="000000"/>
        </w:rPr>
        <w:t>THOMAS, NIESEN &amp; THOMAS, LLC</w:t>
      </w:r>
    </w:p>
    <w:p w:rsidR="009E2EDB" w:rsidRDefault="009E2EDB" w:rsidP="009E2EDB">
      <w:pPr>
        <w:rPr>
          <w:rFonts w:cs="Arial"/>
          <w:color w:val="000000"/>
        </w:rPr>
      </w:pPr>
      <w:r>
        <w:rPr>
          <w:rFonts w:cs="Arial"/>
          <w:color w:val="000000"/>
        </w:rPr>
        <w:t>212 LOCUST STREET, SUITE 302</w:t>
      </w:r>
    </w:p>
    <w:p w:rsidR="009E2EDB" w:rsidRDefault="009E2EDB" w:rsidP="009E2EDB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</w:t>
      </w:r>
    </w:p>
    <w:p w:rsidR="009E2EDB" w:rsidRPr="00945142" w:rsidRDefault="009E2EDB" w:rsidP="009E2EDB"/>
    <w:p w:rsidR="009E2EDB" w:rsidRDefault="009E2EDB" w:rsidP="009E2EDB">
      <w:r>
        <w:tab/>
      </w:r>
      <w:r>
        <w:tab/>
      </w:r>
      <w:r>
        <w:tab/>
      </w:r>
      <w:r>
        <w:tab/>
      </w:r>
      <w:r>
        <w:tab/>
        <w:t>RE:</w:t>
      </w:r>
      <w:r>
        <w:tab/>
        <w:t>PA PUC vs REYNOLDS DISPOSAL COMPANY</w:t>
      </w:r>
    </w:p>
    <w:p w:rsidR="009E2EDB" w:rsidRDefault="009E2EDB" w:rsidP="009E2EDB">
      <w:r>
        <w:tab/>
      </w:r>
      <w:r>
        <w:tab/>
      </w:r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R-2020-301</w:t>
      </w:r>
      <w:r>
        <w:t>9612</w:t>
      </w:r>
    </w:p>
    <w:p w:rsidR="009E2EDB" w:rsidRPr="000F5C25" w:rsidRDefault="009E2EDB" w:rsidP="009E2EDB"/>
    <w:p w:rsidR="009E2EDB" w:rsidRPr="000F5C25" w:rsidRDefault="009E2EDB" w:rsidP="009E2EDB">
      <w:r>
        <w:t xml:space="preserve">Dear </w:t>
      </w:r>
      <w:r>
        <w:rPr>
          <w:rFonts w:cs="Arial"/>
        </w:rPr>
        <w:t>Mr. Niesen,</w:t>
      </w:r>
    </w:p>
    <w:p w:rsidR="009E2EDB" w:rsidRPr="000F5C25" w:rsidRDefault="009E2EDB" w:rsidP="009E2EDB"/>
    <w:p w:rsidR="009E2EDB" w:rsidRPr="000F5C25" w:rsidRDefault="009E2EDB" w:rsidP="009E2EDB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Reynolds Disposal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>
        <w:t>Daniel Frazier</w:t>
      </w:r>
      <w:bookmarkStart w:id="0" w:name="_GoBack"/>
      <w:bookmarkEnd w:id="0"/>
      <w:r>
        <w:rPr>
          <w:rFonts w:cs="Arial"/>
        </w:rPr>
        <w:t>.</w:t>
      </w:r>
    </w:p>
    <w:p w:rsidR="009E2EDB" w:rsidRPr="000F5C25" w:rsidRDefault="009E2EDB" w:rsidP="009E2EDB"/>
    <w:p w:rsidR="009E2EDB" w:rsidRPr="000F5C25" w:rsidRDefault="009E2EDB" w:rsidP="009E2EDB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:rsidR="009E2EDB" w:rsidRPr="000F5C25" w:rsidRDefault="009E2EDB" w:rsidP="009E2EDB"/>
    <w:p w:rsidR="009E2EDB" w:rsidRPr="000F5C25" w:rsidRDefault="009E2EDB" w:rsidP="009E2EDB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:rsidR="009E2EDB" w:rsidRPr="000F5C25" w:rsidRDefault="009E2EDB" w:rsidP="009E2EDB"/>
    <w:p w:rsidR="009E2EDB" w:rsidRPr="000F5C25" w:rsidRDefault="009E2EDB" w:rsidP="009E2EDB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:rsidR="009E2EDB" w:rsidRDefault="009E2EDB" w:rsidP="009E2EDB"/>
    <w:p w:rsidR="009E2EDB" w:rsidRPr="000F5C25" w:rsidRDefault="009E2EDB" w:rsidP="009E2EDB"/>
    <w:p w:rsidR="009E2EDB" w:rsidRPr="000F5C25" w:rsidRDefault="009E2EDB" w:rsidP="009E2EDB">
      <w:r>
        <w:rPr>
          <w:noProof/>
        </w:rPr>
        <w:drawing>
          <wp:anchor distT="0" distB="0" distL="114300" distR="114300" simplePos="0" relativeHeight="251659264" behindDoc="1" locked="0" layoutInCell="1" allowOverlap="1" wp14:anchorId="4B77E222" wp14:editId="512B0898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9E2EDB" w:rsidRPr="000F5C25" w:rsidRDefault="009E2EDB" w:rsidP="009E2EDB"/>
    <w:p w:rsidR="009E2EDB" w:rsidRPr="000F5C25" w:rsidRDefault="009E2EDB" w:rsidP="009E2EDB"/>
    <w:p w:rsidR="009E2EDB" w:rsidRPr="000F5C25" w:rsidRDefault="009E2EDB" w:rsidP="009E2EDB"/>
    <w:p w:rsidR="009E2EDB" w:rsidRPr="000F5C25" w:rsidRDefault="009E2EDB" w:rsidP="009E2EDB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9E2EDB" w:rsidRDefault="009E2EDB" w:rsidP="009E2EDB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9E2EDB" w:rsidRDefault="009E2EDB" w:rsidP="009E2E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9E2EDB" w:rsidRPr="000F5C25" w:rsidRDefault="009E2EDB" w:rsidP="009E2EDB">
      <w:pPr>
        <w:ind w:left="4320" w:firstLine="720"/>
      </w:pPr>
      <w:r w:rsidRPr="000F5C25">
        <w:t>Secretary</w:t>
      </w:r>
    </w:p>
    <w:p w:rsidR="009E2EDB" w:rsidRPr="000F5C25" w:rsidRDefault="009E2EDB" w:rsidP="009E2EDB"/>
    <w:p w:rsidR="009E2EDB" w:rsidRPr="008A25CF" w:rsidRDefault="009E2EDB" w:rsidP="009E2EDB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RC/</w:t>
      </w:r>
      <w:proofErr w:type="spellStart"/>
      <w:r>
        <w:rPr>
          <w:rFonts w:cs="Arial"/>
          <w:spacing w:val="-3"/>
        </w:rPr>
        <w:t>ael</w:t>
      </w:r>
      <w:proofErr w:type="spellEnd"/>
    </w:p>
    <w:p w:rsidR="009E2EDB" w:rsidRDefault="009E2EDB" w:rsidP="009E2EDB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:rsidR="009E2EDB" w:rsidRDefault="009E2EDB" w:rsidP="009E2EDB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:rsidR="009E2EDB" w:rsidRPr="000F5C25" w:rsidRDefault="009E2EDB" w:rsidP="009E2EDB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:rsidR="009E2EDB" w:rsidRDefault="009E2EDB" w:rsidP="009E2EDB"/>
    <w:p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E2EDB"/>
    <w:rsid w:val="009E2EDB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06BB77D"/>
  <w15:chartTrackingRefBased/>
  <w15:docId w15:val="{1FFA5201-173C-43C6-8984-B2618FC7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ED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</cp:revision>
  <dcterms:created xsi:type="dcterms:W3CDTF">2020-09-15T17:13:00Z</dcterms:created>
  <dcterms:modified xsi:type="dcterms:W3CDTF">2020-09-15T17:15:00Z</dcterms:modified>
</cp:coreProperties>
</file>